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A81" w:rsidRPr="009C73B9" w:rsidRDefault="00D21EAC" w:rsidP="009C73B9">
      <w:pPr>
        <w:spacing w:after="120" w:line="276" w:lineRule="auto"/>
        <w:jc w:val="right"/>
        <w:rPr>
          <w:rFonts w:eastAsia="Calibri" w:cs="Arial"/>
          <w:color w:val="7030A0"/>
          <w:sz w:val="36"/>
          <w:szCs w:val="24"/>
        </w:rPr>
      </w:pPr>
      <w:r>
        <w:rPr>
          <w:rFonts w:ascii="Times New Roman" w:hAnsi="Times New Roman" w:cs="Times New Roman"/>
          <w:b/>
          <w:sz w:val="24"/>
          <w:szCs w:val="24"/>
        </w:rPr>
        <w:t xml:space="preserve"> </w:t>
      </w:r>
      <w:r w:rsidR="007C10FD" w:rsidRPr="009C73B9">
        <w:rPr>
          <w:rFonts w:eastAsia="Calibri" w:cs="Arial"/>
          <w:color w:val="7030A0"/>
          <w:sz w:val="36"/>
          <w:szCs w:val="24"/>
        </w:rPr>
        <w:t>Funcionamiento familiar y diferen</w:t>
      </w:r>
      <w:r w:rsidR="004F7605" w:rsidRPr="009C73B9">
        <w:rPr>
          <w:rFonts w:eastAsia="Calibri" w:cs="Arial"/>
          <w:color w:val="7030A0"/>
          <w:sz w:val="36"/>
          <w:szCs w:val="24"/>
        </w:rPr>
        <w:t>ciación familiar: relación en</w:t>
      </w:r>
      <w:r w:rsidR="007C10FD" w:rsidRPr="009C73B9">
        <w:rPr>
          <w:rFonts w:eastAsia="Calibri" w:cs="Arial"/>
          <w:color w:val="7030A0"/>
          <w:sz w:val="36"/>
          <w:szCs w:val="24"/>
        </w:rPr>
        <w:t xml:space="preserve"> estudiantes universitarios</w:t>
      </w:r>
    </w:p>
    <w:p w:rsidR="00905404" w:rsidRPr="009C73B9" w:rsidRDefault="00905404" w:rsidP="009C73B9">
      <w:pPr>
        <w:pStyle w:val="Sinespaciado"/>
        <w:spacing w:after="120" w:line="276" w:lineRule="auto"/>
        <w:jc w:val="right"/>
        <w:rPr>
          <w:rFonts w:ascii="Times New Roman" w:hAnsi="Times New Roman" w:cs="Times New Roman"/>
          <w:i/>
          <w:sz w:val="24"/>
          <w:szCs w:val="24"/>
          <w:lang w:val="en-US"/>
        </w:rPr>
      </w:pPr>
      <w:r w:rsidRPr="009C73B9">
        <w:rPr>
          <w:rFonts w:eastAsia="Calibri" w:cs="Arial"/>
          <w:i/>
          <w:color w:val="7030A0"/>
          <w:sz w:val="28"/>
          <w:szCs w:val="24"/>
        </w:rPr>
        <w:t>Familiar functionality and familiar differentiation: relation between college students</w:t>
      </w:r>
    </w:p>
    <w:p w:rsidR="00F91FFF" w:rsidRPr="00DD5CCE" w:rsidRDefault="00F91FFF" w:rsidP="00F102F5">
      <w:pPr>
        <w:spacing w:after="120" w:line="360" w:lineRule="auto"/>
        <w:jc w:val="center"/>
        <w:rPr>
          <w:rFonts w:ascii="Times New Roman" w:hAnsi="Times New Roman" w:cs="Times New Roman"/>
          <w:b/>
          <w:sz w:val="12"/>
          <w:szCs w:val="24"/>
        </w:rPr>
      </w:pPr>
    </w:p>
    <w:p w:rsidR="007B32DC" w:rsidRPr="009C73B9" w:rsidRDefault="00F91FFF" w:rsidP="00DD5CCE">
      <w:pPr>
        <w:spacing w:after="120" w:line="276" w:lineRule="auto"/>
        <w:jc w:val="right"/>
        <w:rPr>
          <w:rFonts w:cs="Arial"/>
          <w:b/>
          <w:sz w:val="24"/>
          <w:szCs w:val="20"/>
          <w:lang w:val="es-ES"/>
        </w:rPr>
      </w:pPr>
      <w:r w:rsidRPr="009C73B9">
        <w:rPr>
          <w:rFonts w:cs="Arial"/>
          <w:b/>
          <w:sz w:val="24"/>
          <w:szCs w:val="20"/>
          <w:lang w:val="es-ES"/>
        </w:rPr>
        <w:t xml:space="preserve">Mónica </w:t>
      </w:r>
      <w:proofErr w:type="spellStart"/>
      <w:r w:rsidRPr="009C73B9">
        <w:rPr>
          <w:rFonts w:cs="Arial"/>
          <w:b/>
          <w:sz w:val="24"/>
          <w:szCs w:val="20"/>
          <w:lang w:val="es-ES"/>
        </w:rPr>
        <w:t>Quitl</w:t>
      </w:r>
      <w:proofErr w:type="spellEnd"/>
      <w:r w:rsidRPr="009C73B9">
        <w:rPr>
          <w:rFonts w:cs="Arial"/>
          <w:b/>
          <w:sz w:val="24"/>
          <w:szCs w:val="20"/>
          <w:lang w:val="es-ES"/>
        </w:rPr>
        <w:t xml:space="preserve"> Meléndez</w:t>
      </w:r>
      <w:r w:rsidR="00DD5CCE">
        <w:rPr>
          <w:rFonts w:cs="Arial"/>
          <w:b/>
          <w:sz w:val="24"/>
          <w:szCs w:val="20"/>
          <w:lang w:val="es-ES"/>
        </w:rPr>
        <w:br/>
      </w:r>
      <w:r w:rsidR="00DD5CCE">
        <w:rPr>
          <w:rFonts w:ascii="Calibri" w:hAnsi="Calibri"/>
          <w:color w:val="000000"/>
          <w:shd w:val="clear" w:color="auto" w:fill="FFFFFF"/>
        </w:rPr>
        <w:t>Universidad Autónoma de Tlaxcala</w:t>
      </w:r>
      <w:r w:rsidR="00DD5CCE">
        <w:rPr>
          <w:rFonts w:ascii="Calibri" w:hAnsi="Calibri"/>
          <w:color w:val="000000"/>
          <w:shd w:val="clear" w:color="auto" w:fill="FFFFFF"/>
        </w:rPr>
        <w:br/>
      </w:r>
      <w:r w:rsidR="00DD5CCE" w:rsidRPr="00DD5CCE">
        <w:rPr>
          <w:color w:val="FF0000"/>
          <w:sz w:val="24"/>
          <w:szCs w:val="24"/>
          <w:shd w:val="clear" w:color="auto" w:fill="FFFFFF"/>
          <w:lang w:val="es-ES"/>
        </w:rPr>
        <w:t>maquitl4@hotmail.com</w:t>
      </w:r>
    </w:p>
    <w:p w:rsidR="00F91FFF" w:rsidRPr="009C73B9" w:rsidRDefault="00F91FFF" w:rsidP="00DD5CCE">
      <w:pPr>
        <w:spacing w:after="120" w:line="276" w:lineRule="auto"/>
        <w:jc w:val="right"/>
        <w:rPr>
          <w:rFonts w:cs="Arial"/>
          <w:b/>
          <w:sz w:val="24"/>
          <w:szCs w:val="20"/>
          <w:lang w:val="es-ES"/>
        </w:rPr>
      </w:pPr>
      <w:r w:rsidRPr="009C73B9">
        <w:rPr>
          <w:rFonts w:cs="Arial"/>
          <w:b/>
          <w:sz w:val="24"/>
          <w:szCs w:val="20"/>
          <w:lang w:val="es-ES"/>
        </w:rPr>
        <w:t xml:space="preserve">Alejandra Nava </w:t>
      </w:r>
      <w:proofErr w:type="spellStart"/>
      <w:r w:rsidRPr="009C73B9">
        <w:rPr>
          <w:rFonts w:cs="Arial"/>
          <w:b/>
          <w:sz w:val="24"/>
          <w:szCs w:val="20"/>
          <w:lang w:val="es-ES"/>
        </w:rPr>
        <w:t>Ernult</w:t>
      </w:r>
      <w:proofErr w:type="spellEnd"/>
      <w:r w:rsidR="00DD5CCE">
        <w:rPr>
          <w:rFonts w:cs="Arial"/>
          <w:b/>
          <w:sz w:val="24"/>
          <w:szCs w:val="20"/>
          <w:lang w:val="es-ES"/>
        </w:rPr>
        <w:br/>
      </w:r>
      <w:r w:rsidR="00DD5CCE">
        <w:rPr>
          <w:rFonts w:ascii="Calibri" w:hAnsi="Calibri"/>
          <w:color w:val="000000"/>
          <w:shd w:val="clear" w:color="auto" w:fill="FFFFFF"/>
        </w:rPr>
        <w:t>Universidad Autónoma de Tlaxcala</w:t>
      </w:r>
      <w:r w:rsidR="009C73B9">
        <w:rPr>
          <w:rFonts w:cs="Arial"/>
          <w:b/>
          <w:sz w:val="24"/>
          <w:szCs w:val="20"/>
          <w:lang w:val="es-ES"/>
        </w:rPr>
        <w:br/>
      </w:r>
      <w:r w:rsidR="009C73B9" w:rsidRPr="009C73B9">
        <w:rPr>
          <w:color w:val="FF0000"/>
          <w:sz w:val="24"/>
          <w:szCs w:val="24"/>
          <w:shd w:val="clear" w:color="auto" w:fill="FFFFFF"/>
          <w:lang w:val="es-ES"/>
        </w:rPr>
        <w:t>dayanale_24@hotmail.com</w:t>
      </w:r>
    </w:p>
    <w:p w:rsidR="007B32DC" w:rsidRPr="00185475" w:rsidRDefault="007B32DC" w:rsidP="007B32DC">
      <w:pPr>
        <w:spacing w:after="120" w:line="360" w:lineRule="auto"/>
        <w:jc w:val="right"/>
        <w:rPr>
          <w:rFonts w:ascii="Times New Roman" w:hAnsi="Times New Roman" w:cs="Times New Roman"/>
          <w:b/>
          <w:sz w:val="24"/>
          <w:szCs w:val="24"/>
        </w:rPr>
      </w:pPr>
    </w:p>
    <w:p w:rsidR="007C10FD" w:rsidRPr="009C73B9" w:rsidRDefault="00325F47" w:rsidP="007B32DC">
      <w:pPr>
        <w:spacing w:after="120" w:line="360" w:lineRule="auto"/>
        <w:rPr>
          <w:rFonts w:ascii="Calibri" w:eastAsia="Calibri" w:hAnsi="Calibri" w:cs="Arial"/>
          <w:color w:val="7030A0"/>
          <w:sz w:val="28"/>
          <w:szCs w:val="24"/>
        </w:rPr>
      </w:pPr>
      <w:r w:rsidRPr="009C73B9">
        <w:rPr>
          <w:rFonts w:ascii="Calibri" w:eastAsia="Calibri" w:hAnsi="Calibri" w:cs="Arial"/>
          <w:color w:val="7030A0"/>
          <w:sz w:val="28"/>
          <w:szCs w:val="24"/>
        </w:rPr>
        <w:t>Resumen</w:t>
      </w:r>
    </w:p>
    <w:p w:rsidR="001A184A" w:rsidRDefault="007C10FD" w:rsidP="00A66FDD">
      <w:pPr>
        <w:pStyle w:val="Sinespaciado"/>
        <w:spacing w:after="120" w:line="360" w:lineRule="auto"/>
        <w:jc w:val="both"/>
        <w:rPr>
          <w:rFonts w:ascii="Times New Roman" w:hAnsi="Times New Roman" w:cs="Times New Roman"/>
          <w:sz w:val="24"/>
          <w:szCs w:val="24"/>
        </w:rPr>
      </w:pPr>
      <w:r w:rsidRPr="00835D41">
        <w:rPr>
          <w:rFonts w:ascii="Times New Roman" w:hAnsi="Times New Roman" w:cs="Times New Roman"/>
          <w:sz w:val="24"/>
          <w:szCs w:val="24"/>
        </w:rPr>
        <w:t>La familia como grupo social</w:t>
      </w:r>
      <w:r w:rsidR="00185475">
        <w:rPr>
          <w:rFonts w:ascii="Times New Roman" w:hAnsi="Times New Roman" w:cs="Times New Roman"/>
          <w:sz w:val="24"/>
          <w:szCs w:val="24"/>
        </w:rPr>
        <w:t xml:space="preserve"> </w:t>
      </w:r>
      <w:r w:rsidR="001A184A" w:rsidRPr="00835D41">
        <w:rPr>
          <w:rFonts w:ascii="Times New Roman" w:hAnsi="Times New Roman" w:cs="Times New Roman"/>
          <w:sz w:val="24"/>
          <w:szCs w:val="24"/>
        </w:rPr>
        <w:t xml:space="preserve">se encarga del desarrollo físico, psicológico y social del individuo, </w:t>
      </w:r>
      <w:r w:rsidR="00F62DE9">
        <w:rPr>
          <w:rFonts w:ascii="Times New Roman" w:hAnsi="Times New Roman" w:cs="Times New Roman"/>
          <w:sz w:val="24"/>
          <w:szCs w:val="24"/>
        </w:rPr>
        <w:t>pero</w:t>
      </w:r>
      <w:r w:rsidR="007B32DC">
        <w:rPr>
          <w:rFonts w:ascii="Times New Roman" w:hAnsi="Times New Roman" w:cs="Times New Roman"/>
          <w:sz w:val="24"/>
          <w:szCs w:val="24"/>
        </w:rPr>
        <w:t xml:space="preserve"> </w:t>
      </w:r>
      <w:r w:rsidR="001A184A" w:rsidRPr="00835D41">
        <w:rPr>
          <w:rFonts w:ascii="Times New Roman" w:hAnsi="Times New Roman" w:cs="Times New Roman"/>
          <w:sz w:val="24"/>
          <w:szCs w:val="24"/>
        </w:rPr>
        <w:t>para ello requiere satis</w:t>
      </w:r>
      <w:r w:rsidR="00185475">
        <w:rPr>
          <w:rFonts w:ascii="Times New Roman" w:hAnsi="Times New Roman" w:cs="Times New Roman"/>
          <w:sz w:val="24"/>
          <w:szCs w:val="24"/>
        </w:rPr>
        <w:t>fac</w:t>
      </w:r>
      <w:r w:rsidR="007B32DC">
        <w:rPr>
          <w:rFonts w:ascii="Times New Roman" w:hAnsi="Times New Roman" w:cs="Times New Roman"/>
          <w:sz w:val="24"/>
          <w:szCs w:val="24"/>
        </w:rPr>
        <w:t>er</w:t>
      </w:r>
      <w:r w:rsidR="00185475">
        <w:rPr>
          <w:rFonts w:ascii="Times New Roman" w:hAnsi="Times New Roman" w:cs="Times New Roman"/>
          <w:sz w:val="24"/>
          <w:szCs w:val="24"/>
        </w:rPr>
        <w:t xml:space="preserve"> sus</w:t>
      </w:r>
      <w:r w:rsidR="001A184A" w:rsidRPr="00835D41">
        <w:rPr>
          <w:rFonts w:ascii="Times New Roman" w:hAnsi="Times New Roman" w:cs="Times New Roman"/>
          <w:sz w:val="24"/>
          <w:szCs w:val="24"/>
        </w:rPr>
        <w:t xml:space="preserve"> necesidades</w:t>
      </w:r>
      <w:r w:rsidR="00185475">
        <w:rPr>
          <w:rFonts w:ascii="Times New Roman" w:hAnsi="Times New Roman" w:cs="Times New Roman"/>
          <w:sz w:val="24"/>
          <w:szCs w:val="24"/>
        </w:rPr>
        <w:t>, no s</w:t>
      </w:r>
      <w:r w:rsidR="001B3F6C">
        <w:rPr>
          <w:rFonts w:ascii="Times New Roman" w:hAnsi="Times New Roman" w:cs="Times New Roman"/>
          <w:sz w:val="24"/>
          <w:szCs w:val="24"/>
        </w:rPr>
        <w:t>olo</w:t>
      </w:r>
      <w:r w:rsidR="00185475">
        <w:rPr>
          <w:rFonts w:ascii="Times New Roman" w:hAnsi="Times New Roman" w:cs="Times New Roman"/>
          <w:sz w:val="24"/>
          <w:szCs w:val="24"/>
        </w:rPr>
        <w:t xml:space="preserve"> </w:t>
      </w:r>
      <w:r w:rsidR="00185475" w:rsidRPr="00835D41">
        <w:rPr>
          <w:rFonts w:ascii="Times New Roman" w:hAnsi="Times New Roman" w:cs="Times New Roman"/>
          <w:sz w:val="24"/>
          <w:szCs w:val="24"/>
        </w:rPr>
        <w:t>biológicas</w:t>
      </w:r>
      <w:r w:rsidR="00185475">
        <w:rPr>
          <w:rFonts w:ascii="Times New Roman" w:hAnsi="Times New Roman" w:cs="Times New Roman"/>
          <w:sz w:val="24"/>
          <w:szCs w:val="24"/>
        </w:rPr>
        <w:t>,</w:t>
      </w:r>
      <w:r w:rsidR="001A184A" w:rsidRPr="00835D41">
        <w:rPr>
          <w:rFonts w:ascii="Times New Roman" w:hAnsi="Times New Roman" w:cs="Times New Roman"/>
          <w:sz w:val="24"/>
          <w:szCs w:val="24"/>
        </w:rPr>
        <w:t xml:space="preserve"> </w:t>
      </w:r>
      <w:r w:rsidR="00185475">
        <w:rPr>
          <w:rFonts w:ascii="Times New Roman" w:hAnsi="Times New Roman" w:cs="Times New Roman"/>
          <w:sz w:val="24"/>
          <w:szCs w:val="24"/>
        </w:rPr>
        <w:t>sino</w:t>
      </w:r>
      <w:r w:rsidR="001A184A" w:rsidRPr="00835D41">
        <w:rPr>
          <w:rFonts w:ascii="Times New Roman" w:hAnsi="Times New Roman" w:cs="Times New Roman"/>
          <w:sz w:val="24"/>
          <w:szCs w:val="24"/>
        </w:rPr>
        <w:t xml:space="preserve"> también las esencialmente humanas</w:t>
      </w:r>
      <w:r w:rsidR="00185475">
        <w:rPr>
          <w:rFonts w:ascii="Times New Roman" w:hAnsi="Times New Roman" w:cs="Times New Roman"/>
          <w:sz w:val="24"/>
          <w:szCs w:val="24"/>
        </w:rPr>
        <w:t xml:space="preserve">: </w:t>
      </w:r>
      <w:r w:rsidR="001A184A" w:rsidRPr="00835D41">
        <w:rPr>
          <w:rFonts w:ascii="Times New Roman" w:hAnsi="Times New Roman" w:cs="Times New Roman"/>
          <w:sz w:val="24"/>
          <w:szCs w:val="24"/>
        </w:rPr>
        <w:t>de pertene</w:t>
      </w:r>
      <w:r w:rsidR="008922E3" w:rsidRPr="00835D41">
        <w:rPr>
          <w:rFonts w:ascii="Times New Roman" w:hAnsi="Times New Roman" w:cs="Times New Roman"/>
          <w:sz w:val="24"/>
          <w:szCs w:val="24"/>
        </w:rPr>
        <w:t>n</w:t>
      </w:r>
      <w:r w:rsidR="001A184A" w:rsidRPr="00835D41">
        <w:rPr>
          <w:rFonts w:ascii="Times New Roman" w:hAnsi="Times New Roman" w:cs="Times New Roman"/>
          <w:sz w:val="24"/>
          <w:szCs w:val="24"/>
        </w:rPr>
        <w:t>cia, identidad</w:t>
      </w:r>
      <w:r w:rsidR="00185475">
        <w:rPr>
          <w:rFonts w:ascii="Times New Roman" w:hAnsi="Times New Roman" w:cs="Times New Roman"/>
          <w:sz w:val="24"/>
          <w:szCs w:val="24"/>
        </w:rPr>
        <w:t>,</w:t>
      </w:r>
      <w:r w:rsidR="008922E3" w:rsidRPr="00835D41">
        <w:rPr>
          <w:rFonts w:ascii="Times New Roman" w:hAnsi="Times New Roman" w:cs="Times New Roman"/>
          <w:sz w:val="24"/>
          <w:szCs w:val="24"/>
        </w:rPr>
        <w:t xml:space="preserve"> relación </w:t>
      </w:r>
      <w:r w:rsidR="000515EC">
        <w:rPr>
          <w:rFonts w:ascii="Times New Roman" w:hAnsi="Times New Roman" w:cs="Times New Roman"/>
          <w:sz w:val="24"/>
          <w:szCs w:val="24"/>
        </w:rPr>
        <w:t xml:space="preserve">e </w:t>
      </w:r>
      <w:r w:rsidR="008922E3" w:rsidRPr="00835D41">
        <w:rPr>
          <w:rFonts w:ascii="Times New Roman" w:hAnsi="Times New Roman" w:cs="Times New Roman"/>
          <w:sz w:val="24"/>
          <w:szCs w:val="24"/>
        </w:rPr>
        <w:t>individualidad</w:t>
      </w:r>
      <w:r w:rsidR="00835D41" w:rsidRPr="00835D41">
        <w:rPr>
          <w:rFonts w:ascii="Times New Roman" w:hAnsi="Times New Roman" w:cs="Times New Roman"/>
          <w:sz w:val="24"/>
          <w:szCs w:val="24"/>
        </w:rPr>
        <w:t xml:space="preserve">. </w:t>
      </w:r>
      <w:r w:rsidR="00B56ACB">
        <w:rPr>
          <w:rFonts w:ascii="Times New Roman" w:hAnsi="Times New Roman" w:cs="Times New Roman"/>
          <w:sz w:val="24"/>
          <w:szCs w:val="24"/>
        </w:rPr>
        <w:t xml:space="preserve">Es importante recalcar que </w:t>
      </w:r>
      <w:r w:rsidR="00B56ACB" w:rsidRPr="00221C0E">
        <w:rPr>
          <w:rFonts w:ascii="Times New Roman" w:hAnsi="Times New Roman" w:cs="Times New Roman"/>
          <w:sz w:val="24"/>
          <w:szCs w:val="24"/>
        </w:rPr>
        <w:t xml:space="preserve">los estudiantes </w:t>
      </w:r>
      <w:r w:rsidR="00B56ACB">
        <w:rPr>
          <w:rFonts w:ascii="Times New Roman" w:hAnsi="Times New Roman" w:cs="Times New Roman"/>
          <w:sz w:val="24"/>
          <w:szCs w:val="24"/>
        </w:rPr>
        <w:t>universitarios son seres integrales, constituidos</w:t>
      </w:r>
      <w:r w:rsidR="00CC1A63">
        <w:rPr>
          <w:rFonts w:ascii="Times New Roman" w:hAnsi="Times New Roman" w:cs="Times New Roman"/>
          <w:sz w:val="24"/>
          <w:szCs w:val="24"/>
        </w:rPr>
        <w:t xml:space="preserve"> </w:t>
      </w:r>
      <w:r w:rsidR="001B3F6C">
        <w:rPr>
          <w:rFonts w:ascii="Times New Roman" w:hAnsi="Times New Roman" w:cs="Times New Roman"/>
          <w:sz w:val="24"/>
          <w:szCs w:val="24"/>
        </w:rPr>
        <w:t xml:space="preserve">por </w:t>
      </w:r>
      <w:r w:rsidR="00CC1A63">
        <w:rPr>
          <w:rFonts w:ascii="Times New Roman" w:hAnsi="Times New Roman" w:cs="Times New Roman"/>
          <w:sz w:val="24"/>
          <w:szCs w:val="24"/>
        </w:rPr>
        <w:t>intelect</w:t>
      </w:r>
      <w:r w:rsidR="001B3F6C">
        <w:rPr>
          <w:rFonts w:ascii="Times New Roman" w:hAnsi="Times New Roman" w:cs="Times New Roman"/>
          <w:sz w:val="24"/>
          <w:szCs w:val="24"/>
        </w:rPr>
        <w:t xml:space="preserve">o y </w:t>
      </w:r>
      <w:r w:rsidR="00B56ACB" w:rsidRPr="00221C0E">
        <w:rPr>
          <w:rFonts w:ascii="Times New Roman" w:hAnsi="Times New Roman" w:cs="Times New Roman"/>
          <w:sz w:val="24"/>
          <w:szCs w:val="24"/>
        </w:rPr>
        <w:t>características psicológicas</w:t>
      </w:r>
      <w:r w:rsidR="001B3F6C">
        <w:rPr>
          <w:rFonts w:ascii="Times New Roman" w:hAnsi="Times New Roman" w:cs="Times New Roman"/>
          <w:sz w:val="24"/>
          <w:szCs w:val="24"/>
        </w:rPr>
        <w:t xml:space="preserve"> individuales </w:t>
      </w:r>
      <w:r w:rsidR="0090788C">
        <w:rPr>
          <w:rFonts w:ascii="Times New Roman" w:hAnsi="Times New Roman" w:cs="Times New Roman"/>
          <w:sz w:val="24"/>
          <w:szCs w:val="24"/>
        </w:rPr>
        <w:t>dentro d</w:t>
      </w:r>
      <w:r w:rsidR="00B56ACB" w:rsidRPr="00221C0E">
        <w:rPr>
          <w:rFonts w:ascii="Times New Roman" w:hAnsi="Times New Roman" w:cs="Times New Roman"/>
          <w:sz w:val="24"/>
          <w:szCs w:val="24"/>
        </w:rPr>
        <w:t xml:space="preserve">e un </w:t>
      </w:r>
      <w:r w:rsidR="001B3F6C">
        <w:rPr>
          <w:rFonts w:ascii="Times New Roman" w:hAnsi="Times New Roman" w:cs="Times New Roman"/>
          <w:sz w:val="24"/>
          <w:szCs w:val="24"/>
        </w:rPr>
        <w:t xml:space="preserve">determinado </w:t>
      </w:r>
      <w:r w:rsidR="00B56ACB" w:rsidRPr="00221C0E">
        <w:rPr>
          <w:rFonts w:ascii="Times New Roman" w:hAnsi="Times New Roman" w:cs="Times New Roman"/>
          <w:sz w:val="24"/>
          <w:szCs w:val="24"/>
        </w:rPr>
        <w:t xml:space="preserve">contexto familiar </w:t>
      </w:r>
      <w:r w:rsidR="00CC1A63">
        <w:rPr>
          <w:rFonts w:ascii="Times New Roman" w:hAnsi="Times New Roman" w:cs="Times New Roman"/>
          <w:sz w:val="24"/>
          <w:szCs w:val="24"/>
        </w:rPr>
        <w:t>y social</w:t>
      </w:r>
      <w:r w:rsidR="00B56ACB" w:rsidRPr="00221C0E">
        <w:rPr>
          <w:rFonts w:ascii="Times New Roman" w:hAnsi="Times New Roman" w:cs="Times New Roman"/>
          <w:sz w:val="24"/>
          <w:szCs w:val="24"/>
        </w:rPr>
        <w:t xml:space="preserve">. </w:t>
      </w:r>
      <w:r w:rsidR="00835D41">
        <w:rPr>
          <w:rFonts w:ascii="Times New Roman" w:hAnsi="Times New Roman" w:cs="Times New Roman"/>
          <w:sz w:val="24"/>
          <w:szCs w:val="24"/>
        </w:rPr>
        <w:t xml:space="preserve">Por ello, el objetivo del presente estudio fue </w:t>
      </w:r>
      <w:r w:rsidR="0079720F">
        <w:rPr>
          <w:rFonts w:ascii="Times New Roman" w:hAnsi="Times New Roman" w:cs="Times New Roman"/>
          <w:sz w:val="24"/>
          <w:szCs w:val="24"/>
        </w:rPr>
        <w:t xml:space="preserve">analizar la relación </w:t>
      </w:r>
      <w:r w:rsidR="00421AB8">
        <w:rPr>
          <w:rFonts w:ascii="Times New Roman" w:hAnsi="Times New Roman" w:cs="Times New Roman"/>
          <w:sz w:val="24"/>
          <w:szCs w:val="24"/>
        </w:rPr>
        <w:t xml:space="preserve">existente entre </w:t>
      </w:r>
      <w:r w:rsidR="0079720F">
        <w:rPr>
          <w:rFonts w:ascii="Times New Roman" w:hAnsi="Times New Roman" w:cs="Times New Roman"/>
          <w:sz w:val="24"/>
          <w:szCs w:val="24"/>
        </w:rPr>
        <w:t xml:space="preserve">el funcionamiento familiar y </w:t>
      </w:r>
      <w:r w:rsidR="00421AB8">
        <w:rPr>
          <w:rFonts w:ascii="Times New Roman" w:hAnsi="Times New Roman" w:cs="Times New Roman"/>
          <w:sz w:val="24"/>
          <w:szCs w:val="24"/>
        </w:rPr>
        <w:t xml:space="preserve">la </w:t>
      </w:r>
      <w:r w:rsidR="0079720F">
        <w:rPr>
          <w:rFonts w:ascii="Times New Roman" w:hAnsi="Times New Roman" w:cs="Times New Roman"/>
          <w:sz w:val="24"/>
          <w:szCs w:val="24"/>
        </w:rPr>
        <w:t>diferenciación familiar en estudiantes de nuevo ingreso de la licenciatura en educación especial.</w:t>
      </w:r>
      <w:r w:rsidR="00323F49">
        <w:rPr>
          <w:rFonts w:ascii="Times New Roman" w:hAnsi="Times New Roman" w:cs="Times New Roman"/>
          <w:sz w:val="24"/>
          <w:szCs w:val="24"/>
        </w:rPr>
        <w:t xml:space="preserve"> La muestra estuvo conformada por 37 estudiantes, 35 mujeres y dos hombres. Las herramientas</w:t>
      </w:r>
      <w:r w:rsidR="0079720F">
        <w:rPr>
          <w:rFonts w:ascii="Times New Roman" w:hAnsi="Times New Roman" w:cs="Times New Roman"/>
          <w:sz w:val="24"/>
          <w:szCs w:val="24"/>
        </w:rPr>
        <w:t xml:space="preserve"> utilizad</w:t>
      </w:r>
      <w:r w:rsidR="00421AB8">
        <w:rPr>
          <w:rFonts w:ascii="Times New Roman" w:hAnsi="Times New Roman" w:cs="Times New Roman"/>
          <w:sz w:val="24"/>
          <w:szCs w:val="24"/>
        </w:rPr>
        <w:t>a</w:t>
      </w:r>
      <w:r w:rsidR="0079720F">
        <w:rPr>
          <w:rFonts w:ascii="Times New Roman" w:hAnsi="Times New Roman" w:cs="Times New Roman"/>
          <w:sz w:val="24"/>
          <w:szCs w:val="24"/>
        </w:rPr>
        <w:t xml:space="preserve">s fueron la Escala de </w:t>
      </w:r>
      <w:r w:rsidR="00AA0ABF">
        <w:rPr>
          <w:rFonts w:ascii="Times New Roman" w:hAnsi="Times New Roman" w:cs="Times New Roman"/>
          <w:sz w:val="24"/>
          <w:szCs w:val="24"/>
        </w:rPr>
        <w:t>F</w:t>
      </w:r>
      <w:r w:rsidR="0079720F">
        <w:rPr>
          <w:rFonts w:ascii="Times New Roman" w:hAnsi="Times New Roman" w:cs="Times New Roman"/>
          <w:sz w:val="24"/>
          <w:szCs w:val="24"/>
        </w:rPr>
        <w:t xml:space="preserve">uncionamiento </w:t>
      </w:r>
      <w:r w:rsidR="00AA0ABF">
        <w:rPr>
          <w:rFonts w:ascii="Times New Roman" w:hAnsi="Times New Roman" w:cs="Times New Roman"/>
          <w:sz w:val="24"/>
          <w:szCs w:val="24"/>
        </w:rPr>
        <w:t>F</w:t>
      </w:r>
      <w:r w:rsidR="0079720F">
        <w:rPr>
          <w:rFonts w:ascii="Times New Roman" w:hAnsi="Times New Roman" w:cs="Times New Roman"/>
          <w:sz w:val="24"/>
          <w:szCs w:val="24"/>
        </w:rPr>
        <w:t>amiliar</w:t>
      </w:r>
      <w:r w:rsidR="006B3B4C" w:rsidRPr="006B3B4C">
        <w:rPr>
          <w:rFonts w:ascii="Times New Roman" w:hAnsi="Times New Roman" w:cs="Times New Roman"/>
          <w:sz w:val="24"/>
          <w:szCs w:val="24"/>
        </w:rPr>
        <w:t xml:space="preserve"> </w:t>
      </w:r>
      <w:r w:rsidR="006B3B4C">
        <w:rPr>
          <w:rFonts w:ascii="Times New Roman" w:hAnsi="Times New Roman" w:cs="Times New Roman"/>
          <w:sz w:val="24"/>
          <w:szCs w:val="24"/>
        </w:rPr>
        <w:t>de Espejel</w:t>
      </w:r>
      <w:r w:rsidR="00F3067B">
        <w:rPr>
          <w:rFonts w:ascii="Times New Roman" w:hAnsi="Times New Roman" w:cs="Times New Roman"/>
          <w:sz w:val="24"/>
          <w:szCs w:val="24"/>
        </w:rPr>
        <w:t xml:space="preserve"> (</w:t>
      </w:r>
      <w:r w:rsidR="007E46D8">
        <w:rPr>
          <w:rFonts w:ascii="Times New Roman" w:hAnsi="Times New Roman" w:cs="Times New Roman"/>
          <w:sz w:val="24"/>
          <w:szCs w:val="24"/>
        </w:rPr>
        <w:t xml:space="preserve">2008), </w:t>
      </w:r>
      <w:r w:rsidR="00323F49">
        <w:rPr>
          <w:rFonts w:ascii="Times New Roman" w:hAnsi="Times New Roman" w:cs="Times New Roman"/>
          <w:sz w:val="24"/>
          <w:szCs w:val="24"/>
        </w:rPr>
        <w:t xml:space="preserve">que integra nueve factores: </w:t>
      </w:r>
      <w:r w:rsidR="00421AB8">
        <w:rPr>
          <w:rFonts w:ascii="Times New Roman" w:hAnsi="Times New Roman" w:cs="Times New Roman"/>
          <w:sz w:val="24"/>
          <w:szCs w:val="24"/>
        </w:rPr>
        <w:t>a</w:t>
      </w:r>
      <w:r w:rsidR="00323F49">
        <w:rPr>
          <w:rFonts w:ascii="Times New Roman" w:hAnsi="Times New Roman" w:cs="Times New Roman"/>
          <w:sz w:val="24"/>
          <w:szCs w:val="24"/>
        </w:rPr>
        <w:t xml:space="preserve">utoridad, control, supervisión, afecto, apoyo, </w:t>
      </w:r>
      <w:r w:rsidR="006B3B4C">
        <w:rPr>
          <w:rFonts w:ascii="Times New Roman" w:hAnsi="Times New Roman" w:cs="Times New Roman"/>
          <w:sz w:val="24"/>
          <w:szCs w:val="24"/>
        </w:rPr>
        <w:t>conducta disruptiva, comunicación, afecto negativo y recursos,</w:t>
      </w:r>
      <w:r w:rsidR="0079720F">
        <w:rPr>
          <w:rFonts w:ascii="Times New Roman" w:hAnsi="Times New Roman" w:cs="Times New Roman"/>
          <w:sz w:val="24"/>
          <w:szCs w:val="24"/>
        </w:rPr>
        <w:t xml:space="preserve"> y la Escala de Diferenciación </w:t>
      </w:r>
      <w:r w:rsidR="00AA0ABF">
        <w:rPr>
          <w:rFonts w:ascii="Times New Roman" w:hAnsi="Times New Roman" w:cs="Times New Roman"/>
          <w:sz w:val="24"/>
          <w:szCs w:val="24"/>
        </w:rPr>
        <w:t>F</w:t>
      </w:r>
      <w:r w:rsidR="0079720F">
        <w:rPr>
          <w:rFonts w:ascii="Times New Roman" w:hAnsi="Times New Roman" w:cs="Times New Roman"/>
          <w:sz w:val="24"/>
          <w:szCs w:val="24"/>
        </w:rPr>
        <w:t xml:space="preserve">amiliar de </w:t>
      </w:r>
      <w:proofErr w:type="spellStart"/>
      <w:r w:rsidR="0079720F">
        <w:rPr>
          <w:rFonts w:ascii="Times New Roman" w:hAnsi="Times New Roman" w:cs="Times New Roman"/>
          <w:sz w:val="24"/>
          <w:szCs w:val="24"/>
        </w:rPr>
        <w:t>Quitl</w:t>
      </w:r>
      <w:proofErr w:type="spellEnd"/>
      <w:r w:rsidR="0079720F">
        <w:rPr>
          <w:rFonts w:ascii="Times New Roman" w:hAnsi="Times New Roman" w:cs="Times New Roman"/>
          <w:sz w:val="24"/>
          <w:szCs w:val="24"/>
        </w:rPr>
        <w:t>-Meléndez</w:t>
      </w:r>
      <w:r w:rsidR="00F3067B">
        <w:rPr>
          <w:rFonts w:ascii="Times New Roman" w:hAnsi="Times New Roman" w:cs="Times New Roman"/>
          <w:sz w:val="24"/>
          <w:szCs w:val="24"/>
        </w:rPr>
        <w:t xml:space="preserve"> (2009),</w:t>
      </w:r>
      <w:r w:rsidR="006B3B4C">
        <w:rPr>
          <w:rFonts w:ascii="Times New Roman" w:hAnsi="Times New Roman" w:cs="Times New Roman"/>
          <w:sz w:val="24"/>
          <w:szCs w:val="24"/>
        </w:rPr>
        <w:t xml:space="preserve"> que integra cinco factores: fusión/unión, dependencia/independencia, ajuste/desajuste, individuación/cohesión y transmisión de roles.</w:t>
      </w:r>
      <w:r w:rsidR="00AD15DF">
        <w:rPr>
          <w:rFonts w:ascii="Times New Roman" w:hAnsi="Times New Roman" w:cs="Times New Roman"/>
          <w:sz w:val="24"/>
          <w:szCs w:val="24"/>
        </w:rPr>
        <w:t xml:space="preserve"> Los resultados indicaron que n</w:t>
      </w:r>
      <w:r w:rsidR="006B3B4C">
        <w:rPr>
          <w:rFonts w:ascii="Times New Roman" w:hAnsi="Times New Roman" w:cs="Times New Roman"/>
          <w:sz w:val="24"/>
          <w:szCs w:val="24"/>
        </w:rPr>
        <w:t>o existe</w:t>
      </w:r>
      <w:r w:rsidR="001A184A" w:rsidRPr="00835D41">
        <w:rPr>
          <w:rFonts w:ascii="Times New Roman" w:hAnsi="Times New Roman" w:cs="Times New Roman"/>
          <w:sz w:val="24"/>
          <w:szCs w:val="24"/>
        </w:rPr>
        <w:t xml:space="preserve"> relación entre </w:t>
      </w:r>
      <w:r w:rsidR="0090788C">
        <w:rPr>
          <w:rFonts w:ascii="Times New Roman" w:hAnsi="Times New Roman" w:cs="Times New Roman"/>
          <w:sz w:val="24"/>
          <w:szCs w:val="24"/>
        </w:rPr>
        <w:t xml:space="preserve">el </w:t>
      </w:r>
      <w:r w:rsidR="001A184A" w:rsidRPr="00835D41">
        <w:rPr>
          <w:rFonts w:ascii="Times New Roman" w:hAnsi="Times New Roman" w:cs="Times New Roman"/>
          <w:sz w:val="24"/>
          <w:szCs w:val="24"/>
        </w:rPr>
        <w:t xml:space="preserve">funcionamiento familiar y </w:t>
      </w:r>
      <w:r w:rsidR="0090788C">
        <w:rPr>
          <w:rFonts w:ascii="Times New Roman" w:hAnsi="Times New Roman" w:cs="Times New Roman"/>
          <w:sz w:val="24"/>
          <w:szCs w:val="24"/>
        </w:rPr>
        <w:t xml:space="preserve">la </w:t>
      </w:r>
      <w:r w:rsidR="001A184A" w:rsidRPr="00835D41">
        <w:rPr>
          <w:rFonts w:ascii="Times New Roman" w:hAnsi="Times New Roman" w:cs="Times New Roman"/>
          <w:sz w:val="24"/>
          <w:szCs w:val="24"/>
        </w:rPr>
        <w:t>diferenciación familiar</w:t>
      </w:r>
      <w:r w:rsidR="005B02EB">
        <w:rPr>
          <w:rFonts w:ascii="Times New Roman" w:hAnsi="Times New Roman" w:cs="Times New Roman"/>
          <w:sz w:val="24"/>
          <w:szCs w:val="24"/>
        </w:rPr>
        <w:t>. Respecto a los factores que la integran</w:t>
      </w:r>
      <w:r w:rsidR="00AA0ABF">
        <w:rPr>
          <w:rFonts w:ascii="Times New Roman" w:hAnsi="Times New Roman" w:cs="Times New Roman"/>
          <w:sz w:val="24"/>
          <w:szCs w:val="24"/>
        </w:rPr>
        <w:t>,</w:t>
      </w:r>
      <w:r w:rsidR="005B02EB">
        <w:rPr>
          <w:rFonts w:ascii="Times New Roman" w:hAnsi="Times New Roman" w:cs="Times New Roman"/>
          <w:sz w:val="24"/>
          <w:szCs w:val="24"/>
        </w:rPr>
        <w:t xml:space="preserve"> se encontró</w:t>
      </w:r>
      <w:r w:rsidR="00DC20EF">
        <w:rPr>
          <w:rFonts w:ascii="Times New Roman" w:hAnsi="Times New Roman" w:cs="Times New Roman"/>
          <w:sz w:val="24"/>
          <w:szCs w:val="24"/>
        </w:rPr>
        <w:t xml:space="preserve"> </w:t>
      </w:r>
      <w:r w:rsidR="00AA0ABF">
        <w:rPr>
          <w:rFonts w:ascii="Times New Roman" w:hAnsi="Times New Roman" w:cs="Times New Roman"/>
          <w:sz w:val="24"/>
          <w:szCs w:val="24"/>
        </w:rPr>
        <w:t xml:space="preserve">una </w:t>
      </w:r>
      <w:r w:rsidR="00DC20EF">
        <w:rPr>
          <w:rFonts w:ascii="Times New Roman" w:hAnsi="Times New Roman" w:cs="Times New Roman"/>
          <w:sz w:val="24"/>
          <w:szCs w:val="24"/>
        </w:rPr>
        <w:t xml:space="preserve">relación </w:t>
      </w:r>
      <w:r w:rsidR="00AA0ABF">
        <w:rPr>
          <w:rFonts w:ascii="Times New Roman" w:hAnsi="Times New Roman" w:cs="Times New Roman"/>
          <w:sz w:val="24"/>
          <w:szCs w:val="24"/>
        </w:rPr>
        <w:t>entre la</w:t>
      </w:r>
      <w:r w:rsidR="00DC20EF">
        <w:rPr>
          <w:rFonts w:ascii="Times New Roman" w:hAnsi="Times New Roman" w:cs="Times New Roman"/>
          <w:sz w:val="24"/>
          <w:szCs w:val="24"/>
        </w:rPr>
        <w:t xml:space="preserve"> </w:t>
      </w:r>
      <w:r w:rsidR="005B02EB">
        <w:rPr>
          <w:rFonts w:ascii="Times New Roman" w:hAnsi="Times New Roman" w:cs="Times New Roman"/>
          <w:sz w:val="24"/>
          <w:szCs w:val="24"/>
        </w:rPr>
        <w:t>d</w:t>
      </w:r>
      <w:r w:rsidR="001A184A" w:rsidRPr="00835D41">
        <w:rPr>
          <w:rFonts w:ascii="Times New Roman" w:hAnsi="Times New Roman" w:cs="Times New Roman"/>
          <w:sz w:val="24"/>
          <w:szCs w:val="24"/>
        </w:rPr>
        <w:t>iferenciación</w:t>
      </w:r>
      <w:r w:rsidR="006B3B4C">
        <w:rPr>
          <w:rFonts w:ascii="Times New Roman" w:hAnsi="Times New Roman" w:cs="Times New Roman"/>
          <w:sz w:val="24"/>
          <w:szCs w:val="24"/>
        </w:rPr>
        <w:t xml:space="preserve"> familiar</w:t>
      </w:r>
      <w:r w:rsidR="001A184A" w:rsidRPr="00835D41">
        <w:rPr>
          <w:rFonts w:ascii="Times New Roman" w:hAnsi="Times New Roman" w:cs="Times New Roman"/>
          <w:sz w:val="24"/>
          <w:szCs w:val="24"/>
        </w:rPr>
        <w:t xml:space="preserve"> </w:t>
      </w:r>
      <w:r w:rsidR="00AA0ABF">
        <w:rPr>
          <w:rFonts w:ascii="Times New Roman" w:hAnsi="Times New Roman" w:cs="Times New Roman"/>
          <w:sz w:val="24"/>
          <w:szCs w:val="24"/>
        </w:rPr>
        <w:t>y el</w:t>
      </w:r>
      <w:r w:rsidR="001A184A" w:rsidRPr="00835D41">
        <w:rPr>
          <w:rFonts w:ascii="Times New Roman" w:hAnsi="Times New Roman" w:cs="Times New Roman"/>
          <w:sz w:val="24"/>
          <w:szCs w:val="24"/>
        </w:rPr>
        <w:t xml:space="preserve"> afecto</w:t>
      </w:r>
      <w:r w:rsidR="006B3B4C">
        <w:rPr>
          <w:rFonts w:ascii="Times New Roman" w:hAnsi="Times New Roman" w:cs="Times New Roman"/>
          <w:sz w:val="24"/>
          <w:szCs w:val="24"/>
        </w:rPr>
        <w:t xml:space="preserve">. </w:t>
      </w:r>
      <w:r w:rsidR="00E22508">
        <w:rPr>
          <w:rFonts w:ascii="Times New Roman" w:hAnsi="Times New Roman" w:cs="Times New Roman"/>
          <w:sz w:val="24"/>
          <w:szCs w:val="24"/>
        </w:rPr>
        <w:t>Asimismo s</w:t>
      </w:r>
      <w:r w:rsidR="006B3B4C">
        <w:rPr>
          <w:rFonts w:ascii="Times New Roman" w:hAnsi="Times New Roman" w:cs="Times New Roman"/>
          <w:sz w:val="24"/>
          <w:szCs w:val="24"/>
        </w:rPr>
        <w:t xml:space="preserve">e encontró relación </w:t>
      </w:r>
      <w:r w:rsidR="0024449C">
        <w:rPr>
          <w:rFonts w:ascii="Times New Roman" w:hAnsi="Times New Roman" w:cs="Times New Roman"/>
          <w:sz w:val="24"/>
          <w:szCs w:val="24"/>
        </w:rPr>
        <w:t xml:space="preserve">entre el </w:t>
      </w:r>
      <w:r w:rsidR="006B3B4C">
        <w:rPr>
          <w:rFonts w:ascii="Times New Roman" w:hAnsi="Times New Roman" w:cs="Times New Roman"/>
          <w:sz w:val="24"/>
          <w:szCs w:val="24"/>
        </w:rPr>
        <w:t>afecto con ajuste/desajuste y con individuación/cohesión, de c</w:t>
      </w:r>
      <w:r w:rsidR="001A184A" w:rsidRPr="00835D41">
        <w:rPr>
          <w:rFonts w:ascii="Times New Roman" w:hAnsi="Times New Roman" w:cs="Times New Roman"/>
          <w:sz w:val="24"/>
          <w:szCs w:val="24"/>
        </w:rPr>
        <w:t>on</w:t>
      </w:r>
      <w:r w:rsidR="006B3B4C">
        <w:rPr>
          <w:rFonts w:ascii="Times New Roman" w:hAnsi="Times New Roman" w:cs="Times New Roman"/>
          <w:sz w:val="24"/>
          <w:szCs w:val="24"/>
        </w:rPr>
        <w:t>ducta disruptiva</w:t>
      </w:r>
      <w:r w:rsidR="001A184A" w:rsidRPr="00835D41">
        <w:rPr>
          <w:rFonts w:ascii="Times New Roman" w:hAnsi="Times New Roman" w:cs="Times New Roman"/>
          <w:sz w:val="24"/>
          <w:szCs w:val="24"/>
        </w:rPr>
        <w:t xml:space="preserve"> con fusión</w:t>
      </w:r>
      <w:r w:rsidR="006B3B4C">
        <w:rPr>
          <w:rFonts w:ascii="Times New Roman" w:hAnsi="Times New Roman" w:cs="Times New Roman"/>
          <w:sz w:val="24"/>
          <w:szCs w:val="24"/>
        </w:rPr>
        <w:t xml:space="preserve">/unión y </w:t>
      </w:r>
      <w:r w:rsidR="0024449C">
        <w:rPr>
          <w:rFonts w:ascii="Times New Roman" w:hAnsi="Times New Roman" w:cs="Times New Roman"/>
          <w:sz w:val="24"/>
          <w:szCs w:val="24"/>
        </w:rPr>
        <w:t xml:space="preserve">de </w:t>
      </w:r>
      <w:r w:rsidR="006B3B4C">
        <w:rPr>
          <w:rFonts w:ascii="Times New Roman" w:hAnsi="Times New Roman" w:cs="Times New Roman"/>
          <w:sz w:val="24"/>
          <w:szCs w:val="24"/>
        </w:rPr>
        <w:t xml:space="preserve">afecto negativo con individuación/cohesión. En </w:t>
      </w:r>
      <w:r w:rsidR="006B3B4C">
        <w:rPr>
          <w:rFonts w:ascii="Times New Roman" w:hAnsi="Times New Roman" w:cs="Times New Roman"/>
          <w:sz w:val="24"/>
          <w:szCs w:val="24"/>
        </w:rPr>
        <w:lastRenderedPageBreak/>
        <w:t>cuanto a los datos sociodemográficos, se halló que d</w:t>
      </w:r>
      <w:r w:rsidR="001A184A" w:rsidRPr="00835D41">
        <w:rPr>
          <w:rFonts w:ascii="Times New Roman" w:hAnsi="Times New Roman" w:cs="Times New Roman"/>
          <w:sz w:val="24"/>
          <w:szCs w:val="24"/>
        </w:rPr>
        <w:t>iferenciación</w:t>
      </w:r>
      <w:r w:rsidR="006B3B4C">
        <w:rPr>
          <w:rFonts w:ascii="Times New Roman" w:hAnsi="Times New Roman" w:cs="Times New Roman"/>
          <w:sz w:val="24"/>
          <w:szCs w:val="24"/>
        </w:rPr>
        <w:t xml:space="preserve"> familiar</w:t>
      </w:r>
      <w:r w:rsidR="001A184A" w:rsidRPr="00835D41">
        <w:rPr>
          <w:rFonts w:ascii="Times New Roman" w:hAnsi="Times New Roman" w:cs="Times New Roman"/>
          <w:sz w:val="24"/>
          <w:szCs w:val="24"/>
        </w:rPr>
        <w:t xml:space="preserve"> se relacionó negativamente con la edad de la madre</w:t>
      </w:r>
      <w:r w:rsidR="006B3B4C">
        <w:rPr>
          <w:rFonts w:ascii="Times New Roman" w:hAnsi="Times New Roman" w:cs="Times New Roman"/>
          <w:sz w:val="24"/>
          <w:szCs w:val="24"/>
        </w:rPr>
        <w:t>, i</w:t>
      </w:r>
      <w:r w:rsidR="001A184A" w:rsidRPr="00835D41">
        <w:rPr>
          <w:rFonts w:ascii="Times New Roman" w:hAnsi="Times New Roman" w:cs="Times New Roman"/>
          <w:sz w:val="24"/>
          <w:szCs w:val="24"/>
        </w:rPr>
        <w:t>ndividuación</w:t>
      </w:r>
      <w:r w:rsidR="006B3B4C">
        <w:rPr>
          <w:rFonts w:ascii="Times New Roman" w:hAnsi="Times New Roman" w:cs="Times New Roman"/>
          <w:sz w:val="24"/>
          <w:szCs w:val="24"/>
        </w:rPr>
        <w:t>/cohesión</w:t>
      </w:r>
      <w:r w:rsidR="004D4F39">
        <w:rPr>
          <w:rFonts w:ascii="Times New Roman" w:hAnsi="Times New Roman" w:cs="Times New Roman"/>
          <w:sz w:val="24"/>
          <w:szCs w:val="24"/>
        </w:rPr>
        <w:t xml:space="preserve"> con </w:t>
      </w:r>
      <w:r w:rsidR="001A184A" w:rsidRPr="00835D41">
        <w:rPr>
          <w:rFonts w:ascii="Times New Roman" w:hAnsi="Times New Roman" w:cs="Times New Roman"/>
          <w:sz w:val="24"/>
          <w:szCs w:val="24"/>
        </w:rPr>
        <w:t>sexo</w:t>
      </w:r>
      <w:r w:rsidR="004D4F39">
        <w:rPr>
          <w:rFonts w:ascii="Times New Roman" w:hAnsi="Times New Roman" w:cs="Times New Roman"/>
          <w:sz w:val="24"/>
          <w:szCs w:val="24"/>
        </w:rPr>
        <w:t>, f</w:t>
      </w:r>
      <w:r w:rsidR="001A184A" w:rsidRPr="00835D41">
        <w:rPr>
          <w:rFonts w:ascii="Times New Roman" w:hAnsi="Times New Roman" w:cs="Times New Roman"/>
          <w:sz w:val="24"/>
          <w:szCs w:val="24"/>
        </w:rPr>
        <w:t>usión</w:t>
      </w:r>
      <w:r w:rsidR="004D4F39">
        <w:rPr>
          <w:rFonts w:ascii="Times New Roman" w:hAnsi="Times New Roman" w:cs="Times New Roman"/>
          <w:sz w:val="24"/>
          <w:szCs w:val="24"/>
        </w:rPr>
        <w:t>/unión</w:t>
      </w:r>
      <w:r w:rsidR="001A184A" w:rsidRPr="00835D41">
        <w:rPr>
          <w:rFonts w:ascii="Times New Roman" w:hAnsi="Times New Roman" w:cs="Times New Roman"/>
          <w:sz w:val="24"/>
          <w:szCs w:val="24"/>
        </w:rPr>
        <w:t xml:space="preserve"> con </w:t>
      </w:r>
      <w:r w:rsidR="0024449C">
        <w:rPr>
          <w:rFonts w:ascii="Times New Roman" w:hAnsi="Times New Roman" w:cs="Times New Roman"/>
          <w:sz w:val="24"/>
          <w:szCs w:val="24"/>
        </w:rPr>
        <w:t xml:space="preserve">el </w:t>
      </w:r>
      <w:r w:rsidR="001A184A" w:rsidRPr="00835D41">
        <w:rPr>
          <w:rFonts w:ascii="Times New Roman" w:hAnsi="Times New Roman" w:cs="Times New Roman"/>
          <w:sz w:val="24"/>
          <w:szCs w:val="24"/>
        </w:rPr>
        <w:t>lugar que ocupa en la familia</w:t>
      </w:r>
      <w:r w:rsidR="004D4F39">
        <w:rPr>
          <w:rFonts w:ascii="Times New Roman" w:hAnsi="Times New Roman" w:cs="Times New Roman"/>
          <w:sz w:val="24"/>
          <w:szCs w:val="24"/>
        </w:rPr>
        <w:t>, f</w:t>
      </w:r>
      <w:r w:rsidR="001A184A" w:rsidRPr="00835D41">
        <w:rPr>
          <w:rFonts w:ascii="Times New Roman" w:hAnsi="Times New Roman" w:cs="Times New Roman"/>
          <w:sz w:val="24"/>
          <w:szCs w:val="24"/>
        </w:rPr>
        <w:t>usión</w:t>
      </w:r>
      <w:r w:rsidR="004D4F39">
        <w:rPr>
          <w:rFonts w:ascii="Times New Roman" w:hAnsi="Times New Roman" w:cs="Times New Roman"/>
          <w:sz w:val="24"/>
          <w:szCs w:val="24"/>
        </w:rPr>
        <w:t>/unión</w:t>
      </w:r>
      <w:r w:rsidR="001A184A" w:rsidRPr="00835D41">
        <w:rPr>
          <w:rFonts w:ascii="Times New Roman" w:hAnsi="Times New Roman" w:cs="Times New Roman"/>
          <w:sz w:val="24"/>
          <w:szCs w:val="24"/>
        </w:rPr>
        <w:t xml:space="preserve"> y ajuste</w:t>
      </w:r>
      <w:r w:rsidR="004D4F39">
        <w:rPr>
          <w:rFonts w:ascii="Times New Roman" w:hAnsi="Times New Roman" w:cs="Times New Roman"/>
          <w:sz w:val="24"/>
          <w:szCs w:val="24"/>
        </w:rPr>
        <w:t>/desajuste</w:t>
      </w:r>
      <w:r w:rsidR="001A184A" w:rsidRPr="00835D41">
        <w:rPr>
          <w:rFonts w:ascii="Times New Roman" w:hAnsi="Times New Roman" w:cs="Times New Roman"/>
          <w:sz w:val="24"/>
          <w:szCs w:val="24"/>
        </w:rPr>
        <w:t xml:space="preserve"> con la edad de la madre</w:t>
      </w:r>
      <w:r w:rsidR="00B56ACB">
        <w:rPr>
          <w:rFonts w:ascii="Times New Roman" w:hAnsi="Times New Roman" w:cs="Times New Roman"/>
          <w:sz w:val="24"/>
          <w:szCs w:val="24"/>
        </w:rPr>
        <w:t>.</w:t>
      </w:r>
    </w:p>
    <w:p w:rsidR="00F102F5" w:rsidRDefault="00F102F5" w:rsidP="00A66FDD">
      <w:pPr>
        <w:pStyle w:val="Sinespaciado"/>
        <w:spacing w:after="120" w:line="360" w:lineRule="auto"/>
        <w:jc w:val="both"/>
        <w:rPr>
          <w:rFonts w:ascii="Times New Roman" w:hAnsi="Times New Roman" w:cs="Times New Roman"/>
          <w:sz w:val="24"/>
          <w:szCs w:val="24"/>
        </w:rPr>
      </w:pPr>
      <w:r w:rsidRPr="009C73B9">
        <w:rPr>
          <w:rFonts w:ascii="Calibri" w:eastAsia="Calibri" w:hAnsi="Calibri" w:cs="Arial"/>
          <w:color w:val="7030A0"/>
          <w:sz w:val="28"/>
          <w:szCs w:val="24"/>
        </w:rPr>
        <w:t>Palabras clave:</w:t>
      </w:r>
      <w:r>
        <w:rPr>
          <w:rFonts w:ascii="Times New Roman" w:hAnsi="Times New Roman" w:cs="Times New Roman"/>
          <w:sz w:val="24"/>
          <w:szCs w:val="24"/>
        </w:rPr>
        <w:t xml:space="preserve"> funcionamiento familiar, diferenciación familiar, estudiantes universitarios, cohesión, afecto.</w:t>
      </w:r>
    </w:p>
    <w:p w:rsidR="00A260F1" w:rsidRPr="009C73B9" w:rsidRDefault="00905404" w:rsidP="00A260F1">
      <w:pPr>
        <w:pStyle w:val="Sinespaciado"/>
        <w:spacing w:after="120" w:line="360" w:lineRule="auto"/>
        <w:jc w:val="both"/>
        <w:rPr>
          <w:rFonts w:ascii="Calibri" w:eastAsia="Calibri" w:hAnsi="Calibri" w:cs="Arial"/>
          <w:color w:val="7030A0"/>
          <w:sz w:val="28"/>
          <w:szCs w:val="24"/>
        </w:rPr>
      </w:pPr>
      <w:proofErr w:type="spellStart"/>
      <w:r w:rsidRPr="009C73B9">
        <w:rPr>
          <w:rFonts w:ascii="Calibri" w:eastAsia="Calibri" w:hAnsi="Calibri" w:cs="Arial"/>
          <w:color w:val="7030A0"/>
          <w:sz w:val="28"/>
          <w:szCs w:val="24"/>
        </w:rPr>
        <w:t>Abstract</w:t>
      </w:r>
      <w:proofErr w:type="spellEnd"/>
    </w:p>
    <w:p w:rsidR="00A260F1" w:rsidRPr="00A260F1" w:rsidRDefault="00A260F1" w:rsidP="00A260F1">
      <w:pPr>
        <w:pStyle w:val="Sinespaciado"/>
        <w:spacing w:after="120" w:line="360" w:lineRule="auto"/>
        <w:jc w:val="both"/>
        <w:rPr>
          <w:rFonts w:ascii="Times New Roman" w:hAnsi="Times New Roman" w:cs="Times New Roman"/>
          <w:sz w:val="24"/>
          <w:szCs w:val="24"/>
          <w:lang w:val="en"/>
        </w:rPr>
      </w:pPr>
      <w:r w:rsidRPr="00A260F1">
        <w:rPr>
          <w:rFonts w:ascii="Times New Roman" w:hAnsi="Times New Roman" w:cs="Times New Roman"/>
          <w:sz w:val="24"/>
          <w:szCs w:val="24"/>
          <w:lang w:val="en-US"/>
        </w:rPr>
        <w:t xml:space="preserve">The family as a social group is responsible of the individual’s physical, psychological and social development, which is why they require </w:t>
      </w:r>
      <w:proofErr w:type="gramStart"/>
      <w:r w:rsidRPr="00A260F1">
        <w:rPr>
          <w:rFonts w:ascii="Times New Roman" w:hAnsi="Times New Roman" w:cs="Times New Roman"/>
          <w:sz w:val="24"/>
          <w:szCs w:val="24"/>
          <w:lang w:val="en-US"/>
        </w:rPr>
        <w:t>to satisfy</w:t>
      </w:r>
      <w:proofErr w:type="gramEnd"/>
      <w:r w:rsidRPr="00A260F1">
        <w:rPr>
          <w:rFonts w:ascii="Times New Roman" w:hAnsi="Times New Roman" w:cs="Times New Roman"/>
          <w:sz w:val="24"/>
          <w:szCs w:val="24"/>
          <w:lang w:val="en-US"/>
        </w:rPr>
        <w:t xml:space="preserve"> their needs, not simply biological needs, but the essentially human needs, of being part of something, of identity, of relationship and of individuality. It is important to stress that college students are integral beings, constituted not just by the intellectual nature, but of intellectual psychologic characteristics that come from a familiar and social context and in turn participate in a school group whit these characteristics. Therefore, the objective of the present study was to analyze the relation between the familiar functionality and the familiar differentiation in new students of the degree in special education. The sample was conformed by 37 students, 35 women and 2 men. The tools used were the </w:t>
      </w:r>
      <w:proofErr w:type="spellStart"/>
      <w:r w:rsidRPr="00A260F1">
        <w:rPr>
          <w:rFonts w:ascii="Times New Roman" w:hAnsi="Times New Roman" w:cs="Times New Roman"/>
          <w:sz w:val="24"/>
          <w:szCs w:val="24"/>
          <w:lang w:val="en-US"/>
        </w:rPr>
        <w:t>Espejel’s</w:t>
      </w:r>
      <w:proofErr w:type="spellEnd"/>
      <w:r w:rsidRPr="00A260F1">
        <w:rPr>
          <w:rFonts w:ascii="Times New Roman" w:hAnsi="Times New Roman" w:cs="Times New Roman"/>
          <w:sz w:val="24"/>
          <w:szCs w:val="24"/>
          <w:lang w:val="en-US"/>
        </w:rPr>
        <w:t xml:space="preserve"> Familiar Functionality Scale (2008), which integrates 9 factors: </w:t>
      </w:r>
      <w:r w:rsidRPr="00A260F1">
        <w:rPr>
          <w:rFonts w:ascii="Times New Roman" w:hAnsi="Times New Roman" w:cs="Times New Roman"/>
          <w:sz w:val="24"/>
          <w:szCs w:val="24"/>
          <w:lang w:val="en"/>
        </w:rPr>
        <w:t xml:space="preserve">Authority, control, supervision, affection, support, disruptive behavior, communication, negative affect and resources, and the </w:t>
      </w:r>
      <w:proofErr w:type="spellStart"/>
      <w:r w:rsidRPr="00A260F1">
        <w:rPr>
          <w:rFonts w:ascii="Times New Roman" w:hAnsi="Times New Roman" w:cs="Times New Roman"/>
          <w:sz w:val="24"/>
          <w:szCs w:val="24"/>
          <w:lang w:val="en"/>
        </w:rPr>
        <w:t>Quitl-Meléndez’s</w:t>
      </w:r>
      <w:proofErr w:type="spellEnd"/>
      <w:r w:rsidRPr="00A260F1">
        <w:rPr>
          <w:rFonts w:ascii="Times New Roman" w:hAnsi="Times New Roman" w:cs="Times New Roman"/>
          <w:sz w:val="24"/>
          <w:szCs w:val="24"/>
          <w:lang w:val="en"/>
        </w:rPr>
        <w:t xml:space="preserve"> Familiar Differentiation Scale (2009), which integrates 5 factors: fusion/union, dependence/independence, set/mismatch, individuation/cohesion and transmission of roles. The results indicated that there not exists a relation between familiar functionality and familiar differentiation. Respect to the factors that join them it was found a relation among familiar differentiation and affection. Among the factors, it was found a relation of affection with adjustment/maladjustment and individuation/cohesion, a disruptive behavior with fusion/union and negative affection with individuation/cohesion. In terms of sociodemographic data, it was found that familiar differentiation was negative related with the mother’s age, individuation/cohesion with sex, fusion/union with the place that has in the family, fusion/union and adjust/maladjustment with the mother’s age. </w:t>
      </w:r>
    </w:p>
    <w:p w:rsidR="00A260F1" w:rsidRPr="00A260F1" w:rsidRDefault="00A260F1" w:rsidP="00A260F1">
      <w:pPr>
        <w:pStyle w:val="Sinespaciado"/>
        <w:spacing w:after="120" w:line="360" w:lineRule="auto"/>
        <w:jc w:val="both"/>
        <w:rPr>
          <w:rFonts w:ascii="Times New Roman" w:hAnsi="Times New Roman" w:cs="Times New Roman"/>
          <w:sz w:val="24"/>
          <w:szCs w:val="24"/>
          <w:lang w:val="en-US"/>
        </w:rPr>
      </w:pPr>
      <w:r w:rsidRPr="009C73B9">
        <w:rPr>
          <w:rFonts w:ascii="Calibri" w:eastAsia="Calibri" w:hAnsi="Calibri" w:cs="Arial"/>
          <w:color w:val="7030A0"/>
          <w:sz w:val="28"/>
          <w:szCs w:val="24"/>
        </w:rPr>
        <w:t>Key words:</w:t>
      </w:r>
      <w:r w:rsidRPr="00A260F1">
        <w:rPr>
          <w:rFonts w:ascii="Times New Roman" w:hAnsi="Times New Roman" w:cs="Times New Roman"/>
          <w:sz w:val="24"/>
          <w:szCs w:val="24"/>
          <w:lang w:val="en"/>
        </w:rPr>
        <w:t xml:space="preserve"> </w:t>
      </w:r>
      <w:r w:rsidR="00301225">
        <w:rPr>
          <w:rFonts w:ascii="Times New Roman" w:hAnsi="Times New Roman" w:cs="Times New Roman"/>
          <w:sz w:val="24"/>
          <w:szCs w:val="24"/>
          <w:lang w:val="en"/>
        </w:rPr>
        <w:t>f</w:t>
      </w:r>
      <w:r w:rsidRPr="00A260F1">
        <w:rPr>
          <w:rFonts w:ascii="Times New Roman" w:hAnsi="Times New Roman" w:cs="Times New Roman"/>
          <w:sz w:val="24"/>
          <w:szCs w:val="24"/>
          <w:lang w:val="en"/>
        </w:rPr>
        <w:t xml:space="preserve">amiliar functionality, familiar differentiation, college students, cohesion, affection. </w:t>
      </w:r>
    </w:p>
    <w:p w:rsidR="00DD5CCE" w:rsidRDefault="00DD5CCE" w:rsidP="009C73B9">
      <w:pPr>
        <w:jc w:val="both"/>
        <w:rPr>
          <w:rFonts w:ascii="Times New Roman" w:hAnsi="Times New Roman"/>
          <w:b/>
          <w:sz w:val="24"/>
          <w:lang w:val="en-US"/>
        </w:rPr>
      </w:pPr>
    </w:p>
    <w:p w:rsidR="009C73B9" w:rsidRPr="006D6018" w:rsidRDefault="009C73B9" w:rsidP="009C73B9">
      <w:pPr>
        <w:jc w:val="both"/>
        <w:rPr>
          <w:rFonts w:cs="Calibri"/>
          <w:sz w:val="24"/>
        </w:rPr>
      </w:pPr>
      <w:proofErr w:type="spellStart"/>
      <w:r w:rsidRPr="006D6018">
        <w:rPr>
          <w:rFonts w:ascii="Times New Roman" w:hAnsi="Times New Roman"/>
          <w:b/>
          <w:sz w:val="24"/>
          <w:lang w:val="en-US"/>
        </w:rPr>
        <w:lastRenderedPageBreak/>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Febrero</w:t>
      </w:r>
      <w:proofErr w:type="spellEnd"/>
      <w:r w:rsidRPr="006D6018">
        <w:rPr>
          <w:rFonts w:ascii="Times New Roman" w:hAnsi="Times New Roman"/>
          <w:sz w:val="24"/>
          <w:lang w:val="en-US"/>
        </w:rPr>
        <w:t xml:space="preserve">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w:t>
      </w:r>
      <w:proofErr w:type="spellStart"/>
      <w:r>
        <w:rPr>
          <w:rFonts w:ascii="Times New Roman" w:hAnsi="Times New Roman"/>
          <w:sz w:val="24"/>
          <w:lang w:val="en-US"/>
        </w:rPr>
        <w:t>Junio</w:t>
      </w:r>
      <w:proofErr w:type="spellEnd"/>
      <w:r w:rsidRPr="006D6018">
        <w:rPr>
          <w:rFonts w:ascii="Times New Roman" w:hAnsi="Times New Roman"/>
          <w:sz w:val="24"/>
          <w:lang w:val="en-US"/>
        </w:rPr>
        <w:t xml:space="preserve"> 2016</w:t>
      </w:r>
    </w:p>
    <w:p w:rsidR="00F102F5" w:rsidRPr="00A260F1" w:rsidRDefault="00AE4859" w:rsidP="009C73B9">
      <w:pPr>
        <w:pStyle w:val="Sinespaciado"/>
        <w:spacing w:after="120" w:line="360" w:lineRule="auto"/>
        <w:jc w:val="both"/>
        <w:rPr>
          <w:rFonts w:ascii="Times New Roman" w:hAnsi="Times New Roman" w:cs="Times New Roman"/>
          <w:b/>
          <w:sz w:val="24"/>
          <w:szCs w:val="24"/>
          <w:lang w:val="en-US"/>
        </w:rPr>
      </w:pPr>
      <w:r>
        <w:rPr>
          <w:rFonts w:cs="Calibri"/>
        </w:rPr>
        <w:pict>
          <v:rect id="_x0000_i1025" style="width:468pt;height:1.5pt" o:hralign="center" o:hrstd="t" o:hr="t" fillcolor="#a0a0a0" stroked="f"/>
        </w:pict>
      </w:r>
    </w:p>
    <w:p w:rsidR="00DD5CCE" w:rsidRDefault="00DD5CCE" w:rsidP="00B177E3">
      <w:pPr>
        <w:pStyle w:val="Sinespaciado"/>
        <w:spacing w:after="120" w:line="360" w:lineRule="auto"/>
        <w:rPr>
          <w:rFonts w:ascii="Calibri" w:eastAsia="Calibri" w:hAnsi="Calibri" w:cs="Arial"/>
          <w:color w:val="7030A0"/>
          <w:sz w:val="28"/>
          <w:szCs w:val="24"/>
        </w:rPr>
      </w:pPr>
    </w:p>
    <w:p w:rsidR="00325F47" w:rsidRPr="009C73B9" w:rsidRDefault="00325F47" w:rsidP="00B177E3">
      <w:pPr>
        <w:pStyle w:val="Sinespaciado"/>
        <w:spacing w:after="120" w:line="360" w:lineRule="auto"/>
        <w:rPr>
          <w:rFonts w:ascii="Calibri" w:eastAsia="Calibri" w:hAnsi="Calibri" w:cs="Arial"/>
          <w:color w:val="7030A0"/>
          <w:sz w:val="28"/>
          <w:szCs w:val="24"/>
        </w:rPr>
      </w:pPr>
      <w:r w:rsidRPr="009C73B9">
        <w:rPr>
          <w:rFonts w:ascii="Calibri" w:eastAsia="Calibri" w:hAnsi="Calibri" w:cs="Arial"/>
          <w:color w:val="7030A0"/>
          <w:sz w:val="28"/>
          <w:szCs w:val="24"/>
        </w:rPr>
        <w:t>Introducción</w:t>
      </w:r>
    </w:p>
    <w:p w:rsidR="002F27AA" w:rsidRDefault="000F4142" w:rsidP="0000253C">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La universidad representa para los jóvenes un espacio de conocimiento que le</w:t>
      </w:r>
      <w:r w:rsidR="007D1E1C">
        <w:rPr>
          <w:rFonts w:ascii="Times New Roman" w:hAnsi="Times New Roman" w:cs="Times New Roman"/>
          <w:sz w:val="24"/>
          <w:szCs w:val="24"/>
        </w:rPr>
        <w:t>s</w:t>
      </w:r>
      <w:r>
        <w:rPr>
          <w:rFonts w:ascii="Times New Roman" w:hAnsi="Times New Roman" w:cs="Times New Roman"/>
          <w:sz w:val="24"/>
          <w:szCs w:val="24"/>
        </w:rPr>
        <w:t xml:space="preserve"> permite </w:t>
      </w:r>
      <w:r w:rsidR="007D1E1C">
        <w:rPr>
          <w:rFonts w:ascii="Times New Roman" w:hAnsi="Times New Roman" w:cs="Times New Roman"/>
          <w:sz w:val="24"/>
          <w:szCs w:val="24"/>
        </w:rPr>
        <w:t>crecer</w:t>
      </w:r>
      <w:r>
        <w:rPr>
          <w:rFonts w:ascii="Times New Roman" w:hAnsi="Times New Roman" w:cs="Times New Roman"/>
          <w:sz w:val="24"/>
          <w:szCs w:val="24"/>
        </w:rPr>
        <w:t xml:space="preserve"> y adquirir experiencia acerca del mundo que le</w:t>
      </w:r>
      <w:r w:rsidR="007D1E1C">
        <w:rPr>
          <w:rFonts w:ascii="Times New Roman" w:hAnsi="Times New Roman" w:cs="Times New Roman"/>
          <w:sz w:val="24"/>
          <w:szCs w:val="24"/>
        </w:rPr>
        <w:t>s</w:t>
      </w:r>
      <w:r>
        <w:rPr>
          <w:rFonts w:ascii="Times New Roman" w:hAnsi="Times New Roman" w:cs="Times New Roman"/>
          <w:sz w:val="24"/>
          <w:szCs w:val="24"/>
        </w:rPr>
        <w:t xml:space="preserve"> rodea.</w:t>
      </w:r>
      <w:r w:rsidRPr="00316F2B">
        <w:rPr>
          <w:rFonts w:ascii="Times New Roman" w:hAnsi="Times New Roman" w:cs="Times New Roman"/>
          <w:sz w:val="24"/>
          <w:szCs w:val="24"/>
        </w:rPr>
        <w:t xml:space="preserve"> </w:t>
      </w:r>
      <w:r>
        <w:rPr>
          <w:rFonts w:ascii="Times New Roman" w:hAnsi="Times New Roman" w:cs="Times New Roman"/>
          <w:sz w:val="24"/>
          <w:szCs w:val="24"/>
        </w:rPr>
        <w:t>Beltrán, Torres, Beltrán y García (2005) manifiestan que</w:t>
      </w:r>
      <w:r w:rsidR="00B815D3">
        <w:rPr>
          <w:rFonts w:ascii="Times New Roman" w:hAnsi="Times New Roman" w:cs="Times New Roman"/>
          <w:sz w:val="24"/>
          <w:szCs w:val="24"/>
        </w:rPr>
        <w:t xml:space="preserve"> las universidades y </w:t>
      </w:r>
      <w:r w:rsidRPr="00B03B71">
        <w:rPr>
          <w:rFonts w:ascii="Times New Roman" w:hAnsi="Times New Roman" w:cs="Times New Roman"/>
          <w:sz w:val="24"/>
          <w:szCs w:val="24"/>
        </w:rPr>
        <w:t xml:space="preserve">los institutos de educación </w:t>
      </w:r>
      <w:r w:rsidR="00B815D3">
        <w:rPr>
          <w:rFonts w:ascii="Times New Roman" w:hAnsi="Times New Roman" w:cs="Times New Roman"/>
          <w:sz w:val="24"/>
          <w:szCs w:val="24"/>
        </w:rPr>
        <w:t>superior</w:t>
      </w:r>
      <w:r w:rsidRPr="00B03B71">
        <w:rPr>
          <w:rFonts w:ascii="Times New Roman" w:hAnsi="Times New Roman" w:cs="Times New Roman"/>
          <w:sz w:val="24"/>
          <w:szCs w:val="24"/>
        </w:rPr>
        <w:t xml:space="preserve"> son prim</w:t>
      </w:r>
      <w:r w:rsidR="00A66FDD">
        <w:rPr>
          <w:rFonts w:ascii="Times New Roman" w:hAnsi="Times New Roman" w:cs="Times New Roman"/>
          <w:sz w:val="24"/>
          <w:szCs w:val="24"/>
        </w:rPr>
        <w:t xml:space="preserve">ordialmente espacios </w:t>
      </w:r>
      <w:r w:rsidR="007D1E1C">
        <w:rPr>
          <w:rFonts w:ascii="Times New Roman" w:hAnsi="Times New Roman" w:cs="Times New Roman"/>
          <w:sz w:val="24"/>
          <w:szCs w:val="24"/>
        </w:rPr>
        <w:t>donde</w:t>
      </w:r>
      <w:r w:rsidR="00A66FDD">
        <w:rPr>
          <w:rFonts w:ascii="Times New Roman" w:hAnsi="Times New Roman" w:cs="Times New Roman"/>
          <w:sz w:val="24"/>
          <w:szCs w:val="24"/>
        </w:rPr>
        <w:t xml:space="preserve"> los jóvenes </w:t>
      </w:r>
      <w:r w:rsidRPr="00B03B71">
        <w:rPr>
          <w:rFonts w:ascii="Times New Roman" w:hAnsi="Times New Roman" w:cs="Times New Roman"/>
          <w:sz w:val="24"/>
          <w:szCs w:val="24"/>
        </w:rPr>
        <w:t>crecen física e intelectualmente, construyen y reconstruyen progresivamente conocimientos, procedimi</w:t>
      </w:r>
      <w:r w:rsidR="00B815D3">
        <w:rPr>
          <w:rFonts w:ascii="Times New Roman" w:hAnsi="Times New Roman" w:cs="Times New Roman"/>
          <w:sz w:val="24"/>
          <w:szCs w:val="24"/>
        </w:rPr>
        <w:t>entos y valores</w:t>
      </w:r>
      <w:r w:rsidR="00A66FDD">
        <w:rPr>
          <w:rFonts w:ascii="Times New Roman" w:hAnsi="Times New Roman" w:cs="Times New Roman"/>
          <w:sz w:val="24"/>
          <w:szCs w:val="24"/>
        </w:rPr>
        <w:t>, para posteriormente desarrollar</w:t>
      </w:r>
      <w:r w:rsidRPr="00B03B71">
        <w:rPr>
          <w:rFonts w:ascii="Times New Roman" w:hAnsi="Times New Roman" w:cs="Times New Roman"/>
          <w:sz w:val="24"/>
          <w:szCs w:val="24"/>
        </w:rPr>
        <w:t xml:space="preserve"> ac</w:t>
      </w:r>
      <w:r w:rsidR="00A66FDD">
        <w:rPr>
          <w:rFonts w:ascii="Times New Roman" w:hAnsi="Times New Roman" w:cs="Times New Roman"/>
          <w:sz w:val="24"/>
          <w:szCs w:val="24"/>
        </w:rPr>
        <w:t>titudes basadas en ellos</w:t>
      </w:r>
      <w:r w:rsidRPr="00B03B71">
        <w:rPr>
          <w:rFonts w:ascii="Times New Roman" w:hAnsi="Times New Roman" w:cs="Times New Roman"/>
          <w:sz w:val="24"/>
          <w:szCs w:val="24"/>
        </w:rPr>
        <w:t>.</w:t>
      </w:r>
      <w:r w:rsidR="00957B8C" w:rsidRPr="00957B8C">
        <w:rPr>
          <w:rFonts w:ascii="Times New Roman" w:hAnsi="Times New Roman" w:cs="Times New Roman"/>
          <w:sz w:val="24"/>
          <w:szCs w:val="24"/>
        </w:rPr>
        <w:t xml:space="preserve"> </w:t>
      </w:r>
      <w:r w:rsidR="00E15EDD">
        <w:rPr>
          <w:rFonts w:ascii="Times New Roman" w:hAnsi="Times New Roman" w:cs="Times New Roman"/>
          <w:sz w:val="24"/>
          <w:szCs w:val="24"/>
        </w:rPr>
        <w:t xml:space="preserve">Sin embargo, </w:t>
      </w:r>
      <w:r w:rsidR="00957B8C">
        <w:rPr>
          <w:rFonts w:ascii="Times New Roman" w:hAnsi="Times New Roman" w:cs="Times New Roman"/>
          <w:sz w:val="24"/>
          <w:szCs w:val="24"/>
        </w:rPr>
        <w:t>e</w:t>
      </w:r>
      <w:r w:rsidR="0055445D">
        <w:rPr>
          <w:rFonts w:ascii="Times New Roman" w:hAnsi="Times New Roman" w:cs="Times New Roman"/>
          <w:sz w:val="24"/>
          <w:szCs w:val="24"/>
        </w:rPr>
        <w:t>s importante tomar en cuenta</w:t>
      </w:r>
      <w:r w:rsidR="00957B8C" w:rsidRPr="00221C0E">
        <w:rPr>
          <w:rFonts w:ascii="Times New Roman" w:hAnsi="Times New Roman" w:cs="Times New Roman"/>
          <w:sz w:val="24"/>
          <w:szCs w:val="24"/>
        </w:rPr>
        <w:t xml:space="preserve"> a los </w:t>
      </w:r>
      <w:r w:rsidR="0055445D">
        <w:rPr>
          <w:rFonts w:ascii="Times New Roman" w:hAnsi="Times New Roman" w:cs="Times New Roman"/>
          <w:sz w:val="24"/>
          <w:szCs w:val="24"/>
        </w:rPr>
        <w:t>estudiantes</w:t>
      </w:r>
      <w:r w:rsidR="00611D05">
        <w:rPr>
          <w:rFonts w:ascii="Times New Roman" w:hAnsi="Times New Roman" w:cs="Times New Roman"/>
          <w:sz w:val="24"/>
          <w:szCs w:val="24"/>
        </w:rPr>
        <w:t xml:space="preserve"> como sujetos</w:t>
      </w:r>
      <w:r w:rsidR="00412D2F">
        <w:rPr>
          <w:rFonts w:ascii="Times New Roman" w:hAnsi="Times New Roman" w:cs="Times New Roman"/>
          <w:sz w:val="24"/>
          <w:szCs w:val="24"/>
        </w:rPr>
        <w:t xml:space="preserve"> </w:t>
      </w:r>
      <w:r w:rsidR="00F52048">
        <w:rPr>
          <w:rFonts w:ascii="Times New Roman" w:hAnsi="Times New Roman" w:cs="Times New Roman"/>
          <w:sz w:val="24"/>
          <w:szCs w:val="24"/>
        </w:rPr>
        <w:t xml:space="preserve">integrales con </w:t>
      </w:r>
      <w:r w:rsidR="00957B8C" w:rsidRPr="00221C0E">
        <w:rPr>
          <w:rFonts w:ascii="Times New Roman" w:hAnsi="Times New Roman" w:cs="Times New Roman"/>
          <w:sz w:val="24"/>
          <w:szCs w:val="24"/>
        </w:rPr>
        <w:t xml:space="preserve">características </w:t>
      </w:r>
      <w:r w:rsidR="006F72E8">
        <w:rPr>
          <w:rFonts w:ascii="Times New Roman" w:hAnsi="Times New Roman" w:cs="Times New Roman"/>
          <w:sz w:val="24"/>
          <w:szCs w:val="24"/>
        </w:rPr>
        <w:t xml:space="preserve">intelectuales, </w:t>
      </w:r>
      <w:r w:rsidR="00957B8C" w:rsidRPr="00221C0E">
        <w:rPr>
          <w:rFonts w:ascii="Times New Roman" w:hAnsi="Times New Roman" w:cs="Times New Roman"/>
          <w:sz w:val="24"/>
          <w:szCs w:val="24"/>
        </w:rPr>
        <w:t>indiv</w:t>
      </w:r>
      <w:r w:rsidR="00957B8C">
        <w:rPr>
          <w:rFonts w:ascii="Times New Roman" w:hAnsi="Times New Roman" w:cs="Times New Roman"/>
          <w:sz w:val="24"/>
          <w:szCs w:val="24"/>
        </w:rPr>
        <w:t>iduales</w:t>
      </w:r>
      <w:r w:rsidR="006F72E8">
        <w:rPr>
          <w:rFonts w:ascii="Times New Roman" w:hAnsi="Times New Roman" w:cs="Times New Roman"/>
          <w:sz w:val="24"/>
          <w:szCs w:val="24"/>
        </w:rPr>
        <w:t xml:space="preserve"> y</w:t>
      </w:r>
      <w:r w:rsidR="00957B8C">
        <w:rPr>
          <w:rFonts w:ascii="Times New Roman" w:hAnsi="Times New Roman" w:cs="Times New Roman"/>
          <w:sz w:val="24"/>
          <w:szCs w:val="24"/>
        </w:rPr>
        <w:t xml:space="preserve"> psicológicas, </w:t>
      </w:r>
      <w:r w:rsidR="0055445D">
        <w:rPr>
          <w:rFonts w:ascii="Times New Roman" w:hAnsi="Times New Roman" w:cs="Times New Roman"/>
          <w:sz w:val="24"/>
          <w:szCs w:val="24"/>
        </w:rPr>
        <w:t xml:space="preserve">y </w:t>
      </w:r>
      <w:r w:rsidR="00957B8C">
        <w:rPr>
          <w:rFonts w:ascii="Times New Roman" w:hAnsi="Times New Roman" w:cs="Times New Roman"/>
          <w:sz w:val="24"/>
          <w:szCs w:val="24"/>
        </w:rPr>
        <w:t>que</w:t>
      </w:r>
      <w:r w:rsidR="007D1E1C">
        <w:rPr>
          <w:rFonts w:ascii="Times New Roman" w:hAnsi="Times New Roman" w:cs="Times New Roman"/>
          <w:sz w:val="24"/>
          <w:szCs w:val="24"/>
        </w:rPr>
        <w:t>,</w:t>
      </w:r>
      <w:r w:rsidR="0055445D">
        <w:rPr>
          <w:rFonts w:ascii="Times New Roman" w:hAnsi="Times New Roman" w:cs="Times New Roman"/>
          <w:sz w:val="24"/>
          <w:szCs w:val="24"/>
        </w:rPr>
        <w:t xml:space="preserve"> además, se encuentra</w:t>
      </w:r>
      <w:r w:rsidR="007D1E1C">
        <w:rPr>
          <w:rFonts w:ascii="Times New Roman" w:hAnsi="Times New Roman" w:cs="Times New Roman"/>
          <w:sz w:val="24"/>
          <w:szCs w:val="24"/>
        </w:rPr>
        <w:t>n</w:t>
      </w:r>
      <w:r w:rsidR="0055445D">
        <w:rPr>
          <w:rFonts w:ascii="Times New Roman" w:hAnsi="Times New Roman" w:cs="Times New Roman"/>
          <w:sz w:val="24"/>
          <w:szCs w:val="24"/>
        </w:rPr>
        <w:t xml:space="preserve"> inmerso</w:t>
      </w:r>
      <w:r w:rsidR="007D1E1C">
        <w:rPr>
          <w:rFonts w:ascii="Times New Roman" w:hAnsi="Times New Roman" w:cs="Times New Roman"/>
          <w:sz w:val="24"/>
          <w:szCs w:val="24"/>
        </w:rPr>
        <w:t>s</w:t>
      </w:r>
      <w:r w:rsidR="0055445D">
        <w:rPr>
          <w:rFonts w:ascii="Times New Roman" w:hAnsi="Times New Roman" w:cs="Times New Roman"/>
          <w:sz w:val="24"/>
          <w:szCs w:val="24"/>
        </w:rPr>
        <w:t xml:space="preserve"> en un grupo</w:t>
      </w:r>
      <w:r w:rsidR="00957B8C" w:rsidRPr="00221C0E">
        <w:rPr>
          <w:rFonts w:ascii="Times New Roman" w:hAnsi="Times New Roman" w:cs="Times New Roman"/>
          <w:sz w:val="24"/>
          <w:szCs w:val="24"/>
        </w:rPr>
        <w:t xml:space="preserve"> fam</w:t>
      </w:r>
      <w:r w:rsidR="0055445D">
        <w:rPr>
          <w:rFonts w:ascii="Times New Roman" w:hAnsi="Times New Roman" w:cs="Times New Roman"/>
          <w:sz w:val="24"/>
          <w:szCs w:val="24"/>
        </w:rPr>
        <w:t>iliar, social</w:t>
      </w:r>
      <w:r w:rsidR="00E15EDD">
        <w:rPr>
          <w:rFonts w:ascii="Times New Roman" w:hAnsi="Times New Roman" w:cs="Times New Roman"/>
          <w:sz w:val="24"/>
          <w:szCs w:val="24"/>
        </w:rPr>
        <w:t xml:space="preserve"> y escolar que los influye.</w:t>
      </w:r>
    </w:p>
    <w:p w:rsidR="00955F88" w:rsidRDefault="00C67F86" w:rsidP="00FA189D">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Partiendo de ahí</w:t>
      </w:r>
      <w:r w:rsidR="00611D05">
        <w:rPr>
          <w:rFonts w:ascii="Times New Roman" w:hAnsi="Times New Roman" w:cs="Times New Roman"/>
          <w:sz w:val="24"/>
          <w:szCs w:val="24"/>
        </w:rPr>
        <w:t xml:space="preserve">, </w:t>
      </w:r>
      <w:r w:rsidR="00FA189D" w:rsidRPr="00221C0E">
        <w:rPr>
          <w:rFonts w:ascii="Times New Roman" w:hAnsi="Times New Roman" w:cs="Times New Roman"/>
          <w:sz w:val="24"/>
          <w:szCs w:val="24"/>
        </w:rPr>
        <w:t xml:space="preserve">Guadarrama, </w:t>
      </w:r>
      <w:r w:rsidR="00A3090C" w:rsidRPr="00221C0E">
        <w:rPr>
          <w:rFonts w:ascii="Times New Roman" w:hAnsi="Times New Roman" w:cs="Times New Roman"/>
          <w:sz w:val="24"/>
          <w:szCs w:val="24"/>
        </w:rPr>
        <w:t>Márquez</w:t>
      </w:r>
      <w:r w:rsidR="00FA189D" w:rsidRPr="00221C0E">
        <w:rPr>
          <w:rFonts w:ascii="Times New Roman" w:hAnsi="Times New Roman" w:cs="Times New Roman"/>
          <w:sz w:val="24"/>
          <w:szCs w:val="24"/>
        </w:rPr>
        <w:t xml:space="preserve">, </w:t>
      </w:r>
      <w:proofErr w:type="spellStart"/>
      <w:r w:rsidR="00FA189D" w:rsidRPr="00221C0E">
        <w:rPr>
          <w:rFonts w:ascii="Times New Roman" w:hAnsi="Times New Roman" w:cs="Times New Roman"/>
          <w:sz w:val="24"/>
          <w:szCs w:val="24"/>
        </w:rPr>
        <w:t>Veytia</w:t>
      </w:r>
      <w:proofErr w:type="spellEnd"/>
      <w:r w:rsidR="00FA189D" w:rsidRPr="00221C0E">
        <w:rPr>
          <w:rFonts w:ascii="Times New Roman" w:hAnsi="Times New Roman" w:cs="Times New Roman"/>
          <w:sz w:val="24"/>
          <w:szCs w:val="24"/>
        </w:rPr>
        <w:t xml:space="preserve"> y </w:t>
      </w:r>
      <w:proofErr w:type="spellStart"/>
      <w:r w:rsidR="00FA189D" w:rsidRPr="00221C0E">
        <w:rPr>
          <w:rFonts w:ascii="Times New Roman" w:hAnsi="Times New Roman" w:cs="Times New Roman"/>
          <w:sz w:val="24"/>
          <w:szCs w:val="24"/>
        </w:rPr>
        <w:t>Léon</w:t>
      </w:r>
      <w:proofErr w:type="spellEnd"/>
      <w:r w:rsidR="00FA189D" w:rsidRPr="00221C0E">
        <w:rPr>
          <w:rFonts w:ascii="Times New Roman" w:hAnsi="Times New Roman" w:cs="Times New Roman"/>
          <w:sz w:val="24"/>
          <w:szCs w:val="24"/>
        </w:rPr>
        <w:t xml:space="preserve"> (2011) </w:t>
      </w:r>
      <w:r w:rsidR="00611D05">
        <w:rPr>
          <w:rFonts w:ascii="Times New Roman" w:hAnsi="Times New Roman" w:cs="Times New Roman"/>
          <w:sz w:val="24"/>
          <w:szCs w:val="24"/>
        </w:rPr>
        <w:t>mencionan que</w:t>
      </w:r>
      <w:r>
        <w:rPr>
          <w:rFonts w:ascii="Times New Roman" w:hAnsi="Times New Roman" w:cs="Times New Roman"/>
          <w:sz w:val="24"/>
          <w:szCs w:val="24"/>
        </w:rPr>
        <w:t>,</w:t>
      </w:r>
      <w:r w:rsidR="00611D05">
        <w:rPr>
          <w:rFonts w:ascii="Times New Roman" w:hAnsi="Times New Roman" w:cs="Times New Roman"/>
          <w:sz w:val="24"/>
          <w:szCs w:val="24"/>
        </w:rPr>
        <w:t xml:space="preserve"> </w:t>
      </w:r>
      <w:r w:rsidR="00FA189D" w:rsidRPr="00221C0E">
        <w:rPr>
          <w:rFonts w:ascii="Times New Roman" w:hAnsi="Times New Roman" w:cs="Times New Roman"/>
          <w:sz w:val="24"/>
          <w:szCs w:val="24"/>
        </w:rPr>
        <w:t>por naturaleza</w:t>
      </w:r>
      <w:r w:rsidR="00412D2F">
        <w:rPr>
          <w:rFonts w:ascii="Times New Roman" w:hAnsi="Times New Roman" w:cs="Times New Roman"/>
          <w:sz w:val="24"/>
          <w:szCs w:val="24"/>
        </w:rPr>
        <w:t>,</w:t>
      </w:r>
      <w:r w:rsidR="00FA189D" w:rsidRPr="00221C0E">
        <w:rPr>
          <w:rFonts w:ascii="Times New Roman" w:hAnsi="Times New Roman" w:cs="Times New Roman"/>
          <w:sz w:val="24"/>
          <w:szCs w:val="24"/>
        </w:rPr>
        <w:t xml:space="preserve"> los seres humanos han sabido constituirse en grupos desde el inicio hasta el términ</w:t>
      </w:r>
      <w:r w:rsidR="00611D05">
        <w:rPr>
          <w:rFonts w:ascii="Times New Roman" w:hAnsi="Times New Roman" w:cs="Times New Roman"/>
          <w:sz w:val="24"/>
          <w:szCs w:val="24"/>
        </w:rPr>
        <w:t xml:space="preserve">o de su existencia; </w:t>
      </w:r>
      <w:r w:rsidR="00516912">
        <w:rPr>
          <w:rFonts w:ascii="Times New Roman" w:hAnsi="Times New Roman" w:cs="Times New Roman"/>
          <w:sz w:val="24"/>
          <w:szCs w:val="24"/>
        </w:rPr>
        <w:t>uno de estos grupos es</w:t>
      </w:r>
      <w:r w:rsidR="00412D2F">
        <w:rPr>
          <w:rFonts w:ascii="Times New Roman" w:hAnsi="Times New Roman" w:cs="Times New Roman"/>
          <w:sz w:val="24"/>
          <w:szCs w:val="24"/>
        </w:rPr>
        <w:t xml:space="preserve"> la familia</w:t>
      </w:r>
      <w:r w:rsidR="00516912">
        <w:rPr>
          <w:rFonts w:ascii="Times New Roman" w:hAnsi="Times New Roman" w:cs="Times New Roman"/>
          <w:sz w:val="24"/>
          <w:szCs w:val="24"/>
        </w:rPr>
        <w:t xml:space="preserve">, </w:t>
      </w:r>
      <w:r w:rsidR="00FA189D" w:rsidRPr="00221C0E">
        <w:rPr>
          <w:rFonts w:ascii="Times New Roman" w:hAnsi="Times New Roman" w:cs="Times New Roman"/>
          <w:sz w:val="24"/>
          <w:szCs w:val="24"/>
        </w:rPr>
        <w:t>donde el homb</w:t>
      </w:r>
      <w:r w:rsidR="008E3D03">
        <w:rPr>
          <w:rFonts w:ascii="Times New Roman" w:hAnsi="Times New Roman" w:cs="Times New Roman"/>
          <w:sz w:val="24"/>
          <w:szCs w:val="24"/>
        </w:rPr>
        <w:t>re se siente seguro y protegido</w:t>
      </w:r>
      <w:r w:rsidR="00356833">
        <w:rPr>
          <w:rFonts w:ascii="Times New Roman" w:hAnsi="Times New Roman" w:cs="Times New Roman"/>
          <w:sz w:val="24"/>
          <w:szCs w:val="24"/>
          <w:lang w:val="es-ES"/>
        </w:rPr>
        <w:t>.</w:t>
      </w:r>
      <w:r w:rsidR="00E15EDD" w:rsidRPr="00E15EDD">
        <w:rPr>
          <w:rFonts w:ascii="Times New Roman" w:hAnsi="Times New Roman" w:cs="Times New Roman"/>
          <w:sz w:val="24"/>
          <w:szCs w:val="24"/>
        </w:rPr>
        <w:t xml:space="preserve"> </w:t>
      </w:r>
      <w:r w:rsidR="00356833">
        <w:rPr>
          <w:rFonts w:ascii="Times New Roman" w:hAnsi="Times New Roman" w:cs="Times New Roman"/>
          <w:sz w:val="24"/>
          <w:szCs w:val="24"/>
          <w:lang w:val="es-ES"/>
        </w:rPr>
        <w:t xml:space="preserve">De </w:t>
      </w:r>
      <w:r w:rsidR="00DB6F39">
        <w:rPr>
          <w:rFonts w:ascii="Times New Roman" w:hAnsi="Times New Roman" w:cs="Times New Roman"/>
          <w:sz w:val="24"/>
          <w:szCs w:val="24"/>
          <w:lang w:val="es-ES"/>
        </w:rPr>
        <w:t>esa</w:t>
      </w:r>
      <w:r w:rsidR="00356833">
        <w:rPr>
          <w:rFonts w:ascii="Times New Roman" w:hAnsi="Times New Roman" w:cs="Times New Roman"/>
          <w:sz w:val="24"/>
          <w:szCs w:val="24"/>
          <w:lang w:val="es-ES"/>
        </w:rPr>
        <w:t xml:space="preserve"> manera</w:t>
      </w:r>
      <w:r w:rsidR="00DB6F39">
        <w:rPr>
          <w:rFonts w:ascii="Times New Roman" w:hAnsi="Times New Roman" w:cs="Times New Roman"/>
          <w:sz w:val="24"/>
          <w:szCs w:val="24"/>
          <w:lang w:val="es-ES"/>
        </w:rPr>
        <w:t>,</w:t>
      </w:r>
      <w:r w:rsidR="00611D05">
        <w:rPr>
          <w:rFonts w:ascii="Times New Roman" w:hAnsi="Times New Roman" w:cs="Times New Roman"/>
          <w:sz w:val="24"/>
          <w:szCs w:val="24"/>
          <w:lang w:val="es-ES"/>
        </w:rPr>
        <w:t xml:space="preserve"> </w:t>
      </w:r>
      <w:r w:rsidR="00A43C44" w:rsidRPr="002F27AA">
        <w:rPr>
          <w:rFonts w:ascii="Times New Roman" w:hAnsi="Times New Roman" w:cs="Times New Roman"/>
          <w:sz w:val="24"/>
          <w:szCs w:val="24"/>
          <w:lang w:val="es-ES"/>
        </w:rPr>
        <w:t xml:space="preserve">la familia es la única institución social que se desarrolla en todas las </w:t>
      </w:r>
      <w:r w:rsidR="008E3D03">
        <w:rPr>
          <w:rFonts w:ascii="Times New Roman" w:hAnsi="Times New Roman" w:cs="Times New Roman"/>
          <w:sz w:val="24"/>
          <w:szCs w:val="24"/>
          <w:lang w:val="es-ES"/>
        </w:rPr>
        <w:t>so</w:t>
      </w:r>
      <w:r w:rsidR="00356833">
        <w:rPr>
          <w:rFonts w:ascii="Times New Roman" w:hAnsi="Times New Roman" w:cs="Times New Roman"/>
          <w:sz w:val="24"/>
          <w:szCs w:val="24"/>
          <w:lang w:val="es-ES"/>
        </w:rPr>
        <w:t>ciedades y q</w:t>
      </w:r>
      <w:r w:rsidR="00955F88">
        <w:rPr>
          <w:rFonts w:ascii="Times New Roman" w:hAnsi="Times New Roman" w:cs="Times New Roman"/>
          <w:sz w:val="24"/>
          <w:szCs w:val="24"/>
          <w:lang w:val="es-ES"/>
        </w:rPr>
        <w:t>ue</w:t>
      </w:r>
      <w:r w:rsidR="00A43C44" w:rsidRPr="002F27AA">
        <w:rPr>
          <w:rFonts w:ascii="Times New Roman" w:hAnsi="Times New Roman" w:cs="Times New Roman"/>
          <w:sz w:val="24"/>
          <w:szCs w:val="24"/>
          <w:lang w:val="es-ES"/>
        </w:rPr>
        <w:t xml:space="preserve"> ha demostrado históricam</w:t>
      </w:r>
      <w:r w:rsidR="00955F88">
        <w:rPr>
          <w:rFonts w:ascii="Times New Roman" w:hAnsi="Times New Roman" w:cs="Times New Roman"/>
          <w:sz w:val="24"/>
          <w:szCs w:val="24"/>
          <w:lang w:val="es-ES"/>
        </w:rPr>
        <w:t>ente su i</w:t>
      </w:r>
      <w:r w:rsidR="00356833">
        <w:rPr>
          <w:rFonts w:ascii="Times New Roman" w:hAnsi="Times New Roman" w:cs="Times New Roman"/>
          <w:sz w:val="24"/>
          <w:szCs w:val="24"/>
          <w:lang w:val="es-ES"/>
        </w:rPr>
        <w:t>mportancia fundamental, ya</w:t>
      </w:r>
      <w:r w:rsidR="00955F88">
        <w:rPr>
          <w:rFonts w:ascii="Times New Roman" w:hAnsi="Times New Roman" w:cs="Times New Roman"/>
          <w:sz w:val="24"/>
          <w:szCs w:val="24"/>
          <w:lang w:val="es-ES"/>
        </w:rPr>
        <w:t xml:space="preserve"> que es en ella en</w:t>
      </w:r>
      <w:r w:rsidR="008E3D03" w:rsidRPr="00221C0E">
        <w:rPr>
          <w:rFonts w:ascii="Times New Roman" w:hAnsi="Times New Roman" w:cs="Times New Roman"/>
          <w:sz w:val="24"/>
          <w:szCs w:val="24"/>
        </w:rPr>
        <w:t xml:space="preserve"> donde</w:t>
      </w:r>
      <w:r w:rsidR="00955F88">
        <w:rPr>
          <w:rFonts w:ascii="Times New Roman" w:hAnsi="Times New Roman" w:cs="Times New Roman"/>
          <w:sz w:val="24"/>
          <w:szCs w:val="24"/>
        </w:rPr>
        <w:t xml:space="preserve"> se</w:t>
      </w:r>
      <w:r w:rsidR="008E3D03" w:rsidRPr="00221C0E">
        <w:rPr>
          <w:rFonts w:ascii="Times New Roman" w:hAnsi="Times New Roman" w:cs="Times New Roman"/>
          <w:sz w:val="24"/>
          <w:szCs w:val="24"/>
        </w:rPr>
        <w:t xml:space="preserve"> adquiere</w:t>
      </w:r>
      <w:r w:rsidR="00356833">
        <w:rPr>
          <w:rFonts w:ascii="Times New Roman" w:hAnsi="Times New Roman" w:cs="Times New Roman"/>
          <w:sz w:val="24"/>
          <w:szCs w:val="24"/>
        </w:rPr>
        <w:t>n</w:t>
      </w:r>
      <w:r w:rsidR="008E3D03" w:rsidRPr="00221C0E">
        <w:rPr>
          <w:rFonts w:ascii="Times New Roman" w:hAnsi="Times New Roman" w:cs="Times New Roman"/>
          <w:sz w:val="24"/>
          <w:szCs w:val="24"/>
        </w:rPr>
        <w:t xml:space="preserve"> valores, creencias, costumbres, e</w:t>
      </w:r>
      <w:r w:rsidR="00516912">
        <w:rPr>
          <w:rFonts w:ascii="Times New Roman" w:hAnsi="Times New Roman" w:cs="Times New Roman"/>
          <w:sz w:val="24"/>
          <w:szCs w:val="24"/>
        </w:rPr>
        <w:t>tcétera,</w:t>
      </w:r>
      <w:r w:rsidR="008E3D03" w:rsidRPr="00221C0E">
        <w:rPr>
          <w:rFonts w:ascii="Times New Roman" w:hAnsi="Times New Roman" w:cs="Times New Roman"/>
          <w:sz w:val="24"/>
          <w:szCs w:val="24"/>
        </w:rPr>
        <w:t xml:space="preserve"> que le permiten mantener l</w:t>
      </w:r>
      <w:r w:rsidR="00955F88">
        <w:rPr>
          <w:rFonts w:ascii="Times New Roman" w:hAnsi="Times New Roman" w:cs="Times New Roman"/>
          <w:sz w:val="24"/>
          <w:szCs w:val="24"/>
        </w:rPr>
        <w:t>a integridad física y emocional d</w:t>
      </w:r>
      <w:r w:rsidR="00356833">
        <w:rPr>
          <w:rFonts w:ascii="Times New Roman" w:hAnsi="Times New Roman" w:cs="Times New Roman"/>
          <w:sz w:val="24"/>
          <w:szCs w:val="24"/>
        </w:rPr>
        <w:t xml:space="preserve">e </w:t>
      </w:r>
      <w:r w:rsidR="00516912">
        <w:rPr>
          <w:rFonts w:ascii="Times New Roman" w:hAnsi="Times New Roman" w:cs="Times New Roman"/>
          <w:sz w:val="24"/>
          <w:szCs w:val="24"/>
        </w:rPr>
        <w:t>sus</w:t>
      </w:r>
      <w:r w:rsidR="00356833">
        <w:rPr>
          <w:rFonts w:ascii="Times New Roman" w:hAnsi="Times New Roman" w:cs="Times New Roman"/>
          <w:sz w:val="24"/>
          <w:szCs w:val="24"/>
        </w:rPr>
        <w:t xml:space="preserve"> miembros</w:t>
      </w:r>
      <w:r w:rsidR="00356833">
        <w:rPr>
          <w:rFonts w:ascii="Times New Roman" w:hAnsi="Times New Roman" w:cs="Times New Roman"/>
          <w:sz w:val="24"/>
          <w:szCs w:val="24"/>
          <w:lang w:val="es-ES"/>
        </w:rPr>
        <w:t>.</w:t>
      </w:r>
    </w:p>
    <w:p w:rsidR="00611D05" w:rsidRDefault="00DB6F39" w:rsidP="00611D05">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611D05">
        <w:rPr>
          <w:rFonts w:ascii="Times New Roman" w:hAnsi="Times New Roman" w:cs="Times New Roman"/>
          <w:sz w:val="24"/>
          <w:szCs w:val="24"/>
        </w:rPr>
        <w:t xml:space="preserve">Espejel </w:t>
      </w:r>
      <w:r w:rsidR="00B177E3">
        <w:rPr>
          <w:rFonts w:ascii="Times New Roman" w:hAnsi="Times New Roman" w:cs="Times New Roman"/>
          <w:sz w:val="24"/>
          <w:szCs w:val="24"/>
        </w:rPr>
        <w:t>et al.</w:t>
      </w:r>
      <w:r w:rsidR="00611D05">
        <w:rPr>
          <w:rFonts w:ascii="Times New Roman" w:hAnsi="Times New Roman" w:cs="Times New Roman"/>
          <w:sz w:val="24"/>
          <w:szCs w:val="24"/>
        </w:rPr>
        <w:t xml:space="preserve"> (2008) señalan que la familia es un sistema que opera a través de pautas transaccionales que se repiten</w:t>
      </w:r>
      <w:r>
        <w:rPr>
          <w:rFonts w:ascii="Times New Roman" w:hAnsi="Times New Roman" w:cs="Times New Roman"/>
          <w:sz w:val="24"/>
          <w:szCs w:val="24"/>
        </w:rPr>
        <w:t xml:space="preserve"> y que dan</w:t>
      </w:r>
      <w:r w:rsidR="00611D05">
        <w:rPr>
          <w:rFonts w:ascii="Times New Roman" w:hAnsi="Times New Roman" w:cs="Times New Roman"/>
          <w:sz w:val="24"/>
          <w:szCs w:val="24"/>
        </w:rPr>
        <w:t xml:space="preserve"> lugar a patrones que permiten ver el funcionamiento interno en función del medio en el que se desenvuelven.</w:t>
      </w:r>
      <w:r w:rsidR="00E42736">
        <w:rPr>
          <w:rFonts w:ascii="Times New Roman" w:hAnsi="Times New Roman" w:cs="Times New Roman"/>
          <w:sz w:val="24"/>
          <w:szCs w:val="24"/>
        </w:rPr>
        <w:t xml:space="preserve"> Por tal motivo, </w:t>
      </w:r>
      <w:r w:rsidR="00FA189D" w:rsidRPr="00221C0E">
        <w:rPr>
          <w:rFonts w:ascii="Times New Roman" w:hAnsi="Times New Roman" w:cs="Times New Roman"/>
          <w:sz w:val="24"/>
          <w:szCs w:val="24"/>
        </w:rPr>
        <w:t xml:space="preserve">cuando los miembros de una familia </w:t>
      </w:r>
      <w:r w:rsidR="00DA0EAD">
        <w:rPr>
          <w:rFonts w:ascii="Times New Roman" w:hAnsi="Times New Roman" w:cs="Times New Roman"/>
          <w:sz w:val="24"/>
          <w:szCs w:val="24"/>
        </w:rPr>
        <w:t xml:space="preserve">se </w:t>
      </w:r>
      <w:r w:rsidR="00FA189D" w:rsidRPr="00221C0E">
        <w:rPr>
          <w:rFonts w:ascii="Times New Roman" w:hAnsi="Times New Roman" w:cs="Times New Roman"/>
          <w:sz w:val="24"/>
          <w:szCs w:val="24"/>
        </w:rPr>
        <w:t>comunican lo que sienten</w:t>
      </w:r>
      <w:r>
        <w:rPr>
          <w:rFonts w:ascii="Times New Roman" w:hAnsi="Times New Roman" w:cs="Times New Roman"/>
          <w:sz w:val="24"/>
          <w:szCs w:val="24"/>
        </w:rPr>
        <w:t xml:space="preserve"> y</w:t>
      </w:r>
      <w:r w:rsidR="00FA189D" w:rsidRPr="00221C0E">
        <w:rPr>
          <w:rFonts w:ascii="Times New Roman" w:hAnsi="Times New Roman" w:cs="Times New Roman"/>
          <w:sz w:val="24"/>
          <w:szCs w:val="24"/>
        </w:rPr>
        <w:t xml:space="preserve"> valoran </w:t>
      </w:r>
      <w:r w:rsidR="00DA0EAD">
        <w:rPr>
          <w:rFonts w:ascii="Times New Roman" w:hAnsi="Times New Roman" w:cs="Times New Roman"/>
          <w:sz w:val="24"/>
          <w:szCs w:val="24"/>
        </w:rPr>
        <w:t>sus</w:t>
      </w:r>
      <w:r w:rsidR="00FA189D" w:rsidRPr="00221C0E">
        <w:rPr>
          <w:rFonts w:ascii="Times New Roman" w:hAnsi="Times New Roman" w:cs="Times New Roman"/>
          <w:sz w:val="24"/>
          <w:szCs w:val="24"/>
        </w:rPr>
        <w:t xml:space="preserve"> a</w:t>
      </w:r>
      <w:r w:rsidR="00E42736">
        <w:rPr>
          <w:rFonts w:ascii="Times New Roman" w:hAnsi="Times New Roman" w:cs="Times New Roman"/>
          <w:sz w:val="24"/>
          <w:szCs w:val="24"/>
        </w:rPr>
        <w:t>ctividades</w:t>
      </w:r>
      <w:r w:rsidR="00FA189D" w:rsidRPr="00221C0E">
        <w:rPr>
          <w:rFonts w:ascii="Times New Roman" w:hAnsi="Times New Roman" w:cs="Times New Roman"/>
          <w:sz w:val="24"/>
          <w:szCs w:val="24"/>
        </w:rPr>
        <w:t xml:space="preserve">, </w:t>
      </w:r>
      <w:r w:rsidR="00DA0EAD">
        <w:rPr>
          <w:rFonts w:ascii="Times New Roman" w:hAnsi="Times New Roman" w:cs="Times New Roman"/>
          <w:sz w:val="24"/>
          <w:szCs w:val="24"/>
        </w:rPr>
        <w:t>adquieren</w:t>
      </w:r>
      <w:r w:rsidR="00FA189D" w:rsidRPr="00221C0E">
        <w:rPr>
          <w:rFonts w:ascii="Times New Roman" w:hAnsi="Times New Roman" w:cs="Times New Roman"/>
          <w:sz w:val="24"/>
          <w:szCs w:val="24"/>
        </w:rPr>
        <w:t xml:space="preserve"> </w:t>
      </w:r>
      <w:r>
        <w:rPr>
          <w:rFonts w:ascii="Times New Roman" w:hAnsi="Times New Roman" w:cs="Times New Roman"/>
          <w:sz w:val="24"/>
          <w:szCs w:val="24"/>
        </w:rPr>
        <w:t xml:space="preserve">la </w:t>
      </w:r>
      <w:r w:rsidR="00FA189D" w:rsidRPr="00221C0E">
        <w:rPr>
          <w:rFonts w:ascii="Times New Roman" w:hAnsi="Times New Roman" w:cs="Times New Roman"/>
          <w:sz w:val="24"/>
          <w:szCs w:val="24"/>
        </w:rPr>
        <w:t xml:space="preserve">habilidad </w:t>
      </w:r>
      <w:r>
        <w:rPr>
          <w:rFonts w:ascii="Times New Roman" w:hAnsi="Times New Roman" w:cs="Times New Roman"/>
          <w:sz w:val="24"/>
          <w:szCs w:val="24"/>
        </w:rPr>
        <w:t>de</w:t>
      </w:r>
      <w:r w:rsidR="00FA189D" w:rsidRPr="00221C0E">
        <w:rPr>
          <w:rFonts w:ascii="Times New Roman" w:hAnsi="Times New Roman" w:cs="Times New Roman"/>
          <w:sz w:val="24"/>
          <w:szCs w:val="24"/>
        </w:rPr>
        <w:t xml:space="preserve"> resolver problemas y </w:t>
      </w:r>
      <w:r w:rsidR="00DA0EAD">
        <w:rPr>
          <w:rFonts w:ascii="Times New Roman" w:hAnsi="Times New Roman" w:cs="Times New Roman"/>
          <w:sz w:val="24"/>
          <w:szCs w:val="24"/>
        </w:rPr>
        <w:t xml:space="preserve">de </w:t>
      </w:r>
      <w:r w:rsidR="00FA189D" w:rsidRPr="00221C0E">
        <w:rPr>
          <w:rFonts w:ascii="Times New Roman" w:hAnsi="Times New Roman" w:cs="Times New Roman"/>
          <w:sz w:val="24"/>
          <w:szCs w:val="24"/>
        </w:rPr>
        <w:t>respeta</w:t>
      </w:r>
      <w:r w:rsidR="00DA0EAD">
        <w:rPr>
          <w:rFonts w:ascii="Times New Roman" w:hAnsi="Times New Roman" w:cs="Times New Roman"/>
          <w:sz w:val="24"/>
          <w:szCs w:val="24"/>
        </w:rPr>
        <w:t>r</w:t>
      </w:r>
      <w:r w:rsidR="00FA189D" w:rsidRPr="00221C0E">
        <w:rPr>
          <w:rFonts w:ascii="Times New Roman" w:hAnsi="Times New Roman" w:cs="Times New Roman"/>
          <w:sz w:val="24"/>
          <w:szCs w:val="24"/>
        </w:rPr>
        <w:t xml:space="preserve"> las reglas explicitas e implícitas</w:t>
      </w:r>
      <w:r w:rsidR="00FA189D">
        <w:rPr>
          <w:rFonts w:ascii="Times New Roman" w:hAnsi="Times New Roman" w:cs="Times New Roman"/>
          <w:sz w:val="24"/>
          <w:szCs w:val="24"/>
        </w:rPr>
        <w:t xml:space="preserve"> </w:t>
      </w:r>
      <w:r w:rsidR="00DA0EAD">
        <w:rPr>
          <w:rFonts w:ascii="Times New Roman" w:hAnsi="Times New Roman" w:cs="Times New Roman"/>
          <w:sz w:val="24"/>
          <w:szCs w:val="24"/>
        </w:rPr>
        <w:t>dentro de</w:t>
      </w:r>
      <w:r>
        <w:rPr>
          <w:rFonts w:ascii="Times New Roman" w:hAnsi="Times New Roman" w:cs="Times New Roman"/>
          <w:sz w:val="24"/>
          <w:szCs w:val="24"/>
        </w:rPr>
        <w:t>l</w:t>
      </w:r>
      <w:r w:rsidR="00FA189D">
        <w:rPr>
          <w:rFonts w:ascii="Times New Roman" w:hAnsi="Times New Roman" w:cs="Times New Roman"/>
          <w:sz w:val="24"/>
          <w:szCs w:val="24"/>
        </w:rPr>
        <w:t xml:space="preserve"> grupo</w:t>
      </w:r>
      <w:r w:rsidR="00955F88" w:rsidRPr="00221C0E">
        <w:rPr>
          <w:rFonts w:ascii="Times New Roman" w:hAnsi="Times New Roman" w:cs="Times New Roman"/>
          <w:sz w:val="24"/>
          <w:szCs w:val="24"/>
        </w:rPr>
        <w:t xml:space="preserve"> </w:t>
      </w:r>
      <w:r w:rsidR="00955F88">
        <w:rPr>
          <w:rFonts w:ascii="Times New Roman" w:hAnsi="Times New Roman" w:cs="Times New Roman"/>
          <w:sz w:val="24"/>
          <w:szCs w:val="24"/>
        </w:rPr>
        <w:t>(</w:t>
      </w:r>
      <w:r w:rsidR="00A3090C">
        <w:rPr>
          <w:rFonts w:ascii="Times New Roman" w:hAnsi="Times New Roman" w:cs="Times New Roman"/>
          <w:sz w:val="24"/>
          <w:szCs w:val="24"/>
        </w:rPr>
        <w:t>Crispo y Guelar, Fernández, Montenegro</w:t>
      </w:r>
      <w:r w:rsidR="00955F88" w:rsidRPr="00221C0E">
        <w:rPr>
          <w:rFonts w:ascii="Times New Roman" w:hAnsi="Times New Roman" w:cs="Times New Roman"/>
          <w:sz w:val="24"/>
          <w:szCs w:val="24"/>
        </w:rPr>
        <w:t>, N</w:t>
      </w:r>
      <w:r w:rsidR="00A3090C">
        <w:rPr>
          <w:rFonts w:ascii="Times New Roman" w:hAnsi="Times New Roman" w:cs="Times New Roman"/>
          <w:sz w:val="24"/>
          <w:szCs w:val="24"/>
        </w:rPr>
        <w:t xml:space="preserve">ieto, Palomar, Secades, Vallejo y Ramírez, </w:t>
      </w:r>
      <w:r w:rsidR="004A6C4E">
        <w:rPr>
          <w:rFonts w:ascii="Times New Roman" w:hAnsi="Times New Roman" w:cs="Times New Roman"/>
          <w:sz w:val="24"/>
          <w:szCs w:val="24"/>
        </w:rPr>
        <w:t xml:space="preserve">citado </w:t>
      </w:r>
      <w:r w:rsidR="00955F88" w:rsidRPr="00221C0E">
        <w:rPr>
          <w:rFonts w:ascii="Times New Roman" w:hAnsi="Times New Roman" w:cs="Times New Roman"/>
          <w:sz w:val="24"/>
          <w:szCs w:val="24"/>
        </w:rPr>
        <w:t xml:space="preserve">en Guadarrama, </w:t>
      </w:r>
      <w:proofErr w:type="spellStart"/>
      <w:r w:rsidR="00955F88" w:rsidRPr="00221C0E">
        <w:rPr>
          <w:rFonts w:ascii="Times New Roman" w:hAnsi="Times New Roman" w:cs="Times New Roman"/>
          <w:sz w:val="24"/>
          <w:szCs w:val="24"/>
        </w:rPr>
        <w:t>Ma</w:t>
      </w:r>
      <w:r w:rsidR="00955F88">
        <w:rPr>
          <w:rFonts w:ascii="Times New Roman" w:hAnsi="Times New Roman" w:cs="Times New Roman"/>
          <w:sz w:val="24"/>
          <w:szCs w:val="24"/>
        </w:rPr>
        <w:t>rquez</w:t>
      </w:r>
      <w:proofErr w:type="spellEnd"/>
      <w:r w:rsidR="00955F88">
        <w:rPr>
          <w:rFonts w:ascii="Times New Roman" w:hAnsi="Times New Roman" w:cs="Times New Roman"/>
          <w:sz w:val="24"/>
          <w:szCs w:val="24"/>
        </w:rPr>
        <w:t xml:space="preserve">, </w:t>
      </w:r>
      <w:proofErr w:type="spellStart"/>
      <w:r w:rsidR="00955F88">
        <w:rPr>
          <w:rFonts w:ascii="Times New Roman" w:hAnsi="Times New Roman" w:cs="Times New Roman"/>
          <w:sz w:val="24"/>
          <w:szCs w:val="24"/>
        </w:rPr>
        <w:t>Veytia</w:t>
      </w:r>
      <w:proofErr w:type="spellEnd"/>
      <w:r w:rsidR="00955F88">
        <w:rPr>
          <w:rFonts w:ascii="Times New Roman" w:hAnsi="Times New Roman" w:cs="Times New Roman"/>
          <w:sz w:val="24"/>
          <w:szCs w:val="24"/>
        </w:rPr>
        <w:t xml:space="preserve"> y </w:t>
      </w:r>
      <w:proofErr w:type="spellStart"/>
      <w:r w:rsidR="00955F88">
        <w:rPr>
          <w:rFonts w:ascii="Times New Roman" w:hAnsi="Times New Roman" w:cs="Times New Roman"/>
          <w:sz w:val="24"/>
          <w:szCs w:val="24"/>
        </w:rPr>
        <w:t>Léon</w:t>
      </w:r>
      <w:proofErr w:type="spellEnd"/>
      <w:r w:rsidR="00955F88">
        <w:rPr>
          <w:rFonts w:ascii="Times New Roman" w:hAnsi="Times New Roman" w:cs="Times New Roman"/>
          <w:sz w:val="24"/>
          <w:szCs w:val="24"/>
        </w:rPr>
        <w:t xml:space="preserve">, </w:t>
      </w:r>
      <w:r w:rsidR="00955F88" w:rsidRPr="00221C0E">
        <w:rPr>
          <w:rFonts w:ascii="Times New Roman" w:hAnsi="Times New Roman" w:cs="Times New Roman"/>
          <w:sz w:val="24"/>
          <w:szCs w:val="24"/>
        </w:rPr>
        <w:t>2011)</w:t>
      </w:r>
      <w:r w:rsidR="00AF1DB7">
        <w:rPr>
          <w:rFonts w:ascii="Times New Roman" w:hAnsi="Times New Roman" w:cs="Times New Roman"/>
          <w:sz w:val="24"/>
          <w:szCs w:val="24"/>
        </w:rPr>
        <w:t>.</w:t>
      </w:r>
      <w:r w:rsidR="00FA189D" w:rsidRPr="00866930">
        <w:rPr>
          <w:rFonts w:ascii="Times New Roman" w:hAnsi="Times New Roman" w:cs="Times New Roman"/>
          <w:sz w:val="24"/>
          <w:szCs w:val="24"/>
        </w:rPr>
        <w:t xml:space="preserve"> </w:t>
      </w:r>
      <w:r w:rsidR="00FA189D">
        <w:rPr>
          <w:rFonts w:ascii="Times New Roman" w:hAnsi="Times New Roman" w:cs="Times New Roman"/>
          <w:sz w:val="24"/>
          <w:szCs w:val="24"/>
        </w:rPr>
        <w:t xml:space="preserve">Por </w:t>
      </w:r>
      <w:r w:rsidR="008A226A">
        <w:rPr>
          <w:rFonts w:ascii="Times New Roman" w:hAnsi="Times New Roman" w:cs="Times New Roman"/>
          <w:sz w:val="24"/>
          <w:szCs w:val="24"/>
        </w:rPr>
        <w:t>tanto</w:t>
      </w:r>
      <w:r w:rsidR="00FA189D">
        <w:rPr>
          <w:rFonts w:ascii="Times New Roman" w:hAnsi="Times New Roman" w:cs="Times New Roman"/>
          <w:sz w:val="24"/>
          <w:szCs w:val="24"/>
        </w:rPr>
        <w:t>, la familia es</w:t>
      </w:r>
      <w:r w:rsidR="00DB505A">
        <w:rPr>
          <w:rFonts w:ascii="Times New Roman" w:hAnsi="Times New Roman" w:cs="Times New Roman"/>
          <w:sz w:val="24"/>
          <w:szCs w:val="24"/>
        </w:rPr>
        <w:t xml:space="preserve"> </w:t>
      </w:r>
      <w:r w:rsidR="00FA189D">
        <w:rPr>
          <w:rFonts w:ascii="Times New Roman" w:hAnsi="Times New Roman" w:cs="Times New Roman"/>
          <w:sz w:val="24"/>
          <w:szCs w:val="24"/>
        </w:rPr>
        <w:t xml:space="preserve">uno de los factores psicosociales </w:t>
      </w:r>
      <w:r w:rsidR="00FA189D" w:rsidRPr="00EE46C5">
        <w:rPr>
          <w:rFonts w:ascii="Times New Roman" w:hAnsi="Times New Roman" w:cs="Times New Roman"/>
          <w:sz w:val="24"/>
          <w:szCs w:val="24"/>
        </w:rPr>
        <w:t>que desempeña</w:t>
      </w:r>
      <w:r w:rsidR="008A226A">
        <w:rPr>
          <w:rFonts w:ascii="Times New Roman" w:hAnsi="Times New Roman" w:cs="Times New Roman"/>
          <w:sz w:val="24"/>
          <w:szCs w:val="24"/>
        </w:rPr>
        <w:t>n</w:t>
      </w:r>
      <w:r w:rsidR="00FA189D" w:rsidRPr="00EE46C5">
        <w:rPr>
          <w:rFonts w:ascii="Times New Roman" w:hAnsi="Times New Roman" w:cs="Times New Roman"/>
          <w:sz w:val="24"/>
          <w:szCs w:val="24"/>
        </w:rPr>
        <w:t xml:space="preserve"> una función privilegiada al ejercer las influencias más tempranas, directas y duraderas en la formación de la p</w:t>
      </w:r>
      <w:r w:rsidR="00FA189D">
        <w:rPr>
          <w:rFonts w:ascii="Times New Roman" w:hAnsi="Times New Roman" w:cs="Times New Roman"/>
          <w:sz w:val="24"/>
          <w:szCs w:val="24"/>
        </w:rPr>
        <w:t xml:space="preserve">ersonalidad, y </w:t>
      </w:r>
      <w:r w:rsidR="00FA189D" w:rsidRPr="00EE46C5">
        <w:rPr>
          <w:rFonts w:ascii="Times New Roman" w:hAnsi="Times New Roman" w:cs="Times New Roman"/>
          <w:sz w:val="24"/>
          <w:szCs w:val="24"/>
        </w:rPr>
        <w:t>que actúa</w:t>
      </w:r>
      <w:r w:rsidR="00AF1DB7">
        <w:rPr>
          <w:rFonts w:ascii="Times New Roman" w:hAnsi="Times New Roman" w:cs="Times New Roman"/>
          <w:sz w:val="24"/>
          <w:szCs w:val="24"/>
        </w:rPr>
        <w:t>n</w:t>
      </w:r>
      <w:r w:rsidR="00FA189D" w:rsidRPr="00EE46C5">
        <w:rPr>
          <w:rFonts w:ascii="Times New Roman" w:hAnsi="Times New Roman" w:cs="Times New Roman"/>
          <w:sz w:val="24"/>
          <w:szCs w:val="24"/>
        </w:rPr>
        <w:t xml:space="preserve"> en el transcurso de sus vidas como agente modulador en su relación con el medio</w:t>
      </w:r>
      <w:r w:rsidR="008A226A">
        <w:rPr>
          <w:rFonts w:ascii="Times New Roman" w:hAnsi="Times New Roman" w:cs="Times New Roman"/>
          <w:sz w:val="24"/>
          <w:szCs w:val="24"/>
        </w:rPr>
        <w:t>,</w:t>
      </w:r>
      <w:r w:rsidR="00FA189D" w:rsidRPr="00EE46C5">
        <w:rPr>
          <w:rFonts w:ascii="Times New Roman" w:hAnsi="Times New Roman" w:cs="Times New Roman"/>
          <w:sz w:val="24"/>
          <w:szCs w:val="24"/>
        </w:rPr>
        <w:t xml:space="preserve"> </w:t>
      </w:r>
      <w:r w:rsidR="008A226A">
        <w:rPr>
          <w:rFonts w:ascii="Times New Roman" w:hAnsi="Times New Roman" w:cs="Times New Roman"/>
          <w:sz w:val="24"/>
          <w:szCs w:val="24"/>
        </w:rPr>
        <w:t xml:space="preserve">generando, a partir de su </w:t>
      </w:r>
      <w:r w:rsidR="008A226A">
        <w:rPr>
          <w:rFonts w:ascii="Times New Roman" w:hAnsi="Times New Roman" w:cs="Times New Roman"/>
          <w:sz w:val="24"/>
          <w:szCs w:val="24"/>
        </w:rPr>
        <w:lastRenderedPageBreak/>
        <w:t xml:space="preserve">funcionamiento y aprendizaje de conductas protectoras, </w:t>
      </w:r>
      <w:r w:rsidR="00FA189D" w:rsidRPr="00EE46C5">
        <w:rPr>
          <w:rFonts w:ascii="Times New Roman" w:hAnsi="Times New Roman" w:cs="Times New Roman"/>
          <w:sz w:val="24"/>
          <w:szCs w:val="24"/>
        </w:rPr>
        <w:t xml:space="preserve">una menor o mayor vulnerabilidad </w:t>
      </w:r>
      <w:r w:rsidR="008A226A">
        <w:rPr>
          <w:rFonts w:ascii="Times New Roman" w:hAnsi="Times New Roman" w:cs="Times New Roman"/>
          <w:sz w:val="24"/>
          <w:szCs w:val="24"/>
        </w:rPr>
        <w:t>ante las</w:t>
      </w:r>
      <w:r w:rsidR="00FA189D" w:rsidRPr="00EE46C5">
        <w:rPr>
          <w:rFonts w:ascii="Times New Roman" w:hAnsi="Times New Roman" w:cs="Times New Roman"/>
          <w:sz w:val="24"/>
          <w:szCs w:val="24"/>
        </w:rPr>
        <w:t xml:space="preserve"> enfermedade</w:t>
      </w:r>
      <w:r w:rsidR="008A226A">
        <w:rPr>
          <w:rFonts w:ascii="Times New Roman" w:hAnsi="Times New Roman" w:cs="Times New Roman"/>
          <w:sz w:val="24"/>
          <w:szCs w:val="24"/>
        </w:rPr>
        <w:t>s</w:t>
      </w:r>
      <w:r w:rsidR="00FA189D">
        <w:rPr>
          <w:rFonts w:ascii="Times New Roman" w:hAnsi="Times New Roman" w:cs="Times New Roman"/>
          <w:sz w:val="24"/>
          <w:szCs w:val="24"/>
        </w:rPr>
        <w:t xml:space="preserve"> </w:t>
      </w:r>
      <w:r w:rsidR="00FA189D" w:rsidRPr="007A044E">
        <w:rPr>
          <w:rFonts w:ascii="Times New Roman" w:hAnsi="Times New Roman" w:cs="Times New Roman"/>
          <w:bCs/>
          <w:iCs/>
          <w:sz w:val="24"/>
          <w:szCs w:val="24"/>
        </w:rPr>
        <w:t>(</w:t>
      </w:r>
      <w:proofErr w:type="spellStart"/>
      <w:r w:rsidR="00FA189D" w:rsidRPr="007A044E">
        <w:rPr>
          <w:rFonts w:ascii="Times New Roman" w:hAnsi="Times New Roman" w:cs="Times New Roman"/>
          <w:bCs/>
          <w:iCs/>
          <w:sz w:val="24"/>
          <w:szCs w:val="24"/>
        </w:rPr>
        <w:t>Guibert</w:t>
      </w:r>
      <w:proofErr w:type="spellEnd"/>
      <w:r w:rsidR="00FA189D" w:rsidRPr="007A044E">
        <w:rPr>
          <w:rFonts w:ascii="Times New Roman" w:hAnsi="Times New Roman" w:cs="Times New Roman"/>
          <w:bCs/>
          <w:iCs/>
          <w:sz w:val="24"/>
          <w:szCs w:val="24"/>
        </w:rPr>
        <w:t xml:space="preserve"> y Torres,</w:t>
      </w:r>
      <w:r w:rsidR="00FA189D" w:rsidRPr="00EE46C5">
        <w:rPr>
          <w:rFonts w:ascii="Times New Roman" w:hAnsi="Times New Roman" w:cs="Times New Roman"/>
          <w:b/>
          <w:bCs/>
          <w:i/>
          <w:iCs/>
          <w:sz w:val="24"/>
          <w:szCs w:val="24"/>
        </w:rPr>
        <w:t xml:space="preserve"> </w:t>
      </w:r>
      <w:r w:rsidR="00FA189D" w:rsidRPr="00EE46C5">
        <w:rPr>
          <w:rFonts w:ascii="Times New Roman" w:hAnsi="Times New Roman" w:cs="Times New Roman"/>
          <w:sz w:val="24"/>
          <w:szCs w:val="24"/>
        </w:rPr>
        <w:t>2001</w:t>
      </w:r>
      <w:r w:rsidR="00FA189D">
        <w:rPr>
          <w:rFonts w:ascii="Times New Roman" w:hAnsi="Times New Roman" w:cs="Times New Roman"/>
          <w:sz w:val="24"/>
          <w:szCs w:val="24"/>
        </w:rPr>
        <w:t>).</w:t>
      </w:r>
      <w:r w:rsidR="00611D05" w:rsidRPr="00611D05">
        <w:rPr>
          <w:rFonts w:ascii="Times New Roman" w:hAnsi="Times New Roman" w:cs="Times New Roman"/>
          <w:sz w:val="24"/>
          <w:szCs w:val="24"/>
        </w:rPr>
        <w:t xml:space="preserve"> </w:t>
      </w:r>
    </w:p>
    <w:p w:rsidR="007A044E" w:rsidRPr="007A044E" w:rsidRDefault="007A044E" w:rsidP="007A044E">
      <w:pPr>
        <w:autoSpaceDE w:val="0"/>
        <w:autoSpaceDN w:val="0"/>
        <w:adjustRightInd w:val="0"/>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Para </w:t>
      </w:r>
      <w:r w:rsidRPr="007A044E">
        <w:rPr>
          <w:rFonts w:ascii="Times New Roman" w:hAnsi="Times New Roman" w:cs="Times New Roman"/>
          <w:bCs/>
          <w:sz w:val="24"/>
          <w:szCs w:val="24"/>
        </w:rPr>
        <w:t>Rodríguez</w:t>
      </w:r>
      <w:r w:rsidR="00C47B66">
        <w:rPr>
          <w:rFonts w:ascii="Times New Roman" w:hAnsi="Times New Roman" w:cs="Times New Roman"/>
          <w:bCs/>
          <w:sz w:val="24"/>
          <w:szCs w:val="24"/>
        </w:rPr>
        <w:t xml:space="preserve"> </w:t>
      </w:r>
      <w:r w:rsidRPr="007A044E">
        <w:rPr>
          <w:rFonts w:ascii="Times New Roman" w:hAnsi="Times New Roman" w:cs="Times New Roman"/>
          <w:bCs/>
          <w:sz w:val="24"/>
          <w:szCs w:val="24"/>
        </w:rPr>
        <w:t>Orozco,</w:t>
      </w:r>
      <w:r w:rsidR="00C15C1F">
        <w:rPr>
          <w:rFonts w:ascii="Times New Roman" w:hAnsi="Times New Roman" w:cs="Times New Roman"/>
          <w:bCs/>
          <w:sz w:val="24"/>
          <w:szCs w:val="24"/>
        </w:rPr>
        <w:t xml:space="preserve"> </w:t>
      </w:r>
      <w:r w:rsidR="00C15C1F" w:rsidRPr="007A044E">
        <w:rPr>
          <w:rFonts w:ascii="Times New Roman" w:hAnsi="Times New Roman" w:cs="Times New Roman"/>
          <w:bCs/>
          <w:sz w:val="24"/>
          <w:szCs w:val="24"/>
        </w:rPr>
        <w:t>López</w:t>
      </w:r>
      <w:r w:rsidR="00C47B66">
        <w:rPr>
          <w:rFonts w:ascii="Times New Roman" w:hAnsi="Times New Roman" w:cs="Times New Roman"/>
          <w:bCs/>
          <w:sz w:val="24"/>
          <w:szCs w:val="24"/>
        </w:rPr>
        <w:t xml:space="preserve"> </w:t>
      </w:r>
      <w:r w:rsidR="00C15C1F" w:rsidRPr="007A044E">
        <w:rPr>
          <w:rFonts w:ascii="Times New Roman" w:hAnsi="Times New Roman" w:cs="Times New Roman"/>
          <w:bCs/>
          <w:sz w:val="24"/>
          <w:szCs w:val="24"/>
        </w:rPr>
        <w:t>Peñaloza,</w:t>
      </w:r>
      <w:r w:rsidR="00C15C1F">
        <w:rPr>
          <w:rFonts w:ascii="Times New Roman" w:hAnsi="Times New Roman" w:cs="Times New Roman"/>
          <w:bCs/>
          <w:sz w:val="24"/>
          <w:szCs w:val="24"/>
        </w:rPr>
        <w:t xml:space="preserve"> </w:t>
      </w:r>
      <w:r w:rsidR="00C47B66">
        <w:rPr>
          <w:rFonts w:ascii="Times New Roman" w:hAnsi="Times New Roman" w:cs="Times New Roman"/>
          <w:bCs/>
          <w:sz w:val="24"/>
          <w:szCs w:val="24"/>
        </w:rPr>
        <w:t>et al.</w:t>
      </w:r>
      <w:r w:rsidR="00C15C1F">
        <w:rPr>
          <w:rFonts w:ascii="Times New Roman" w:hAnsi="Times New Roman" w:cs="Times New Roman"/>
          <w:bCs/>
          <w:sz w:val="24"/>
          <w:szCs w:val="24"/>
        </w:rPr>
        <w:t xml:space="preserve"> </w:t>
      </w:r>
      <w:r>
        <w:rPr>
          <w:rFonts w:ascii="Times New Roman" w:hAnsi="Times New Roman" w:cs="Times New Roman"/>
          <w:bCs/>
          <w:sz w:val="24"/>
          <w:szCs w:val="24"/>
        </w:rPr>
        <w:t xml:space="preserve">(2009), </w:t>
      </w:r>
      <w:r>
        <w:rPr>
          <w:rFonts w:ascii="Times New Roman" w:hAnsi="Times New Roman" w:cs="Times New Roman"/>
          <w:sz w:val="24"/>
          <w:szCs w:val="24"/>
        </w:rPr>
        <w:t>e</w:t>
      </w:r>
      <w:r w:rsidR="00955F88" w:rsidRPr="00EE46C5">
        <w:rPr>
          <w:rFonts w:ascii="Times New Roman" w:hAnsi="Times New Roman" w:cs="Times New Roman"/>
          <w:sz w:val="24"/>
          <w:szCs w:val="24"/>
        </w:rPr>
        <w:t>l funcionamiento familiar es una categoría dinámica que se mueve entre dos polos: el funcional y el</w:t>
      </w:r>
      <w:r w:rsidR="00356833">
        <w:rPr>
          <w:rFonts w:ascii="Times New Roman" w:hAnsi="Times New Roman" w:cs="Times New Roman"/>
          <w:sz w:val="24"/>
          <w:szCs w:val="24"/>
        </w:rPr>
        <w:t xml:space="preserve"> disfuncional</w:t>
      </w:r>
      <w:r w:rsidR="00C47B66">
        <w:rPr>
          <w:rFonts w:ascii="Times New Roman" w:hAnsi="Times New Roman" w:cs="Times New Roman"/>
          <w:sz w:val="24"/>
          <w:szCs w:val="24"/>
        </w:rPr>
        <w:t>; sin embargo, esto</w:t>
      </w:r>
      <w:r w:rsidR="00356833">
        <w:rPr>
          <w:rFonts w:ascii="Times New Roman" w:hAnsi="Times New Roman" w:cs="Times New Roman"/>
          <w:sz w:val="24"/>
          <w:szCs w:val="24"/>
        </w:rPr>
        <w:t xml:space="preserve"> no es indicativo de</w:t>
      </w:r>
      <w:r w:rsidR="00DB505A">
        <w:rPr>
          <w:rFonts w:ascii="Times New Roman" w:hAnsi="Times New Roman" w:cs="Times New Roman"/>
          <w:sz w:val="24"/>
          <w:szCs w:val="24"/>
        </w:rPr>
        <w:t xml:space="preserve"> “anormal o enferma”</w:t>
      </w:r>
      <w:r w:rsidR="00C47B66">
        <w:rPr>
          <w:rFonts w:ascii="Times New Roman" w:hAnsi="Times New Roman" w:cs="Times New Roman"/>
          <w:sz w:val="24"/>
          <w:szCs w:val="24"/>
        </w:rPr>
        <w:t>,</w:t>
      </w:r>
      <w:r w:rsidR="00DB505A">
        <w:rPr>
          <w:rFonts w:ascii="Times New Roman" w:hAnsi="Times New Roman" w:cs="Times New Roman"/>
          <w:sz w:val="24"/>
          <w:szCs w:val="24"/>
        </w:rPr>
        <w:t xml:space="preserve"> ya que se habla de disfuncionalidad </w:t>
      </w:r>
      <w:r w:rsidR="00955F88" w:rsidRPr="00EE46C5">
        <w:rPr>
          <w:rFonts w:ascii="Times New Roman" w:hAnsi="Times New Roman" w:cs="Times New Roman"/>
          <w:sz w:val="24"/>
          <w:szCs w:val="24"/>
        </w:rPr>
        <w:t>cuando la familia no obtiene ni encuentra los recursos (individuales y familiares) necesa</w:t>
      </w:r>
      <w:r w:rsidR="00847F19">
        <w:rPr>
          <w:rFonts w:ascii="Times New Roman" w:hAnsi="Times New Roman" w:cs="Times New Roman"/>
          <w:sz w:val="24"/>
          <w:szCs w:val="24"/>
        </w:rPr>
        <w:t>rios para enfrentar al</w:t>
      </w:r>
      <w:r w:rsidR="00DB505A">
        <w:rPr>
          <w:rFonts w:ascii="Times New Roman" w:hAnsi="Times New Roman" w:cs="Times New Roman"/>
          <w:sz w:val="24"/>
          <w:szCs w:val="24"/>
        </w:rPr>
        <w:t>guna situación crítica</w:t>
      </w:r>
      <w:r w:rsidR="00C47B66">
        <w:rPr>
          <w:rFonts w:ascii="Times New Roman" w:hAnsi="Times New Roman" w:cs="Times New Roman"/>
          <w:sz w:val="24"/>
          <w:szCs w:val="24"/>
        </w:rPr>
        <w:t>. A</w:t>
      </w:r>
      <w:r w:rsidR="00DB505A">
        <w:rPr>
          <w:rFonts w:ascii="Times New Roman" w:hAnsi="Times New Roman" w:cs="Times New Roman"/>
          <w:sz w:val="24"/>
          <w:szCs w:val="24"/>
        </w:rPr>
        <w:t xml:space="preserve"> pesar de que</w:t>
      </w:r>
      <w:r w:rsidR="00847F19">
        <w:rPr>
          <w:rFonts w:ascii="Times New Roman" w:hAnsi="Times New Roman" w:cs="Times New Roman"/>
          <w:sz w:val="24"/>
          <w:szCs w:val="24"/>
        </w:rPr>
        <w:t xml:space="preserve"> en</w:t>
      </w:r>
      <w:r w:rsidR="00955F88" w:rsidRPr="00EE46C5">
        <w:rPr>
          <w:rFonts w:ascii="Times New Roman" w:hAnsi="Times New Roman" w:cs="Times New Roman"/>
          <w:sz w:val="24"/>
          <w:szCs w:val="24"/>
        </w:rPr>
        <w:t xml:space="preserve"> toda</w:t>
      </w:r>
      <w:r w:rsidR="00C47B66">
        <w:rPr>
          <w:rFonts w:ascii="Times New Roman" w:hAnsi="Times New Roman" w:cs="Times New Roman"/>
          <w:sz w:val="24"/>
          <w:szCs w:val="24"/>
        </w:rPr>
        <w:t>s las</w:t>
      </w:r>
      <w:r w:rsidR="00955F88" w:rsidRPr="00EE46C5">
        <w:rPr>
          <w:rFonts w:ascii="Times New Roman" w:hAnsi="Times New Roman" w:cs="Times New Roman"/>
          <w:sz w:val="24"/>
          <w:szCs w:val="24"/>
        </w:rPr>
        <w:t xml:space="preserve"> familia</w:t>
      </w:r>
      <w:r w:rsidR="00C47B66">
        <w:rPr>
          <w:rFonts w:ascii="Times New Roman" w:hAnsi="Times New Roman" w:cs="Times New Roman"/>
          <w:sz w:val="24"/>
          <w:szCs w:val="24"/>
        </w:rPr>
        <w:t>s</w:t>
      </w:r>
      <w:r w:rsidR="00955F88" w:rsidRPr="00EE46C5">
        <w:rPr>
          <w:rFonts w:ascii="Times New Roman" w:hAnsi="Times New Roman" w:cs="Times New Roman"/>
          <w:sz w:val="24"/>
          <w:szCs w:val="24"/>
        </w:rPr>
        <w:t xml:space="preserve"> se presentan crisis y desacu</w:t>
      </w:r>
      <w:r w:rsidR="00847F19">
        <w:rPr>
          <w:rFonts w:ascii="Times New Roman" w:hAnsi="Times New Roman" w:cs="Times New Roman"/>
          <w:sz w:val="24"/>
          <w:szCs w:val="24"/>
        </w:rPr>
        <w:t>erdos, e</w:t>
      </w:r>
      <w:r w:rsidR="00C47B66">
        <w:rPr>
          <w:rFonts w:ascii="Times New Roman" w:hAnsi="Times New Roman" w:cs="Times New Roman"/>
          <w:sz w:val="24"/>
          <w:szCs w:val="24"/>
        </w:rPr>
        <w:t>llo</w:t>
      </w:r>
      <w:r w:rsidR="00847F19">
        <w:rPr>
          <w:rFonts w:ascii="Times New Roman" w:hAnsi="Times New Roman" w:cs="Times New Roman"/>
          <w:sz w:val="24"/>
          <w:szCs w:val="24"/>
        </w:rPr>
        <w:t xml:space="preserve"> no indica que sean disfuncionales</w:t>
      </w:r>
      <w:r w:rsidR="00C47B66">
        <w:rPr>
          <w:rFonts w:ascii="Times New Roman" w:hAnsi="Times New Roman" w:cs="Times New Roman"/>
          <w:sz w:val="24"/>
          <w:szCs w:val="24"/>
        </w:rPr>
        <w:t>; esto último está</w:t>
      </w:r>
      <w:r w:rsidR="00847F19">
        <w:rPr>
          <w:rFonts w:ascii="Times New Roman" w:hAnsi="Times New Roman" w:cs="Times New Roman"/>
          <w:sz w:val="24"/>
          <w:szCs w:val="24"/>
        </w:rPr>
        <w:t xml:space="preserve"> determinado por</w:t>
      </w:r>
      <w:r w:rsidR="00955F88" w:rsidRPr="00EE46C5">
        <w:rPr>
          <w:rFonts w:ascii="Times New Roman" w:hAnsi="Times New Roman" w:cs="Times New Roman"/>
          <w:sz w:val="24"/>
          <w:szCs w:val="24"/>
        </w:rPr>
        <w:t xml:space="preserve"> el tipo de soluciones que utili</w:t>
      </w:r>
      <w:r w:rsidR="00C47B66">
        <w:rPr>
          <w:rFonts w:ascii="Times New Roman" w:hAnsi="Times New Roman" w:cs="Times New Roman"/>
          <w:sz w:val="24"/>
          <w:szCs w:val="24"/>
        </w:rPr>
        <w:t>cen</w:t>
      </w:r>
      <w:r w:rsidR="00955F88" w:rsidRPr="00EE46C5">
        <w:rPr>
          <w:rFonts w:ascii="Times New Roman" w:hAnsi="Times New Roman" w:cs="Times New Roman"/>
          <w:sz w:val="24"/>
          <w:szCs w:val="24"/>
        </w:rPr>
        <w:t>.</w:t>
      </w:r>
      <w:r w:rsidR="00DB505A">
        <w:rPr>
          <w:rFonts w:ascii="Times New Roman" w:hAnsi="Times New Roman" w:cs="Times New Roman"/>
          <w:sz w:val="24"/>
          <w:szCs w:val="24"/>
        </w:rPr>
        <w:t xml:space="preserve"> </w:t>
      </w:r>
      <w:r w:rsidR="00C47B66">
        <w:rPr>
          <w:rFonts w:ascii="Times New Roman" w:hAnsi="Times New Roman" w:cs="Times New Roman"/>
          <w:sz w:val="24"/>
          <w:szCs w:val="24"/>
        </w:rPr>
        <w:t>L</w:t>
      </w:r>
      <w:r w:rsidR="00847F19">
        <w:rPr>
          <w:rFonts w:ascii="Times New Roman" w:hAnsi="Times New Roman" w:cs="Times New Roman"/>
          <w:sz w:val="24"/>
          <w:szCs w:val="24"/>
        </w:rPr>
        <w:t>as familias disfuncionales son las que</w:t>
      </w:r>
      <w:r w:rsidR="00955F88" w:rsidRPr="00EE46C5">
        <w:rPr>
          <w:rFonts w:ascii="Times New Roman" w:hAnsi="Times New Roman" w:cs="Times New Roman"/>
          <w:sz w:val="24"/>
          <w:szCs w:val="24"/>
        </w:rPr>
        <w:t xml:space="preserve"> tienden a reforzar los síntomas en los procesos</w:t>
      </w:r>
      <w:r w:rsidR="00955F88">
        <w:rPr>
          <w:rFonts w:ascii="Times New Roman" w:hAnsi="Times New Roman" w:cs="Times New Roman"/>
          <w:sz w:val="24"/>
          <w:szCs w:val="24"/>
        </w:rPr>
        <w:t xml:space="preserve"> </w:t>
      </w:r>
      <w:r w:rsidR="00DB505A">
        <w:rPr>
          <w:rFonts w:ascii="Times New Roman" w:hAnsi="Times New Roman" w:cs="Times New Roman"/>
          <w:sz w:val="24"/>
          <w:szCs w:val="24"/>
        </w:rPr>
        <w:t>interacciónales</w:t>
      </w:r>
      <w:r w:rsidR="00955F88" w:rsidRPr="007A044E">
        <w:rPr>
          <w:rFonts w:ascii="Times New Roman" w:hAnsi="Times New Roman" w:cs="Times New Roman"/>
          <w:sz w:val="24"/>
          <w:szCs w:val="24"/>
        </w:rPr>
        <w:t xml:space="preserve">. </w:t>
      </w:r>
    </w:p>
    <w:p w:rsidR="00AE1011" w:rsidRDefault="00B01339" w:rsidP="00AE1011">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Por tanto, </w:t>
      </w:r>
      <w:r w:rsidR="00B1433B">
        <w:rPr>
          <w:rFonts w:ascii="Times New Roman" w:hAnsi="Times New Roman" w:cs="Times New Roman"/>
          <w:sz w:val="24"/>
          <w:szCs w:val="24"/>
        </w:rPr>
        <w:t>Minuchin</w:t>
      </w:r>
      <w:r>
        <w:rPr>
          <w:rFonts w:ascii="Times New Roman" w:hAnsi="Times New Roman" w:cs="Times New Roman"/>
          <w:sz w:val="24"/>
          <w:szCs w:val="24"/>
        </w:rPr>
        <w:t xml:space="preserve"> (1992)</w:t>
      </w:r>
      <w:r w:rsidR="00B1433B">
        <w:rPr>
          <w:rFonts w:ascii="Times New Roman" w:hAnsi="Times New Roman" w:cs="Times New Roman"/>
          <w:sz w:val="24"/>
          <w:szCs w:val="24"/>
        </w:rPr>
        <w:t xml:space="preserve"> hace hincapié </w:t>
      </w:r>
      <w:r w:rsidR="00B67917">
        <w:rPr>
          <w:rFonts w:ascii="Times New Roman" w:hAnsi="Times New Roman" w:cs="Times New Roman"/>
          <w:sz w:val="24"/>
          <w:szCs w:val="24"/>
        </w:rPr>
        <w:t xml:space="preserve">en </w:t>
      </w:r>
      <w:r w:rsidR="00B1433B">
        <w:rPr>
          <w:rFonts w:ascii="Times New Roman" w:hAnsi="Times New Roman" w:cs="Times New Roman"/>
          <w:sz w:val="24"/>
          <w:szCs w:val="24"/>
        </w:rPr>
        <w:t xml:space="preserve">que </w:t>
      </w:r>
      <w:r w:rsidR="00B1433B">
        <w:rPr>
          <w:rFonts w:ascii="Times New Roman" w:hAnsi="Times New Roman" w:cs="Times New Roman"/>
          <w:sz w:val="24"/>
          <w:szCs w:val="24"/>
          <w:lang w:val="es-ES"/>
        </w:rPr>
        <w:t>l</w:t>
      </w:r>
      <w:r w:rsidR="00955F88" w:rsidRPr="002F27AA">
        <w:rPr>
          <w:rFonts w:ascii="Times New Roman" w:hAnsi="Times New Roman" w:cs="Times New Roman"/>
          <w:sz w:val="24"/>
          <w:szCs w:val="24"/>
          <w:lang w:val="es-ES"/>
        </w:rPr>
        <w:t>a familia puede tener distintos tipos de estructura</w:t>
      </w:r>
      <w:r w:rsidR="00BA7B4B">
        <w:rPr>
          <w:rFonts w:ascii="Times New Roman" w:hAnsi="Times New Roman" w:cs="Times New Roman"/>
          <w:sz w:val="24"/>
          <w:szCs w:val="24"/>
          <w:lang w:val="es-ES"/>
        </w:rPr>
        <w:t>,</w:t>
      </w:r>
      <w:r w:rsidR="00955F88" w:rsidRPr="002F27AA">
        <w:rPr>
          <w:rFonts w:ascii="Times New Roman" w:hAnsi="Times New Roman" w:cs="Times New Roman"/>
          <w:sz w:val="24"/>
          <w:szCs w:val="24"/>
          <w:lang w:val="es-ES"/>
        </w:rPr>
        <w:t xml:space="preserve"> en distintas épocas, culturas, regiones, condiciones socioeconómicas y aun a través de distintas etapas del ciclo vital de una misma</w:t>
      </w:r>
      <w:r w:rsidR="00847F19">
        <w:rPr>
          <w:rFonts w:ascii="Times New Roman" w:hAnsi="Times New Roman" w:cs="Times New Roman"/>
          <w:sz w:val="24"/>
          <w:szCs w:val="24"/>
          <w:lang w:val="es-ES"/>
        </w:rPr>
        <w:t xml:space="preserve"> fa</w:t>
      </w:r>
      <w:r w:rsidR="005F78DB">
        <w:rPr>
          <w:rFonts w:ascii="Times New Roman" w:hAnsi="Times New Roman" w:cs="Times New Roman"/>
          <w:sz w:val="24"/>
          <w:szCs w:val="24"/>
          <w:lang w:val="es-ES"/>
        </w:rPr>
        <w:t xml:space="preserve">milia. </w:t>
      </w:r>
      <w:r w:rsidR="00847F19">
        <w:rPr>
          <w:rFonts w:ascii="Times New Roman" w:hAnsi="Times New Roman" w:cs="Times New Roman"/>
          <w:sz w:val="24"/>
          <w:szCs w:val="24"/>
          <w:lang w:val="es-ES"/>
        </w:rPr>
        <w:t>Por tal motivo,</w:t>
      </w:r>
      <w:r w:rsidR="00B1433B">
        <w:rPr>
          <w:rFonts w:ascii="Times New Roman" w:hAnsi="Times New Roman" w:cs="Times New Roman"/>
          <w:sz w:val="24"/>
          <w:szCs w:val="24"/>
          <w:lang w:val="es-ES"/>
        </w:rPr>
        <w:t xml:space="preserve"> </w:t>
      </w:r>
      <w:r w:rsidR="00BA7B4B">
        <w:rPr>
          <w:rFonts w:ascii="Times New Roman" w:hAnsi="Times New Roman" w:cs="Times New Roman"/>
          <w:sz w:val="24"/>
          <w:szCs w:val="24"/>
          <w:lang w:val="es-ES"/>
        </w:rPr>
        <w:t xml:space="preserve">se considera que </w:t>
      </w:r>
      <w:r w:rsidR="00B1433B">
        <w:rPr>
          <w:rFonts w:ascii="Times New Roman" w:hAnsi="Times New Roman" w:cs="Times New Roman"/>
          <w:sz w:val="24"/>
          <w:szCs w:val="24"/>
          <w:lang w:val="es-ES"/>
        </w:rPr>
        <w:t>la familia</w:t>
      </w:r>
      <w:r w:rsidR="00BA7B4B">
        <w:rPr>
          <w:rFonts w:ascii="Times New Roman" w:hAnsi="Times New Roman" w:cs="Times New Roman"/>
          <w:sz w:val="24"/>
          <w:szCs w:val="24"/>
          <w:lang w:val="es-ES"/>
        </w:rPr>
        <w:t xml:space="preserve"> es</w:t>
      </w:r>
      <w:r w:rsidR="00B1433B">
        <w:rPr>
          <w:rFonts w:ascii="Times New Roman" w:hAnsi="Times New Roman" w:cs="Times New Roman"/>
          <w:sz w:val="24"/>
          <w:szCs w:val="24"/>
          <w:lang w:val="es-ES"/>
        </w:rPr>
        <w:t xml:space="preserve"> un sistema conformado </w:t>
      </w:r>
      <w:r w:rsidR="00BA7B4B">
        <w:rPr>
          <w:rFonts w:ascii="Times New Roman" w:hAnsi="Times New Roman" w:cs="Times New Roman"/>
          <w:sz w:val="24"/>
          <w:szCs w:val="24"/>
          <w:lang w:val="es-ES"/>
        </w:rPr>
        <w:t>por</w:t>
      </w:r>
      <w:r w:rsidR="00B1433B">
        <w:rPr>
          <w:rFonts w:ascii="Times New Roman" w:hAnsi="Times New Roman" w:cs="Times New Roman"/>
          <w:sz w:val="24"/>
          <w:szCs w:val="24"/>
          <w:lang w:val="es-ES"/>
        </w:rPr>
        <w:t xml:space="preserve"> </w:t>
      </w:r>
      <w:r w:rsidR="00955F88" w:rsidRPr="002F27AA">
        <w:rPr>
          <w:rFonts w:ascii="Times New Roman" w:hAnsi="Times New Roman" w:cs="Times New Roman"/>
          <w:sz w:val="24"/>
          <w:szCs w:val="24"/>
          <w:lang w:val="es-ES"/>
        </w:rPr>
        <w:t>subsistemas: a) el conyugal, formado por ambos miembros de la pareja; b) el filial, formado por los padres con los hijos; y, c) el fraterno</w:t>
      </w:r>
      <w:r w:rsidR="00B1433B">
        <w:rPr>
          <w:rFonts w:ascii="Times New Roman" w:hAnsi="Times New Roman" w:cs="Times New Roman"/>
          <w:sz w:val="24"/>
          <w:szCs w:val="24"/>
          <w:lang w:val="es-ES"/>
        </w:rPr>
        <w:t>, formado por los hijos entre sí</w:t>
      </w:r>
      <w:r w:rsidR="00955F88" w:rsidRPr="002F27AA">
        <w:rPr>
          <w:rFonts w:ascii="Times New Roman" w:hAnsi="Times New Roman" w:cs="Times New Roman"/>
          <w:sz w:val="24"/>
          <w:szCs w:val="24"/>
          <w:lang w:val="es-ES"/>
        </w:rPr>
        <w:t>. Cada uno está constituido por los sistemas per</w:t>
      </w:r>
      <w:r w:rsidR="00B1433B">
        <w:rPr>
          <w:rFonts w:ascii="Times New Roman" w:hAnsi="Times New Roman" w:cs="Times New Roman"/>
          <w:sz w:val="24"/>
          <w:szCs w:val="24"/>
          <w:lang w:val="es-ES"/>
        </w:rPr>
        <w:t>sonales o individuos que</w:t>
      </w:r>
      <w:r w:rsidR="00955F88" w:rsidRPr="002F27AA">
        <w:rPr>
          <w:rFonts w:ascii="Times New Roman" w:hAnsi="Times New Roman" w:cs="Times New Roman"/>
          <w:sz w:val="24"/>
          <w:szCs w:val="24"/>
          <w:lang w:val="es-ES"/>
        </w:rPr>
        <w:t xml:space="preserve"> pasan por el ciclo de desarrollo no</w:t>
      </w:r>
      <w:r w:rsidR="00B1433B">
        <w:rPr>
          <w:rFonts w:ascii="Times New Roman" w:hAnsi="Times New Roman" w:cs="Times New Roman"/>
          <w:sz w:val="24"/>
          <w:szCs w:val="24"/>
          <w:lang w:val="es-ES"/>
        </w:rPr>
        <w:t>rmativo</w:t>
      </w:r>
      <w:r w:rsidR="00B3345F">
        <w:rPr>
          <w:rFonts w:ascii="Times New Roman" w:hAnsi="Times New Roman" w:cs="Times New Roman"/>
          <w:sz w:val="24"/>
          <w:szCs w:val="24"/>
          <w:lang w:val="es-ES"/>
        </w:rPr>
        <w:t>, y que origina</w:t>
      </w:r>
      <w:r w:rsidR="00B1433B">
        <w:rPr>
          <w:rFonts w:ascii="Times New Roman" w:hAnsi="Times New Roman" w:cs="Times New Roman"/>
          <w:sz w:val="24"/>
          <w:szCs w:val="24"/>
          <w:lang w:val="es-ES"/>
        </w:rPr>
        <w:t xml:space="preserve"> cambios constantes en el sistema familiar</w:t>
      </w:r>
      <w:r w:rsidR="005F78DB">
        <w:rPr>
          <w:rFonts w:ascii="Times New Roman" w:hAnsi="Times New Roman" w:cs="Times New Roman"/>
          <w:sz w:val="24"/>
          <w:szCs w:val="24"/>
          <w:lang w:val="es-ES"/>
        </w:rPr>
        <w:t>.</w:t>
      </w:r>
      <w:r>
        <w:rPr>
          <w:rFonts w:ascii="Times New Roman" w:hAnsi="Times New Roman" w:cs="Times New Roman"/>
          <w:sz w:val="24"/>
          <w:szCs w:val="24"/>
          <w:lang w:val="es-ES"/>
        </w:rPr>
        <w:t xml:space="preserve"> Esto permite considerar a</w:t>
      </w:r>
      <w:r w:rsidR="005F78DB" w:rsidRPr="002F27AA">
        <w:rPr>
          <w:rFonts w:ascii="Times New Roman" w:hAnsi="Times New Roman" w:cs="Times New Roman"/>
          <w:sz w:val="24"/>
          <w:szCs w:val="24"/>
          <w:lang w:val="es-ES"/>
        </w:rPr>
        <w:t xml:space="preserve"> la familia </w:t>
      </w:r>
      <w:r>
        <w:rPr>
          <w:rFonts w:ascii="Times New Roman" w:hAnsi="Times New Roman" w:cs="Times New Roman"/>
          <w:sz w:val="24"/>
          <w:szCs w:val="24"/>
          <w:lang w:val="es-ES"/>
        </w:rPr>
        <w:t xml:space="preserve">como </w:t>
      </w:r>
      <w:r w:rsidR="005F78DB" w:rsidRPr="002F27AA">
        <w:rPr>
          <w:rFonts w:ascii="Times New Roman" w:hAnsi="Times New Roman" w:cs="Times New Roman"/>
          <w:sz w:val="24"/>
          <w:szCs w:val="24"/>
          <w:lang w:val="es-ES"/>
        </w:rPr>
        <w:t xml:space="preserve">un sistema activo, </w:t>
      </w:r>
      <w:r>
        <w:rPr>
          <w:rFonts w:ascii="Times New Roman" w:hAnsi="Times New Roman" w:cs="Times New Roman"/>
          <w:sz w:val="24"/>
          <w:szCs w:val="24"/>
          <w:lang w:val="es-ES"/>
        </w:rPr>
        <w:t xml:space="preserve">en </w:t>
      </w:r>
      <w:r w:rsidR="00BA7B4B">
        <w:rPr>
          <w:rFonts w:ascii="Times New Roman" w:hAnsi="Times New Roman" w:cs="Times New Roman"/>
          <w:sz w:val="24"/>
          <w:szCs w:val="24"/>
          <w:lang w:val="es-ES"/>
        </w:rPr>
        <w:t>el que</w:t>
      </w:r>
      <w:r>
        <w:rPr>
          <w:rFonts w:ascii="Times New Roman" w:hAnsi="Times New Roman" w:cs="Times New Roman"/>
          <w:sz w:val="24"/>
          <w:szCs w:val="24"/>
          <w:lang w:val="es-ES"/>
        </w:rPr>
        <w:t xml:space="preserve"> </w:t>
      </w:r>
      <w:r w:rsidR="005F78DB" w:rsidRPr="002F27AA">
        <w:rPr>
          <w:rFonts w:ascii="Times New Roman" w:hAnsi="Times New Roman" w:cs="Times New Roman"/>
          <w:sz w:val="24"/>
          <w:szCs w:val="24"/>
          <w:lang w:val="es-ES"/>
        </w:rPr>
        <w:t xml:space="preserve">aparecen tensiones generadas </w:t>
      </w:r>
      <w:r w:rsidR="00BA7B4B">
        <w:rPr>
          <w:rFonts w:ascii="Times New Roman" w:hAnsi="Times New Roman" w:cs="Times New Roman"/>
          <w:sz w:val="24"/>
          <w:szCs w:val="24"/>
          <w:lang w:val="es-ES"/>
        </w:rPr>
        <w:t>por</w:t>
      </w:r>
      <w:r w:rsidR="005F78DB" w:rsidRPr="002F27AA">
        <w:rPr>
          <w:rFonts w:ascii="Times New Roman" w:hAnsi="Times New Roman" w:cs="Times New Roman"/>
          <w:sz w:val="24"/>
          <w:szCs w:val="24"/>
          <w:lang w:val="es-ES"/>
        </w:rPr>
        <w:t xml:space="preserve"> el paso de una etapa a otra, en parte causadas por los cambios dentro del sistema. </w:t>
      </w:r>
      <w:r w:rsidR="00AE1011">
        <w:rPr>
          <w:rFonts w:ascii="Times New Roman" w:hAnsi="Times New Roman" w:cs="Times New Roman"/>
          <w:sz w:val="24"/>
          <w:szCs w:val="24"/>
          <w:lang w:val="es-ES"/>
        </w:rPr>
        <w:t xml:space="preserve">Sin embargo, todo </w:t>
      </w:r>
      <w:r w:rsidR="00AE1011" w:rsidRPr="002F27AA">
        <w:rPr>
          <w:rFonts w:ascii="Times New Roman" w:hAnsi="Times New Roman" w:cs="Times New Roman"/>
          <w:sz w:val="24"/>
          <w:szCs w:val="24"/>
          <w:lang w:val="es-ES"/>
        </w:rPr>
        <w:t xml:space="preserve">cambio requerirá </w:t>
      </w:r>
      <w:r w:rsidR="00BA7B4B">
        <w:rPr>
          <w:rFonts w:ascii="Times New Roman" w:hAnsi="Times New Roman" w:cs="Times New Roman"/>
          <w:sz w:val="24"/>
          <w:szCs w:val="24"/>
          <w:lang w:val="es-ES"/>
        </w:rPr>
        <w:t xml:space="preserve">de </w:t>
      </w:r>
      <w:r w:rsidR="00AE1011" w:rsidRPr="002F27AA">
        <w:rPr>
          <w:rFonts w:ascii="Times New Roman" w:hAnsi="Times New Roman" w:cs="Times New Roman"/>
          <w:sz w:val="24"/>
          <w:szCs w:val="24"/>
          <w:lang w:val="es-ES"/>
        </w:rPr>
        <w:t xml:space="preserve">un proceso de ajuste y de </w:t>
      </w:r>
      <w:r w:rsidR="00BA7B4B">
        <w:rPr>
          <w:rFonts w:ascii="Times New Roman" w:hAnsi="Times New Roman" w:cs="Times New Roman"/>
          <w:sz w:val="24"/>
          <w:szCs w:val="24"/>
          <w:lang w:val="es-ES"/>
        </w:rPr>
        <w:t xml:space="preserve">la </w:t>
      </w:r>
      <w:r w:rsidR="00AE1011" w:rsidRPr="002F27AA">
        <w:rPr>
          <w:rFonts w:ascii="Times New Roman" w:hAnsi="Times New Roman" w:cs="Times New Roman"/>
          <w:sz w:val="24"/>
          <w:szCs w:val="24"/>
          <w:lang w:val="es-ES"/>
        </w:rPr>
        <w:t>adaptación de los miembros de la familia a las nuevas condiciones internas y externas para conserva</w:t>
      </w:r>
      <w:r w:rsidR="00711A1E">
        <w:rPr>
          <w:rFonts w:ascii="Times New Roman" w:hAnsi="Times New Roman" w:cs="Times New Roman"/>
          <w:sz w:val="24"/>
          <w:szCs w:val="24"/>
          <w:lang w:val="es-ES"/>
        </w:rPr>
        <w:t>r su estructura</w:t>
      </w:r>
      <w:r w:rsidR="00AE1011" w:rsidRPr="002F27AA">
        <w:rPr>
          <w:rFonts w:ascii="Times New Roman" w:hAnsi="Times New Roman" w:cs="Times New Roman"/>
          <w:sz w:val="24"/>
          <w:szCs w:val="24"/>
          <w:lang w:val="es-ES"/>
        </w:rPr>
        <w:t>.</w:t>
      </w:r>
    </w:p>
    <w:p w:rsidR="00FF7C19" w:rsidRDefault="004354BC" w:rsidP="00955F88">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 mismo </w:t>
      </w:r>
      <w:r w:rsidR="00AE1011">
        <w:rPr>
          <w:rFonts w:ascii="Times New Roman" w:hAnsi="Times New Roman" w:cs="Times New Roman"/>
          <w:sz w:val="24"/>
          <w:szCs w:val="24"/>
          <w:lang w:val="es-ES"/>
        </w:rPr>
        <w:t xml:space="preserve">ocurre </w:t>
      </w:r>
      <w:r>
        <w:rPr>
          <w:rFonts w:ascii="Times New Roman" w:hAnsi="Times New Roman" w:cs="Times New Roman"/>
          <w:sz w:val="24"/>
          <w:szCs w:val="24"/>
          <w:lang w:val="es-ES"/>
        </w:rPr>
        <w:t xml:space="preserve">cuando </w:t>
      </w:r>
      <w:r w:rsidR="00AE1011">
        <w:rPr>
          <w:rFonts w:ascii="Times New Roman" w:hAnsi="Times New Roman" w:cs="Times New Roman"/>
          <w:sz w:val="24"/>
          <w:szCs w:val="24"/>
          <w:lang w:val="es-ES"/>
        </w:rPr>
        <w:t xml:space="preserve">la familia </w:t>
      </w:r>
      <w:r>
        <w:rPr>
          <w:rFonts w:ascii="Times New Roman" w:hAnsi="Times New Roman" w:cs="Times New Roman"/>
          <w:sz w:val="24"/>
          <w:szCs w:val="24"/>
          <w:lang w:val="es-ES"/>
        </w:rPr>
        <w:t xml:space="preserve">entra </w:t>
      </w:r>
      <w:r w:rsidR="00955F88" w:rsidRPr="002F27AA">
        <w:rPr>
          <w:rFonts w:ascii="Times New Roman" w:hAnsi="Times New Roman" w:cs="Times New Roman"/>
          <w:sz w:val="24"/>
          <w:szCs w:val="24"/>
          <w:lang w:val="es-ES"/>
        </w:rPr>
        <w:t xml:space="preserve">en contacto con los </w:t>
      </w:r>
      <w:proofErr w:type="spellStart"/>
      <w:r w:rsidR="00955F88" w:rsidRPr="002F27AA">
        <w:rPr>
          <w:rFonts w:ascii="Times New Roman" w:hAnsi="Times New Roman" w:cs="Times New Roman"/>
          <w:sz w:val="24"/>
          <w:szCs w:val="24"/>
          <w:lang w:val="es-ES"/>
        </w:rPr>
        <w:t>suprasistema</w:t>
      </w:r>
      <w:r w:rsidR="00AE1011">
        <w:rPr>
          <w:rFonts w:ascii="Times New Roman" w:hAnsi="Times New Roman" w:cs="Times New Roman"/>
          <w:sz w:val="24"/>
          <w:szCs w:val="24"/>
          <w:lang w:val="es-ES"/>
        </w:rPr>
        <w:t>s</w:t>
      </w:r>
      <w:proofErr w:type="spellEnd"/>
      <w:r w:rsidR="00AE1011">
        <w:rPr>
          <w:rFonts w:ascii="Times New Roman" w:hAnsi="Times New Roman" w:cs="Times New Roman"/>
          <w:sz w:val="24"/>
          <w:szCs w:val="24"/>
          <w:lang w:val="es-ES"/>
        </w:rPr>
        <w:t xml:space="preserve"> en </w:t>
      </w:r>
      <w:r>
        <w:rPr>
          <w:rFonts w:ascii="Times New Roman" w:hAnsi="Times New Roman" w:cs="Times New Roman"/>
          <w:sz w:val="24"/>
          <w:szCs w:val="24"/>
          <w:lang w:val="es-ES"/>
        </w:rPr>
        <w:t xml:space="preserve">los </w:t>
      </w:r>
      <w:r w:rsidR="00AE1011">
        <w:rPr>
          <w:rFonts w:ascii="Times New Roman" w:hAnsi="Times New Roman" w:cs="Times New Roman"/>
          <w:sz w:val="24"/>
          <w:szCs w:val="24"/>
          <w:lang w:val="es-ES"/>
        </w:rPr>
        <w:t>que participa, como</w:t>
      </w:r>
      <w:r w:rsidR="00955F88" w:rsidRPr="002F27AA">
        <w:rPr>
          <w:rFonts w:ascii="Times New Roman" w:hAnsi="Times New Roman" w:cs="Times New Roman"/>
          <w:sz w:val="24"/>
          <w:szCs w:val="24"/>
          <w:lang w:val="es-ES"/>
        </w:rPr>
        <w:t xml:space="preserve"> la escuela de los hijos, el sistema laboral de los padres o el vecindario. Todos estos sistemas influyen en la familia necesariamente con sus reglas, valores y creencias y ocasionan cambios en el grupo familiar.</w:t>
      </w:r>
      <w:r w:rsidR="00AE1011" w:rsidRPr="002F27AA">
        <w:rPr>
          <w:rFonts w:ascii="Times New Roman" w:hAnsi="Times New Roman" w:cs="Times New Roman"/>
          <w:sz w:val="24"/>
          <w:szCs w:val="24"/>
          <w:lang w:val="es-ES"/>
        </w:rPr>
        <w:t xml:space="preserve"> </w:t>
      </w:r>
      <w:r w:rsidR="009D05EC">
        <w:rPr>
          <w:rFonts w:ascii="Times New Roman" w:hAnsi="Times New Roman" w:cs="Times New Roman"/>
          <w:sz w:val="24"/>
          <w:szCs w:val="24"/>
          <w:lang w:val="es-ES"/>
        </w:rPr>
        <w:t xml:space="preserve">Debido a ello </w:t>
      </w:r>
      <w:r w:rsidR="00955F88" w:rsidRPr="002F27AA">
        <w:rPr>
          <w:rFonts w:ascii="Times New Roman" w:hAnsi="Times New Roman" w:cs="Times New Roman"/>
          <w:sz w:val="24"/>
          <w:szCs w:val="24"/>
          <w:lang w:val="es-ES"/>
        </w:rPr>
        <w:t>las familias que funcionan bien pueden modificar abiertamente sus lealtades a medida que lo requieran los</w:t>
      </w:r>
      <w:r w:rsidR="009D05EC">
        <w:rPr>
          <w:rFonts w:ascii="Times New Roman" w:hAnsi="Times New Roman" w:cs="Times New Roman"/>
          <w:sz w:val="24"/>
          <w:szCs w:val="24"/>
          <w:lang w:val="es-ES"/>
        </w:rPr>
        <w:t xml:space="preserve"> cambios en su ciclo vital, en cambio</w:t>
      </w:r>
      <w:r w:rsidR="00955F88" w:rsidRPr="002F27AA">
        <w:rPr>
          <w:rFonts w:ascii="Times New Roman" w:hAnsi="Times New Roman" w:cs="Times New Roman"/>
          <w:sz w:val="24"/>
          <w:szCs w:val="24"/>
          <w:lang w:val="es-ES"/>
        </w:rPr>
        <w:t xml:space="preserve"> las familias disfuncionales no p</w:t>
      </w:r>
      <w:r w:rsidR="00AE1011">
        <w:rPr>
          <w:rFonts w:ascii="Times New Roman" w:hAnsi="Times New Roman" w:cs="Times New Roman"/>
          <w:sz w:val="24"/>
          <w:szCs w:val="24"/>
          <w:lang w:val="es-ES"/>
        </w:rPr>
        <w:t xml:space="preserve">ueden adaptarse a estas nuevas </w:t>
      </w:r>
      <w:r w:rsidR="00FF7C19">
        <w:rPr>
          <w:rFonts w:ascii="Times New Roman" w:hAnsi="Times New Roman" w:cs="Times New Roman"/>
          <w:sz w:val="24"/>
          <w:szCs w:val="24"/>
          <w:lang w:val="es-ES"/>
        </w:rPr>
        <w:t>e</w:t>
      </w:r>
      <w:r w:rsidR="00955F88" w:rsidRPr="002F27AA">
        <w:rPr>
          <w:rFonts w:ascii="Times New Roman" w:hAnsi="Times New Roman" w:cs="Times New Roman"/>
          <w:sz w:val="24"/>
          <w:szCs w:val="24"/>
          <w:lang w:val="es-ES"/>
        </w:rPr>
        <w:t xml:space="preserve">xigencias. </w:t>
      </w:r>
    </w:p>
    <w:p w:rsidR="00E06DA0" w:rsidRDefault="00955F88" w:rsidP="009D05EC">
      <w:pPr>
        <w:spacing w:before="120" w:line="360" w:lineRule="auto"/>
        <w:jc w:val="both"/>
        <w:rPr>
          <w:rFonts w:ascii="Times New Roman" w:hAnsi="Times New Roman" w:cs="Times New Roman"/>
          <w:sz w:val="24"/>
          <w:szCs w:val="24"/>
        </w:rPr>
      </w:pPr>
      <w:r w:rsidRPr="002F27AA">
        <w:rPr>
          <w:rFonts w:ascii="Times New Roman" w:hAnsi="Times New Roman" w:cs="Times New Roman"/>
          <w:sz w:val="24"/>
          <w:szCs w:val="24"/>
          <w:lang w:val="es-ES"/>
        </w:rPr>
        <w:t>Para Minuchin (1992) las funciones principales de la familia</w:t>
      </w:r>
      <w:r w:rsidR="00F75822">
        <w:rPr>
          <w:rFonts w:ascii="Times New Roman" w:hAnsi="Times New Roman" w:cs="Times New Roman"/>
          <w:sz w:val="24"/>
          <w:szCs w:val="24"/>
          <w:lang w:val="es-ES"/>
        </w:rPr>
        <w:t xml:space="preserve"> sirven </w:t>
      </w:r>
      <w:r w:rsidR="00B75CA0">
        <w:rPr>
          <w:rFonts w:ascii="Times New Roman" w:hAnsi="Times New Roman" w:cs="Times New Roman"/>
          <w:sz w:val="24"/>
          <w:szCs w:val="24"/>
          <w:lang w:val="es-ES"/>
        </w:rPr>
        <w:t>para</w:t>
      </w:r>
      <w:r w:rsidR="00F75822">
        <w:rPr>
          <w:rFonts w:ascii="Times New Roman" w:hAnsi="Times New Roman" w:cs="Times New Roman"/>
          <w:sz w:val="24"/>
          <w:szCs w:val="24"/>
          <w:lang w:val="es-ES"/>
        </w:rPr>
        <w:t xml:space="preserve"> dos objetivos básicos: a) l</w:t>
      </w:r>
      <w:r w:rsidR="00B1433B" w:rsidRPr="002F27AA">
        <w:rPr>
          <w:rFonts w:ascii="Times New Roman" w:hAnsi="Times New Roman" w:cs="Times New Roman"/>
          <w:sz w:val="24"/>
          <w:szCs w:val="24"/>
          <w:lang w:val="es-ES"/>
        </w:rPr>
        <w:t>a protección y el desarrollo psicosocial de los hijos, ya que es el centro de afecto y seguridad para el desarrollo de la personalidad</w:t>
      </w:r>
      <w:r w:rsidR="00F75822">
        <w:rPr>
          <w:rFonts w:ascii="Times New Roman" w:hAnsi="Times New Roman" w:cs="Times New Roman"/>
          <w:sz w:val="24"/>
          <w:szCs w:val="24"/>
          <w:lang w:val="es-ES"/>
        </w:rPr>
        <w:t>, y b) l</w:t>
      </w:r>
      <w:r w:rsidR="00B1433B" w:rsidRPr="002F27AA">
        <w:rPr>
          <w:rFonts w:ascii="Times New Roman" w:hAnsi="Times New Roman" w:cs="Times New Roman"/>
          <w:sz w:val="24"/>
          <w:szCs w:val="24"/>
          <w:lang w:val="es-ES"/>
        </w:rPr>
        <w:t xml:space="preserve">a función educativa-cultural, ya que es la que se </w:t>
      </w:r>
      <w:r w:rsidR="00B1433B" w:rsidRPr="002F27AA">
        <w:rPr>
          <w:rFonts w:ascii="Times New Roman" w:hAnsi="Times New Roman" w:cs="Times New Roman"/>
          <w:sz w:val="24"/>
          <w:szCs w:val="24"/>
          <w:lang w:val="es-ES"/>
        </w:rPr>
        <w:lastRenderedPageBreak/>
        <w:t>encarga de la socialización o la acomodación y la transmisión de la cultura de una generación a otra.</w:t>
      </w:r>
      <w:r w:rsidR="009D05EC">
        <w:rPr>
          <w:rFonts w:ascii="Times New Roman" w:hAnsi="Times New Roman" w:cs="Times New Roman"/>
          <w:sz w:val="24"/>
          <w:szCs w:val="24"/>
          <w:lang w:val="es-ES"/>
        </w:rPr>
        <w:t xml:space="preserve"> Por </w:t>
      </w:r>
      <w:r w:rsidR="00B75CA0">
        <w:rPr>
          <w:rFonts w:ascii="Times New Roman" w:hAnsi="Times New Roman" w:cs="Times New Roman"/>
          <w:sz w:val="24"/>
          <w:szCs w:val="24"/>
          <w:lang w:val="es-ES"/>
        </w:rPr>
        <w:t>tanto,</w:t>
      </w:r>
      <w:r w:rsidR="009D05EC">
        <w:rPr>
          <w:rFonts w:ascii="Times New Roman" w:hAnsi="Times New Roman" w:cs="Times New Roman"/>
          <w:sz w:val="24"/>
          <w:szCs w:val="24"/>
          <w:lang w:val="es-ES"/>
        </w:rPr>
        <w:t xml:space="preserve"> en las familias funcionales</w:t>
      </w:r>
      <w:r w:rsidR="00B1433B" w:rsidRPr="002F27AA">
        <w:rPr>
          <w:rFonts w:ascii="Times New Roman" w:hAnsi="Times New Roman" w:cs="Times New Roman"/>
          <w:sz w:val="24"/>
          <w:szCs w:val="24"/>
          <w:lang w:val="es-ES"/>
        </w:rPr>
        <w:t xml:space="preserve"> estas funciones son realizadas en forma complementaria y flexible por los distintos eleme</w:t>
      </w:r>
      <w:r w:rsidR="009D05EC">
        <w:rPr>
          <w:rFonts w:ascii="Times New Roman" w:hAnsi="Times New Roman" w:cs="Times New Roman"/>
          <w:sz w:val="24"/>
          <w:szCs w:val="24"/>
          <w:lang w:val="es-ES"/>
        </w:rPr>
        <w:t>ntos del sistema familiar, en particular por ambos padre</w:t>
      </w:r>
      <w:r w:rsidR="00E06DA0">
        <w:rPr>
          <w:rFonts w:ascii="Times New Roman" w:hAnsi="Times New Roman" w:cs="Times New Roman"/>
          <w:sz w:val="24"/>
          <w:szCs w:val="24"/>
          <w:lang w:val="es-ES"/>
        </w:rPr>
        <w:t xml:space="preserve">s en </w:t>
      </w:r>
      <w:r w:rsidR="000E239B">
        <w:rPr>
          <w:rFonts w:ascii="Times New Roman" w:hAnsi="Times New Roman" w:cs="Times New Roman"/>
          <w:sz w:val="24"/>
          <w:szCs w:val="24"/>
          <w:lang w:val="es-ES"/>
        </w:rPr>
        <w:t>límites, roles, significancia, j</w:t>
      </w:r>
      <w:r w:rsidR="00AE1A8C">
        <w:rPr>
          <w:rFonts w:ascii="Times New Roman" w:hAnsi="Times New Roman" w:cs="Times New Roman"/>
          <w:sz w:val="24"/>
          <w:szCs w:val="24"/>
          <w:lang w:val="es-ES"/>
        </w:rPr>
        <w:t>erarquía, modelos psicosexuales, i</w:t>
      </w:r>
      <w:r w:rsidR="00B1433B" w:rsidRPr="002F27AA">
        <w:rPr>
          <w:rFonts w:ascii="Times New Roman" w:hAnsi="Times New Roman" w:cs="Times New Roman"/>
          <w:sz w:val="24"/>
          <w:szCs w:val="24"/>
          <w:lang w:val="es-ES"/>
        </w:rPr>
        <w:t>nvolu</w:t>
      </w:r>
      <w:r w:rsidR="00AE1A8C">
        <w:rPr>
          <w:rFonts w:ascii="Times New Roman" w:hAnsi="Times New Roman" w:cs="Times New Roman"/>
          <w:sz w:val="24"/>
          <w:szCs w:val="24"/>
          <w:lang w:val="es-ES"/>
        </w:rPr>
        <w:t>cración emocional, alianzas, c</w:t>
      </w:r>
      <w:r w:rsidR="00B1433B" w:rsidRPr="002F27AA">
        <w:rPr>
          <w:rFonts w:ascii="Times New Roman" w:hAnsi="Times New Roman" w:cs="Times New Roman"/>
          <w:sz w:val="24"/>
          <w:szCs w:val="24"/>
          <w:lang w:val="es-ES"/>
        </w:rPr>
        <w:t xml:space="preserve">omunicación en la </w:t>
      </w:r>
      <w:r w:rsidR="006705D7">
        <w:rPr>
          <w:rFonts w:ascii="Times New Roman" w:hAnsi="Times New Roman" w:cs="Times New Roman"/>
          <w:sz w:val="24"/>
          <w:szCs w:val="24"/>
          <w:lang w:val="es-ES"/>
        </w:rPr>
        <w:t>familia, e</w:t>
      </w:r>
      <w:r w:rsidR="00B1433B" w:rsidRPr="002F27AA">
        <w:rPr>
          <w:rFonts w:ascii="Times New Roman" w:hAnsi="Times New Roman" w:cs="Times New Roman"/>
          <w:sz w:val="24"/>
          <w:szCs w:val="24"/>
          <w:lang w:val="es-ES"/>
        </w:rPr>
        <w:t>xpresión de a</w:t>
      </w:r>
      <w:r w:rsidR="006705D7">
        <w:rPr>
          <w:rFonts w:ascii="Times New Roman" w:hAnsi="Times New Roman" w:cs="Times New Roman"/>
          <w:sz w:val="24"/>
          <w:szCs w:val="24"/>
          <w:lang w:val="es-ES"/>
        </w:rPr>
        <w:t>fectos y  m</w:t>
      </w:r>
      <w:r w:rsidR="00B1433B" w:rsidRPr="002F27AA">
        <w:rPr>
          <w:rFonts w:ascii="Times New Roman" w:hAnsi="Times New Roman" w:cs="Times New Roman"/>
          <w:sz w:val="24"/>
          <w:szCs w:val="24"/>
          <w:lang w:val="es-ES"/>
        </w:rPr>
        <w:t>odos de co</w:t>
      </w:r>
      <w:r w:rsidR="006705D7">
        <w:rPr>
          <w:rFonts w:ascii="Times New Roman" w:hAnsi="Times New Roman" w:cs="Times New Roman"/>
          <w:sz w:val="24"/>
          <w:szCs w:val="24"/>
          <w:lang w:val="es-ES"/>
        </w:rPr>
        <w:t>ntrol.</w:t>
      </w:r>
      <w:r w:rsidR="004A6622" w:rsidRPr="004A6622">
        <w:rPr>
          <w:rFonts w:ascii="Times New Roman" w:hAnsi="Times New Roman" w:cs="Times New Roman"/>
          <w:sz w:val="24"/>
          <w:szCs w:val="24"/>
        </w:rPr>
        <w:t xml:space="preserve"> </w:t>
      </w:r>
    </w:p>
    <w:p w:rsidR="004A6622" w:rsidRPr="009D05EC" w:rsidRDefault="004A6622" w:rsidP="009D05EC">
      <w:pPr>
        <w:spacing w:before="120" w:line="360" w:lineRule="auto"/>
        <w:jc w:val="both"/>
        <w:rPr>
          <w:rFonts w:ascii="Times New Roman" w:hAnsi="Times New Roman" w:cs="Times New Roman"/>
          <w:sz w:val="24"/>
          <w:szCs w:val="24"/>
          <w:lang w:val="es-ES"/>
        </w:rPr>
      </w:pPr>
      <w:r w:rsidRPr="00EE46C5">
        <w:rPr>
          <w:rFonts w:ascii="Times New Roman" w:hAnsi="Times New Roman" w:cs="Times New Roman"/>
          <w:sz w:val="24"/>
          <w:szCs w:val="24"/>
        </w:rPr>
        <w:t>En el buen funcionamiento</w:t>
      </w:r>
      <w:r>
        <w:rPr>
          <w:rFonts w:ascii="Times New Roman" w:hAnsi="Times New Roman" w:cs="Times New Roman"/>
          <w:sz w:val="24"/>
          <w:szCs w:val="24"/>
        </w:rPr>
        <w:t xml:space="preserve"> </w:t>
      </w:r>
      <w:r w:rsidRPr="00EE46C5">
        <w:rPr>
          <w:rFonts w:ascii="Times New Roman" w:hAnsi="Times New Roman" w:cs="Times New Roman"/>
          <w:sz w:val="24"/>
          <w:szCs w:val="24"/>
        </w:rPr>
        <w:t>f</w:t>
      </w:r>
      <w:r>
        <w:rPr>
          <w:rFonts w:ascii="Times New Roman" w:hAnsi="Times New Roman" w:cs="Times New Roman"/>
          <w:sz w:val="24"/>
          <w:szCs w:val="24"/>
        </w:rPr>
        <w:t>amiliar también influ</w:t>
      </w:r>
      <w:r w:rsidRPr="00EE46C5">
        <w:rPr>
          <w:rFonts w:ascii="Times New Roman" w:hAnsi="Times New Roman" w:cs="Times New Roman"/>
          <w:sz w:val="24"/>
          <w:szCs w:val="24"/>
        </w:rPr>
        <w:t>ye el número de integrantes,</w:t>
      </w:r>
      <w:r>
        <w:rPr>
          <w:rFonts w:ascii="Times New Roman" w:hAnsi="Times New Roman" w:cs="Times New Roman"/>
          <w:sz w:val="24"/>
          <w:szCs w:val="24"/>
        </w:rPr>
        <w:t xml:space="preserve"> </w:t>
      </w:r>
      <w:r w:rsidRPr="00EE46C5">
        <w:rPr>
          <w:rFonts w:ascii="Times New Roman" w:hAnsi="Times New Roman" w:cs="Times New Roman"/>
          <w:sz w:val="24"/>
          <w:szCs w:val="24"/>
        </w:rPr>
        <w:t>la disponibilidad para obtener atención y</w:t>
      </w:r>
      <w:r>
        <w:rPr>
          <w:rFonts w:ascii="Times New Roman" w:hAnsi="Times New Roman" w:cs="Times New Roman"/>
          <w:sz w:val="24"/>
          <w:szCs w:val="24"/>
        </w:rPr>
        <w:t xml:space="preserve"> </w:t>
      </w:r>
      <w:r w:rsidRPr="00EE46C5">
        <w:rPr>
          <w:rFonts w:ascii="Times New Roman" w:hAnsi="Times New Roman" w:cs="Times New Roman"/>
          <w:sz w:val="24"/>
          <w:szCs w:val="24"/>
        </w:rPr>
        <w:t>cuidado de los distintos miembros, las cargas de trabajo</w:t>
      </w:r>
      <w:r>
        <w:rPr>
          <w:rFonts w:ascii="Times New Roman" w:hAnsi="Times New Roman" w:cs="Times New Roman"/>
          <w:sz w:val="24"/>
          <w:szCs w:val="24"/>
        </w:rPr>
        <w:t xml:space="preserve"> </w:t>
      </w:r>
      <w:r w:rsidRPr="00EE46C5">
        <w:rPr>
          <w:rFonts w:ascii="Times New Roman" w:hAnsi="Times New Roman" w:cs="Times New Roman"/>
          <w:sz w:val="24"/>
          <w:szCs w:val="24"/>
        </w:rPr>
        <w:t>manejable, las reglas y la estructura durante la</w:t>
      </w:r>
      <w:r>
        <w:rPr>
          <w:rFonts w:ascii="Times New Roman" w:hAnsi="Times New Roman" w:cs="Times New Roman"/>
          <w:sz w:val="24"/>
          <w:szCs w:val="24"/>
        </w:rPr>
        <w:t xml:space="preserve"> </w:t>
      </w:r>
      <w:r w:rsidRPr="00EE46C5">
        <w:rPr>
          <w:rFonts w:ascii="Times New Roman" w:hAnsi="Times New Roman" w:cs="Times New Roman"/>
          <w:sz w:val="24"/>
          <w:szCs w:val="24"/>
        </w:rPr>
        <w:t>adolescencia; la cohesión familiar, las redes de amigos</w:t>
      </w:r>
      <w:r>
        <w:rPr>
          <w:rFonts w:ascii="Times New Roman" w:hAnsi="Times New Roman" w:cs="Times New Roman"/>
          <w:sz w:val="24"/>
          <w:szCs w:val="24"/>
        </w:rPr>
        <w:t xml:space="preserve"> </w:t>
      </w:r>
      <w:r w:rsidRPr="00EE46C5">
        <w:rPr>
          <w:rFonts w:ascii="Times New Roman" w:hAnsi="Times New Roman" w:cs="Times New Roman"/>
          <w:sz w:val="24"/>
          <w:szCs w:val="24"/>
        </w:rPr>
        <w:t>así como pocos eventos estresantes durante la infancia</w:t>
      </w:r>
      <w:r>
        <w:rPr>
          <w:rFonts w:ascii="Times New Roman" w:hAnsi="Times New Roman" w:cs="Times New Roman"/>
          <w:sz w:val="24"/>
          <w:szCs w:val="24"/>
        </w:rPr>
        <w:t xml:space="preserve"> </w:t>
      </w:r>
      <w:r w:rsidR="008619F8">
        <w:rPr>
          <w:rFonts w:ascii="Times New Roman" w:hAnsi="Times New Roman" w:cs="Times New Roman"/>
          <w:sz w:val="24"/>
          <w:szCs w:val="24"/>
        </w:rPr>
        <w:t>y adultez (Howard et al., citado en</w:t>
      </w:r>
      <w:r w:rsidR="008619F8" w:rsidRPr="008619F8">
        <w:rPr>
          <w:rFonts w:ascii="Times New Roman" w:hAnsi="Times New Roman" w:cs="Times New Roman"/>
          <w:color w:val="000000"/>
          <w:sz w:val="24"/>
          <w:szCs w:val="24"/>
          <w:shd w:val="clear" w:color="auto" w:fill="FFFFFF"/>
        </w:rPr>
        <w:t xml:space="preserve"> </w:t>
      </w:r>
      <w:r w:rsidR="008619F8">
        <w:rPr>
          <w:rFonts w:ascii="Times New Roman" w:hAnsi="Times New Roman" w:cs="Times New Roman"/>
          <w:color w:val="000000"/>
          <w:sz w:val="24"/>
          <w:szCs w:val="24"/>
          <w:shd w:val="clear" w:color="auto" w:fill="FFFFFF"/>
        </w:rPr>
        <w:t xml:space="preserve">Gallegos Orozco y Athié Díaz, </w:t>
      </w:r>
      <w:r w:rsidR="008619F8" w:rsidRPr="00656532">
        <w:rPr>
          <w:rFonts w:ascii="Times New Roman" w:hAnsi="Times New Roman" w:cs="Times New Roman"/>
          <w:color w:val="000000"/>
          <w:sz w:val="24"/>
          <w:szCs w:val="24"/>
          <w:shd w:val="clear" w:color="auto" w:fill="FFFFFF"/>
        </w:rPr>
        <w:t>2009).</w:t>
      </w:r>
      <w:r w:rsidRPr="00FB6092">
        <w:t xml:space="preserve"> </w:t>
      </w:r>
    </w:p>
    <w:p w:rsidR="009301E9" w:rsidRPr="002F27AA" w:rsidRDefault="00BC38DE" w:rsidP="009301E9">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Para Olson, Sprenkle y Russell (citado en </w:t>
      </w:r>
      <w:r w:rsidRPr="00EE46C5">
        <w:rPr>
          <w:rFonts w:ascii="Times New Roman" w:hAnsi="Times New Roman" w:cs="Times New Roman"/>
          <w:sz w:val="24"/>
          <w:szCs w:val="24"/>
        </w:rPr>
        <w:t>Rivero-Lazcano</w:t>
      </w:r>
      <w:r>
        <w:rPr>
          <w:rFonts w:ascii="Times New Roman" w:hAnsi="Times New Roman" w:cs="Times New Roman"/>
          <w:sz w:val="24"/>
          <w:szCs w:val="24"/>
        </w:rPr>
        <w:t xml:space="preserve">, </w:t>
      </w:r>
      <w:r w:rsidRPr="00EE46C5">
        <w:rPr>
          <w:rFonts w:ascii="Times New Roman" w:hAnsi="Times New Roman" w:cs="Times New Roman"/>
          <w:sz w:val="24"/>
          <w:szCs w:val="24"/>
        </w:rPr>
        <w:t>Martínez-Pampliega</w:t>
      </w:r>
      <w:r>
        <w:rPr>
          <w:rFonts w:ascii="Times New Roman" w:hAnsi="Times New Roman" w:cs="Times New Roman"/>
          <w:sz w:val="24"/>
          <w:szCs w:val="24"/>
        </w:rPr>
        <w:t xml:space="preserve">, e </w:t>
      </w:r>
      <w:r w:rsidRPr="00EE46C5">
        <w:rPr>
          <w:rFonts w:ascii="Times New Roman" w:hAnsi="Times New Roman" w:cs="Times New Roman"/>
          <w:sz w:val="24"/>
          <w:szCs w:val="24"/>
        </w:rPr>
        <w:t>Iraurgi</w:t>
      </w:r>
      <w:r>
        <w:rPr>
          <w:rFonts w:ascii="Times New Roman" w:hAnsi="Times New Roman" w:cs="Times New Roman"/>
          <w:sz w:val="24"/>
          <w:szCs w:val="24"/>
        </w:rPr>
        <w:t xml:space="preserve">, I., 2011), </w:t>
      </w:r>
      <w:r w:rsidR="009301E9">
        <w:rPr>
          <w:rFonts w:ascii="Times New Roman" w:hAnsi="Times New Roman" w:cs="Times New Roman"/>
          <w:sz w:val="24"/>
          <w:szCs w:val="24"/>
        </w:rPr>
        <w:t>el fu</w:t>
      </w:r>
      <w:r w:rsidR="00E06DA0">
        <w:rPr>
          <w:rFonts w:ascii="Times New Roman" w:hAnsi="Times New Roman" w:cs="Times New Roman"/>
          <w:sz w:val="24"/>
          <w:szCs w:val="24"/>
        </w:rPr>
        <w:t>ncionamiento incluye: a) cohesión que indica</w:t>
      </w:r>
      <w:r w:rsidR="00E06DA0" w:rsidRPr="00E06DA0">
        <w:rPr>
          <w:rFonts w:ascii="Times New Roman" w:hAnsi="Times New Roman" w:cs="Times New Roman"/>
          <w:sz w:val="24"/>
          <w:szCs w:val="24"/>
        </w:rPr>
        <w:t xml:space="preserve"> </w:t>
      </w:r>
      <w:r w:rsidR="00E06DA0" w:rsidRPr="00EE46C5">
        <w:rPr>
          <w:rFonts w:ascii="Times New Roman" w:hAnsi="Times New Roman" w:cs="Times New Roman"/>
          <w:sz w:val="24"/>
          <w:szCs w:val="24"/>
        </w:rPr>
        <w:t>el vínculo emocional que tienen los miem</w:t>
      </w:r>
      <w:r w:rsidR="00E06DA0">
        <w:rPr>
          <w:rFonts w:ascii="Times New Roman" w:hAnsi="Times New Roman" w:cs="Times New Roman"/>
          <w:sz w:val="24"/>
          <w:szCs w:val="24"/>
        </w:rPr>
        <w:t xml:space="preserve">bros de la familia entre sí; b) </w:t>
      </w:r>
      <w:r w:rsidR="009301E9" w:rsidRPr="00EE46C5">
        <w:rPr>
          <w:rFonts w:ascii="Times New Roman" w:hAnsi="Times New Roman" w:cs="Times New Roman"/>
          <w:sz w:val="24"/>
          <w:szCs w:val="24"/>
        </w:rPr>
        <w:t>ad</w:t>
      </w:r>
      <w:r w:rsidR="00E06DA0">
        <w:rPr>
          <w:rFonts w:ascii="Times New Roman" w:hAnsi="Times New Roman" w:cs="Times New Roman"/>
          <w:sz w:val="24"/>
          <w:szCs w:val="24"/>
        </w:rPr>
        <w:t xml:space="preserve">aptabilidad que incluye </w:t>
      </w:r>
      <w:r w:rsidR="00E06DA0" w:rsidRPr="00EE46C5">
        <w:rPr>
          <w:rFonts w:ascii="Times New Roman" w:hAnsi="Times New Roman" w:cs="Times New Roman"/>
          <w:sz w:val="24"/>
          <w:szCs w:val="24"/>
        </w:rPr>
        <w:t>la cantidad de cambio en el liderazgo, en las relaciones</w:t>
      </w:r>
      <w:r w:rsidR="00E06DA0">
        <w:rPr>
          <w:rFonts w:ascii="Times New Roman" w:hAnsi="Times New Roman" w:cs="Times New Roman"/>
          <w:sz w:val="24"/>
          <w:szCs w:val="24"/>
        </w:rPr>
        <w:t xml:space="preserve">, la </w:t>
      </w:r>
      <w:r w:rsidR="00E06DA0" w:rsidRPr="00EE46C5">
        <w:rPr>
          <w:rFonts w:ascii="Times New Roman" w:hAnsi="Times New Roman" w:cs="Times New Roman"/>
          <w:sz w:val="24"/>
          <w:szCs w:val="24"/>
        </w:rPr>
        <w:t>comunicación abierta y explícita y cap</w:t>
      </w:r>
      <w:r w:rsidR="00E06DA0">
        <w:rPr>
          <w:rFonts w:ascii="Times New Roman" w:hAnsi="Times New Roman" w:cs="Times New Roman"/>
          <w:sz w:val="24"/>
          <w:szCs w:val="24"/>
        </w:rPr>
        <w:t>acidad de adaptación al cambio</w:t>
      </w:r>
      <w:r w:rsidR="00E06DA0" w:rsidRPr="000A1DA9">
        <w:rPr>
          <w:rFonts w:ascii="Times New Roman" w:hAnsi="Times New Roman" w:cs="Times New Roman"/>
          <w:sz w:val="24"/>
          <w:szCs w:val="24"/>
        </w:rPr>
        <w:t xml:space="preserve"> </w:t>
      </w:r>
      <w:r w:rsidR="00E06DA0" w:rsidRPr="00EE46C5">
        <w:rPr>
          <w:rFonts w:ascii="Times New Roman" w:hAnsi="Times New Roman" w:cs="Times New Roman"/>
          <w:sz w:val="24"/>
          <w:szCs w:val="24"/>
        </w:rPr>
        <w:t>de roles y en las reglas dentro de las relaciones d</w:t>
      </w:r>
      <w:r w:rsidR="00E06DA0">
        <w:rPr>
          <w:rFonts w:ascii="Times New Roman" w:hAnsi="Times New Roman" w:cs="Times New Roman"/>
          <w:sz w:val="24"/>
          <w:szCs w:val="24"/>
        </w:rPr>
        <w:t>e un sistema marital o familiar; y c) comunicación</w:t>
      </w:r>
      <w:r w:rsidR="009301E9" w:rsidRPr="00EE46C5">
        <w:rPr>
          <w:rFonts w:ascii="Times New Roman" w:hAnsi="Times New Roman" w:cs="Times New Roman"/>
          <w:sz w:val="24"/>
          <w:szCs w:val="24"/>
        </w:rPr>
        <w:t xml:space="preserve"> considerada como facilitadora del cambio en las otras dos dimensiones. Las</w:t>
      </w:r>
      <w:r w:rsidR="009541C9">
        <w:rPr>
          <w:rFonts w:ascii="Times New Roman" w:hAnsi="Times New Roman" w:cs="Times New Roman"/>
          <w:sz w:val="24"/>
          <w:szCs w:val="24"/>
        </w:rPr>
        <w:t xml:space="preserve"> </w:t>
      </w:r>
      <w:r w:rsidR="009301E9" w:rsidRPr="00EE46C5">
        <w:rPr>
          <w:rFonts w:ascii="Times New Roman" w:hAnsi="Times New Roman" w:cs="Times New Roman"/>
          <w:sz w:val="24"/>
          <w:szCs w:val="24"/>
        </w:rPr>
        <w:t>habilidades de comunicación positivas (empatía, escucha reflexiva, frases de apoyo, mensajes claros</w:t>
      </w:r>
      <w:r w:rsidR="009541C9">
        <w:rPr>
          <w:rFonts w:ascii="Times New Roman" w:hAnsi="Times New Roman" w:cs="Times New Roman"/>
          <w:sz w:val="24"/>
          <w:szCs w:val="24"/>
        </w:rPr>
        <w:t xml:space="preserve"> </w:t>
      </w:r>
      <w:r w:rsidR="009301E9" w:rsidRPr="00EE46C5">
        <w:rPr>
          <w:rFonts w:ascii="Times New Roman" w:hAnsi="Times New Roman" w:cs="Times New Roman"/>
          <w:sz w:val="24"/>
          <w:szCs w:val="24"/>
        </w:rPr>
        <w:t xml:space="preserve">y congruentes y habilidades efectivas de resolución de problemas) permiten </w:t>
      </w:r>
      <w:r w:rsidR="00B75CA0">
        <w:rPr>
          <w:rFonts w:ascii="Times New Roman" w:hAnsi="Times New Roman" w:cs="Times New Roman"/>
          <w:sz w:val="24"/>
          <w:szCs w:val="24"/>
        </w:rPr>
        <w:t xml:space="preserve">a los miembros de </w:t>
      </w:r>
      <w:r w:rsidR="009301E9" w:rsidRPr="00EE46C5">
        <w:rPr>
          <w:rFonts w:ascii="Times New Roman" w:hAnsi="Times New Roman" w:cs="Times New Roman"/>
          <w:sz w:val="24"/>
          <w:szCs w:val="24"/>
        </w:rPr>
        <w:t>las familias compartir</w:t>
      </w:r>
      <w:r w:rsidR="009301E9">
        <w:rPr>
          <w:rFonts w:ascii="Times New Roman" w:hAnsi="Times New Roman" w:cs="Times New Roman"/>
          <w:sz w:val="24"/>
          <w:szCs w:val="24"/>
        </w:rPr>
        <w:t xml:space="preserve"> </w:t>
      </w:r>
      <w:r w:rsidR="009301E9" w:rsidRPr="00EE46C5">
        <w:rPr>
          <w:rFonts w:ascii="Times New Roman" w:hAnsi="Times New Roman" w:cs="Times New Roman"/>
          <w:sz w:val="24"/>
          <w:szCs w:val="24"/>
        </w:rPr>
        <w:t xml:space="preserve">entre ellos sus necesidades en relación con la cohesión y </w:t>
      </w:r>
      <w:r w:rsidR="009541C9">
        <w:rPr>
          <w:rFonts w:ascii="Times New Roman" w:hAnsi="Times New Roman" w:cs="Times New Roman"/>
          <w:sz w:val="24"/>
          <w:szCs w:val="24"/>
        </w:rPr>
        <w:t xml:space="preserve">la adaptabilidad, </w:t>
      </w:r>
      <w:r w:rsidR="009301E9" w:rsidRPr="00EE46C5">
        <w:rPr>
          <w:rFonts w:ascii="Times New Roman" w:hAnsi="Times New Roman" w:cs="Times New Roman"/>
          <w:sz w:val="24"/>
          <w:szCs w:val="24"/>
        </w:rPr>
        <w:t>centrales en el funcionamiento</w:t>
      </w:r>
      <w:r w:rsidR="009301E9">
        <w:rPr>
          <w:rFonts w:ascii="Times New Roman" w:hAnsi="Times New Roman" w:cs="Times New Roman"/>
          <w:sz w:val="24"/>
          <w:szCs w:val="24"/>
        </w:rPr>
        <w:t xml:space="preserve"> </w:t>
      </w:r>
      <w:r w:rsidR="00A3090C">
        <w:rPr>
          <w:rFonts w:ascii="Times New Roman" w:hAnsi="Times New Roman" w:cs="Times New Roman"/>
          <w:sz w:val="24"/>
          <w:szCs w:val="24"/>
        </w:rPr>
        <w:t xml:space="preserve">familiar (Rivero-Lazcano, Martínez-Pampliega e </w:t>
      </w:r>
      <w:r w:rsidR="009301E9" w:rsidRPr="00EE46C5">
        <w:rPr>
          <w:rFonts w:ascii="Times New Roman" w:hAnsi="Times New Roman" w:cs="Times New Roman"/>
          <w:sz w:val="24"/>
          <w:szCs w:val="24"/>
        </w:rPr>
        <w:t>Iraurgi</w:t>
      </w:r>
      <w:r w:rsidR="009301E9">
        <w:rPr>
          <w:rFonts w:ascii="Times New Roman" w:hAnsi="Times New Roman" w:cs="Times New Roman"/>
          <w:sz w:val="24"/>
          <w:szCs w:val="24"/>
        </w:rPr>
        <w:t>, 2011)</w:t>
      </w:r>
      <w:r w:rsidR="009541C9">
        <w:rPr>
          <w:rFonts w:ascii="Times New Roman" w:hAnsi="Times New Roman" w:cs="Times New Roman"/>
          <w:sz w:val="24"/>
          <w:szCs w:val="24"/>
        </w:rPr>
        <w:t>.</w:t>
      </w:r>
    </w:p>
    <w:p w:rsidR="000A1DA9" w:rsidRDefault="00C320AA" w:rsidP="009301E9">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Hawley y </w:t>
      </w:r>
      <w:r w:rsidR="00EF2DB0">
        <w:rPr>
          <w:rFonts w:ascii="Times New Roman" w:hAnsi="Times New Roman" w:cs="Times New Roman"/>
          <w:sz w:val="24"/>
          <w:szCs w:val="24"/>
        </w:rPr>
        <w:t>DeHann (citado</w:t>
      </w:r>
      <w:r w:rsidR="0041064B">
        <w:rPr>
          <w:rFonts w:ascii="Times New Roman" w:hAnsi="Times New Roman" w:cs="Times New Roman"/>
          <w:sz w:val="24"/>
          <w:szCs w:val="24"/>
        </w:rPr>
        <w:t xml:space="preserve"> en </w:t>
      </w:r>
      <w:r w:rsidR="0041064B">
        <w:rPr>
          <w:rFonts w:ascii="Times New Roman" w:hAnsi="Times New Roman" w:cs="Times New Roman"/>
          <w:color w:val="000000"/>
          <w:sz w:val="24"/>
          <w:szCs w:val="24"/>
          <w:shd w:val="clear" w:color="auto" w:fill="FFFFFF"/>
        </w:rPr>
        <w:t>Gallegos Orozco, Athié Díaz, 2009),</w:t>
      </w:r>
      <w:r>
        <w:rPr>
          <w:rFonts w:ascii="Times New Roman" w:hAnsi="Times New Roman" w:cs="Times New Roman"/>
          <w:sz w:val="24"/>
          <w:szCs w:val="24"/>
        </w:rPr>
        <w:t xml:space="preserve"> </w:t>
      </w:r>
      <w:r w:rsidR="000A1DA9" w:rsidRPr="00FB6092">
        <w:rPr>
          <w:rFonts w:ascii="Times New Roman" w:hAnsi="Times New Roman" w:cs="Times New Roman"/>
          <w:sz w:val="24"/>
          <w:szCs w:val="24"/>
        </w:rPr>
        <w:t>consideran</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que la pobreza es un factor de riesgo que incrementa</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la posibilidad de desarrollar un problema emocional</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o de cond</w:t>
      </w:r>
      <w:r w:rsidR="004A6622">
        <w:rPr>
          <w:rFonts w:ascii="Times New Roman" w:hAnsi="Times New Roman" w:cs="Times New Roman"/>
          <w:sz w:val="24"/>
          <w:szCs w:val="24"/>
        </w:rPr>
        <w:t>ucta, y a la vez confi</w:t>
      </w:r>
      <w:r w:rsidR="004C7EC3">
        <w:rPr>
          <w:rFonts w:ascii="Times New Roman" w:hAnsi="Times New Roman" w:cs="Times New Roman"/>
          <w:sz w:val="24"/>
          <w:szCs w:val="24"/>
        </w:rPr>
        <w:t>rma que es</w:t>
      </w:r>
      <w:r w:rsidR="000A1DA9" w:rsidRPr="00FB6092">
        <w:rPr>
          <w:rFonts w:ascii="Times New Roman" w:hAnsi="Times New Roman" w:cs="Times New Roman"/>
          <w:sz w:val="24"/>
          <w:szCs w:val="24"/>
        </w:rPr>
        <w:t xml:space="preserve"> la</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capacidad del individuo para enfrentar situaciones de</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adversidad, entre las cuales se encuentra la pobreza,</w:t>
      </w:r>
      <w:r w:rsidR="000A1DA9">
        <w:rPr>
          <w:rFonts w:ascii="Times New Roman" w:hAnsi="Times New Roman" w:cs="Times New Roman"/>
          <w:sz w:val="24"/>
          <w:szCs w:val="24"/>
        </w:rPr>
        <w:t xml:space="preserve"> </w:t>
      </w:r>
      <w:r w:rsidR="004E3EFE">
        <w:rPr>
          <w:rFonts w:ascii="Times New Roman" w:hAnsi="Times New Roman" w:cs="Times New Roman"/>
          <w:sz w:val="24"/>
          <w:szCs w:val="24"/>
        </w:rPr>
        <w:t>situaciones específi</w:t>
      </w:r>
      <w:r w:rsidR="000A1DA9" w:rsidRPr="00FB6092">
        <w:rPr>
          <w:rFonts w:ascii="Times New Roman" w:hAnsi="Times New Roman" w:cs="Times New Roman"/>
          <w:sz w:val="24"/>
          <w:szCs w:val="24"/>
        </w:rPr>
        <w:t>cas del funcionamiento familiar</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promueven el que un individuo se adapte y supere estos</w:t>
      </w:r>
      <w:r w:rsidR="000A1DA9">
        <w:rPr>
          <w:rFonts w:ascii="Times New Roman" w:hAnsi="Times New Roman" w:cs="Times New Roman"/>
          <w:sz w:val="24"/>
          <w:szCs w:val="24"/>
        </w:rPr>
        <w:t xml:space="preserve"> </w:t>
      </w:r>
      <w:r w:rsidR="000A1DA9" w:rsidRPr="00FB6092">
        <w:rPr>
          <w:rFonts w:ascii="Times New Roman" w:hAnsi="Times New Roman" w:cs="Times New Roman"/>
          <w:sz w:val="24"/>
          <w:szCs w:val="24"/>
        </w:rPr>
        <w:t>problemas.</w:t>
      </w:r>
      <w:r w:rsidR="00E06DA0" w:rsidRPr="00E06DA0">
        <w:rPr>
          <w:rFonts w:ascii="Times New Roman" w:hAnsi="Times New Roman" w:cs="Times New Roman"/>
          <w:sz w:val="24"/>
          <w:szCs w:val="24"/>
        </w:rPr>
        <w:t xml:space="preserve"> </w:t>
      </w:r>
      <w:r w:rsidR="00E06DA0" w:rsidRPr="00EE46C5">
        <w:rPr>
          <w:rFonts w:ascii="Times New Roman" w:hAnsi="Times New Roman" w:cs="Times New Roman"/>
          <w:sz w:val="24"/>
          <w:szCs w:val="24"/>
        </w:rPr>
        <w:t>Dependiendo del grado de satisfacción de los miembros de la familia con su funcionamiento familiar (incluyendo la comunicación) se tendrán más o menos síntomas psicosomáticos.</w:t>
      </w:r>
    </w:p>
    <w:p w:rsidR="00A376F7" w:rsidRDefault="00774104" w:rsidP="00A376F7">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Por tanto</w:t>
      </w:r>
      <w:r w:rsidR="00A376F7" w:rsidRPr="00A4252B">
        <w:rPr>
          <w:rFonts w:ascii="Times New Roman" w:hAnsi="Times New Roman" w:cs="Times New Roman"/>
          <w:sz w:val="24"/>
          <w:szCs w:val="24"/>
        </w:rPr>
        <w:t xml:space="preserve">, es importante tomar en cuenta que la familia, así como protege, también es la encargada de hacer que los individuos alcancen su propia individualidad, es decir, que sean </w:t>
      </w:r>
      <w:r w:rsidR="00A376F7" w:rsidRPr="00A4252B">
        <w:rPr>
          <w:rFonts w:ascii="Times New Roman" w:hAnsi="Times New Roman" w:cs="Times New Roman"/>
          <w:sz w:val="24"/>
          <w:szCs w:val="24"/>
        </w:rPr>
        <w:lastRenderedPageBreak/>
        <w:t xml:space="preserve">capaces </w:t>
      </w:r>
      <w:r w:rsidR="007E6082">
        <w:rPr>
          <w:rFonts w:ascii="Times New Roman" w:hAnsi="Times New Roman" w:cs="Times New Roman"/>
          <w:sz w:val="24"/>
          <w:szCs w:val="24"/>
        </w:rPr>
        <w:t xml:space="preserve">de </w:t>
      </w:r>
      <w:r w:rsidR="00A376F7" w:rsidRPr="00A4252B">
        <w:rPr>
          <w:rFonts w:ascii="Times New Roman" w:hAnsi="Times New Roman" w:cs="Times New Roman"/>
          <w:sz w:val="24"/>
          <w:szCs w:val="24"/>
        </w:rPr>
        <w:t>diferenciarse de la familia que los ha acogido, sin embargo, cuando esto no se logra y el individuo sigue ligado a diferentes patrones de su familia de origen, tiende a repetir situaciones que ha aprendido y adoptado para sí, lo que hace que el funcionamiento en la familia que él o ella forme, sea muy parecida a la que él o ella vivieron desde pequeños (Cárdenas, 1997).</w:t>
      </w:r>
    </w:p>
    <w:p w:rsidR="00C860C0" w:rsidRDefault="00966269" w:rsidP="00966269">
      <w:pPr>
        <w:tabs>
          <w:tab w:val="left" w:pos="660"/>
        </w:tabs>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Pr="002F27AA">
        <w:rPr>
          <w:rFonts w:ascii="Times New Roman" w:hAnsi="Times New Roman" w:cs="Times New Roman"/>
          <w:sz w:val="24"/>
          <w:szCs w:val="24"/>
          <w:lang w:val="es-ES"/>
        </w:rPr>
        <w:t>a individu</w:t>
      </w:r>
      <w:r>
        <w:rPr>
          <w:rFonts w:ascii="Times New Roman" w:hAnsi="Times New Roman" w:cs="Times New Roman"/>
          <w:sz w:val="24"/>
          <w:szCs w:val="24"/>
          <w:lang w:val="es-ES"/>
        </w:rPr>
        <w:t xml:space="preserve">ación o diferenciación del </w:t>
      </w:r>
      <w:r w:rsidRPr="00F84FA2">
        <w:rPr>
          <w:rFonts w:ascii="Times New Roman" w:hAnsi="Times New Roman" w:cs="Times New Roman"/>
          <w:i/>
          <w:sz w:val="24"/>
          <w:szCs w:val="24"/>
          <w:lang w:val="es-ES"/>
        </w:rPr>
        <w:t>self</w:t>
      </w:r>
      <w:r>
        <w:rPr>
          <w:rFonts w:ascii="Times New Roman" w:hAnsi="Times New Roman" w:cs="Times New Roman"/>
          <w:sz w:val="24"/>
          <w:szCs w:val="24"/>
          <w:lang w:val="es-ES"/>
        </w:rPr>
        <w:t xml:space="preserve">, forma parte del </w:t>
      </w:r>
      <w:r w:rsidR="000178F8" w:rsidRPr="002F27AA">
        <w:rPr>
          <w:rFonts w:ascii="Times New Roman" w:hAnsi="Times New Roman" w:cs="Times New Roman"/>
          <w:sz w:val="24"/>
          <w:szCs w:val="24"/>
          <w:lang w:val="es-ES"/>
        </w:rPr>
        <w:t>desarrollo individual</w:t>
      </w:r>
      <w:r>
        <w:rPr>
          <w:rFonts w:ascii="Times New Roman" w:hAnsi="Times New Roman" w:cs="Times New Roman"/>
          <w:sz w:val="24"/>
          <w:szCs w:val="24"/>
          <w:lang w:val="es-ES"/>
        </w:rPr>
        <w:t xml:space="preserve">, el cual </w:t>
      </w:r>
      <w:r w:rsidR="000178F8">
        <w:rPr>
          <w:rFonts w:ascii="Times New Roman" w:hAnsi="Times New Roman" w:cs="Times New Roman"/>
          <w:sz w:val="24"/>
          <w:szCs w:val="24"/>
          <w:lang w:val="es-ES"/>
        </w:rPr>
        <w:t>es e</w:t>
      </w:r>
      <w:r w:rsidR="009D1B5C" w:rsidRPr="002F27AA">
        <w:rPr>
          <w:rFonts w:ascii="Times New Roman" w:hAnsi="Times New Roman" w:cs="Times New Roman"/>
          <w:sz w:val="24"/>
          <w:szCs w:val="24"/>
          <w:lang w:val="es-ES"/>
        </w:rPr>
        <w:t>l co</w:t>
      </w:r>
      <w:r w:rsidR="000178F8">
        <w:rPr>
          <w:rFonts w:ascii="Times New Roman" w:hAnsi="Times New Roman" w:cs="Times New Roman"/>
          <w:sz w:val="24"/>
          <w:szCs w:val="24"/>
          <w:lang w:val="es-ES"/>
        </w:rPr>
        <w:t>ncepto evolutivo más importante</w:t>
      </w:r>
      <w:r w:rsidR="009D1B5C" w:rsidRPr="002F27AA">
        <w:rPr>
          <w:rFonts w:ascii="Times New Roman" w:hAnsi="Times New Roman" w:cs="Times New Roman"/>
          <w:sz w:val="24"/>
          <w:szCs w:val="24"/>
          <w:lang w:val="es-ES"/>
        </w:rPr>
        <w:t xml:space="preserve"> del desarrollo familiar</w:t>
      </w:r>
      <w:r>
        <w:rPr>
          <w:rFonts w:ascii="Times New Roman" w:hAnsi="Times New Roman" w:cs="Times New Roman"/>
          <w:sz w:val="24"/>
          <w:szCs w:val="24"/>
          <w:lang w:val="es-ES"/>
        </w:rPr>
        <w:t>,</w:t>
      </w:r>
      <w:r w:rsidRPr="00966269">
        <w:rPr>
          <w:rFonts w:ascii="Times New Roman" w:hAnsi="Times New Roman" w:cs="Times New Roman"/>
          <w:sz w:val="24"/>
          <w:szCs w:val="24"/>
          <w:lang w:val="es-ES"/>
        </w:rPr>
        <w:t xml:space="preserve"> </w:t>
      </w:r>
      <w:r>
        <w:rPr>
          <w:rFonts w:ascii="Times New Roman" w:hAnsi="Times New Roman" w:cs="Times New Roman"/>
          <w:sz w:val="24"/>
          <w:szCs w:val="24"/>
          <w:lang w:val="es-ES"/>
        </w:rPr>
        <w:t>debido a que e</w:t>
      </w:r>
      <w:r w:rsidRPr="002F27AA">
        <w:rPr>
          <w:rFonts w:ascii="Times New Roman" w:hAnsi="Times New Roman" w:cs="Times New Roman"/>
          <w:sz w:val="24"/>
          <w:szCs w:val="24"/>
          <w:lang w:val="es-ES"/>
        </w:rPr>
        <w:t>l desarrollo individual estimula el crecimiento de la familia.</w:t>
      </w:r>
      <w:r>
        <w:rPr>
          <w:rFonts w:ascii="Times New Roman" w:hAnsi="Times New Roman" w:cs="Times New Roman"/>
          <w:sz w:val="24"/>
          <w:szCs w:val="24"/>
          <w:lang w:val="es-ES"/>
        </w:rPr>
        <w:t xml:space="preserve"> </w:t>
      </w:r>
      <w:r w:rsidR="00C860C0" w:rsidRPr="006F4775">
        <w:rPr>
          <w:rFonts w:ascii="Times New Roman" w:hAnsi="Times New Roman" w:cs="Times New Roman"/>
          <w:sz w:val="24"/>
          <w:szCs w:val="24"/>
          <w:lang w:val="es-ES"/>
        </w:rPr>
        <w:t>La “individuación” se refiere al progreso de la definición de uno mismo en relación con los otros</w:t>
      </w:r>
      <w:r>
        <w:rPr>
          <w:rFonts w:ascii="Times New Roman" w:hAnsi="Times New Roman" w:cs="Times New Roman"/>
          <w:sz w:val="24"/>
          <w:szCs w:val="24"/>
          <w:lang w:val="es-ES"/>
        </w:rPr>
        <w:t xml:space="preserve">. </w:t>
      </w:r>
      <w:r w:rsidR="00C860C0" w:rsidRPr="006F4775">
        <w:rPr>
          <w:rFonts w:ascii="Times New Roman" w:hAnsi="Times New Roman" w:cs="Times New Roman"/>
          <w:sz w:val="24"/>
          <w:szCs w:val="24"/>
          <w:lang w:val="es-ES"/>
        </w:rPr>
        <w:t xml:space="preserve">Por </w:t>
      </w:r>
      <w:r w:rsidR="00F84FA2">
        <w:rPr>
          <w:rFonts w:ascii="Times New Roman" w:hAnsi="Times New Roman" w:cs="Times New Roman"/>
          <w:sz w:val="24"/>
          <w:szCs w:val="24"/>
          <w:lang w:val="es-ES"/>
        </w:rPr>
        <w:t>tanto</w:t>
      </w:r>
      <w:r w:rsidR="00C860C0" w:rsidRPr="006F4775">
        <w:rPr>
          <w:rFonts w:ascii="Times New Roman" w:hAnsi="Times New Roman" w:cs="Times New Roman"/>
          <w:sz w:val="24"/>
          <w:szCs w:val="24"/>
          <w:lang w:val="es-ES"/>
        </w:rPr>
        <w:t xml:space="preserve">, la individuación se centra en la creciente separación del propio ser respecto de los otros, y se inclina a asimilar individuación lograda y separación (Blos, Jung, Loevinger, Mahler, Pine y Bergman, </w:t>
      </w:r>
      <w:r w:rsidR="00EF2DB0">
        <w:rPr>
          <w:rFonts w:ascii="Times New Roman" w:hAnsi="Times New Roman" w:cs="Times New Roman"/>
          <w:sz w:val="24"/>
          <w:szCs w:val="24"/>
          <w:lang w:val="es-ES"/>
        </w:rPr>
        <w:t xml:space="preserve">citado </w:t>
      </w:r>
      <w:r w:rsidR="00C860C0" w:rsidRPr="006F4775">
        <w:rPr>
          <w:rFonts w:ascii="Times New Roman" w:hAnsi="Times New Roman" w:cs="Times New Roman"/>
          <w:sz w:val="24"/>
          <w:szCs w:val="24"/>
          <w:lang w:val="es-ES"/>
        </w:rPr>
        <w:t>en  Shapiro, 1991).</w:t>
      </w:r>
    </w:p>
    <w:p w:rsidR="00B639FC" w:rsidRDefault="00F84FA2" w:rsidP="00B639FC">
      <w:pPr>
        <w:tabs>
          <w:tab w:val="left" w:pos="660"/>
        </w:tabs>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966269">
        <w:rPr>
          <w:rFonts w:ascii="Times New Roman" w:hAnsi="Times New Roman" w:cs="Times New Roman"/>
          <w:sz w:val="24"/>
          <w:szCs w:val="24"/>
          <w:lang w:val="es-ES"/>
        </w:rPr>
        <w:t>a tarea más</w:t>
      </w:r>
      <w:r w:rsidR="00966269">
        <w:rPr>
          <w:rFonts w:ascii="Times New Roman" w:hAnsi="Times New Roman" w:cs="Times New Roman"/>
          <w:sz w:val="24"/>
          <w:szCs w:val="24"/>
        </w:rPr>
        <w:t xml:space="preserve"> importante </w:t>
      </w:r>
      <w:r w:rsidR="00066BF4" w:rsidRPr="006F4775">
        <w:rPr>
          <w:rFonts w:ascii="Times New Roman" w:hAnsi="Times New Roman" w:cs="Times New Roman"/>
          <w:sz w:val="24"/>
          <w:szCs w:val="24"/>
        </w:rPr>
        <w:t xml:space="preserve">del desarrollo individual es la separación emocional y psicológica de los propios padres y de la familia de origen, así como de la formación de un yo autónomo e identidad única (Erikson, 1990). La imposibilidad del individuo de separarse de la familia de origen (e individualizarse) ha sido identificada como causa fundamental de los problemas de adaptación de los adolescentes (Anderson, </w:t>
      </w:r>
      <w:r w:rsidR="00EF2DB0">
        <w:rPr>
          <w:rFonts w:ascii="Times New Roman" w:hAnsi="Times New Roman" w:cs="Times New Roman"/>
          <w:sz w:val="24"/>
          <w:szCs w:val="24"/>
        </w:rPr>
        <w:t xml:space="preserve">citado </w:t>
      </w:r>
      <w:r w:rsidR="00066BF4" w:rsidRPr="006F4775">
        <w:rPr>
          <w:rFonts w:ascii="Times New Roman" w:hAnsi="Times New Roman" w:cs="Times New Roman"/>
          <w:sz w:val="24"/>
          <w:szCs w:val="24"/>
        </w:rPr>
        <w:t>en Shapiro, 1991), y de la disfunción matrimonial y familiar.</w:t>
      </w:r>
      <w:r w:rsidR="00B639FC" w:rsidRPr="00B639FC">
        <w:rPr>
          <w:rFonts w:ascii="Times New Roman" w:hAnsi="Times New Roman" w:cs="Times New Roman"/>
          <w:sz w:val="24"/>
          <w:szCs w:val="24"/>
          <w:lang w:val="es-ES"/>
        </w:rPr>
        <w:t xml:space="preserve"> </w:t>
      </w:r>
      <w:r w:rsidR="00B639FC" w:rsidRPr="002F27AA">
        <w:rPr>
          <w:rFonts w:ascii="Times New Roman" w:hAnsi="Times New Roman" w:cs="Times New Roman"/>
          <w:sz w:val="24"/>
          <w:szCs w:val="24"/>
          <w:lang w:val="es-ES"/>
        </w:rPr>
        <w:t>Para Bowen (1998)</w:t>
      </w:r>
      <w:r w:rsidR="00FD4F0E">
        <w:rPr>
          <w:rFonts w:ascii="Times New Roman" w:hAnsi="Times New Roman" w:cs="Times New Roman"/>
          <w:sz w:val="24"/>
          <w:szCs w:val="24"/>
          <w:lang w:val="es-ES"/>
        </w:rPr>
        <w:t>,</w:t>
      </w:r>
      <w:r w:rsidR="00B639FC" w:rsidRPr="002F27AA">
        <w:rPr>
          <w:rFonts w:ascii="Times New Roman" w:hAnsi="Times New Roman" w:cs="Times New Roman"/>
          <w:sz w:val="24"/>
          <w:szCs w:val="24"/>
          <w:lang w:val="es-ES"/>
        </w:rPr>
        <w:t xml:space="preserve"> el cambio individual y familiar depend</w:t>
      </w:r>
      <w:r w:rsidR="00B639FC">
        <w:rPr>
          <w:rFonts w:ascii="Times New Roman" w:hAnsi="Times New Roman" w:cs="Times New Roman"/>
          <w:sz w:val="24"/>
          <w:szCs w:val="24"/>
          <w:lang w:val="es-ES"/>
        </w:rPr>
        <w:t xml:space="preserve">e de la individuación del </w:t>
      </w:r>
      <w:proofErr w:type="spellStart"/>
      <w:r w:rsidR="00B639FC" w:rsidRPr="00FD4F0E">
        <w:rPr>
          <w:rFonts w:ascii="Times New Roman" w:hAnsi="Times New Roman" w:cs="Times New Roman"/>
          <w:i/>
          <w:sz w:val="24"/>
          <w:szCs w:val="24"/>
          <w:lang w:val="es-ES"/>
        </w:rPr>
        <w:t>self</w:t>
      </w:r>
      <w:proofErr w:type="spellEnd"/>
      <w:r w:rsidR="00B639FC">
        <w:rPr>
          <w:rFonts w:ascii="Times New Roman" w:hAnsi="Times New Roman" w:cs="Times New Roman"/>
          <w:sz w:val="24"/>
          <w:szCs w:val="24"/>
          <w:lang w:val="es-ES"/>
        </w:rPr>
        <w:t xml:space="preserve">; </w:t>
      </w:r>
      <w:r w:rsidR="00FD4F0E">
        <w:rPr>
          <w:rFonts w:ascii="Times New Roman" w:hAnsi="Times New Roman" w:cs="Times New Roman"/>
          <w:sz w:val="24"/>
          <w:szCs w:val="24"/>
          <w:lang w:val="es-ES"/>
        </w:rPr>
        <w:t>además él</w:t>
      </w:r>
      <w:r w:rsidR="00B639FC">
        <w:rPr>
          <w:rFonts w:ascii="Times New Roman" w:hAnsi="Times New Roman" w:cs="Times New Roman"/>
          <w:sz w:val="24"/>
          <w:szCs w:val="24"/>
          <w:lang w:val="es-ES"/>
        </w:rPr>
        <w:t xml:space="preserve"> </w:t>
      </w:r>
      <w:r w:rsidR="00B639FC" w:rsidRPr="002F27AA">
        <w:rPr>
          <w:rFonts w:ascii="Times New Roman" w:hAnsi="Times New Roman" w:cs="Times New Roman"/>
          <w:sz w:val="24"/>
          <w:szCs w:val="24"/>
          <w:lang w:val="es-ES"/>
        </w:rPr>
        <w:t>co</w:t>
      </w:r>
      <w:r w:rsidR="00B639FC">
        <w:rPr>
          <w:rFonts w:ascii="Times New Roman" w:hAnsi="Times New Roman" w:cs="Times New Roman"/>
          <w:sz w:val="24"/>
          <w:szCs w:val="24"/>
          <w:lang w:val="es-ES"/>
        </w:rPr>
        <w:t xml:space="preserve">nsidera que la causa </w:t>
      </w:r>
      <w:r w:rsidR="00B639FC" w:rsidRPr="002F27AA">
        <w:rPr>
          <w:rFonts w:ascii="Times New Roman" w:hAnsi="Times New Roman" w:cs="Times New Roman"/>
          <w:sz w:val="24"/>
          <w:szCs w:val="24"/>
          <w:lang w:val="es-ES"/>
        </w:rPr>
        <w:t>de la transmisión multigeneracional de los problemas familiares e</w:t>
      </w:r>
      <w:r w:rsidR="00FD4F0E">
        <w:rPr>
          <w:rFonts w:ascii="Times New Roman" w:hAnsi="Times New Roman" w:cs="Times New Roman"/>
          <w:sz w:val="24"/>
          <w:szCs w:val="24"/>
          <w:lang w:val="es-ES"/>
        </w:rPr>
        <w:t>s</w:t>
      </w:r>
      <w:r w:rsidR="00B639FC" w:rsidRPr="002F27AA">
        <w:rPr>
          <w:rFonts w:ascii="Times New Roman" w:hAnsi="Times New Roman" w:cs="Times New Roman"/>
          <w:sz w:val="24"/>
          <w:szCs w:val="24"/>
          <w:lang w:val="es-ES"/>
        </w:rPr>
        <w:t xml:space="preserve"> la falta de diferenciación del individuo con respecto a su familia de origen.</w:t>
      </w:r>
    </w:p>
    <w:p w:rsidR="00966269" w:rsidRDefault="0003170C" w:rsidP="00CA0DD1">
      <w:pPr>
        <w:autoSpaceDE w:val="0"/>
        <w:autoSpaceDN w:val="0"/>
        <w:adjustRightInd w:val="0"/>
        <w:spacing w:after="120" w:line="360" w:lineRule="auto"/>
        <w:jc w:val="both"/>
        <w:rPr>
          <w:rFonts w:ascii="Times New Roman" w:hAnsi="Times New Roman" w:cs="Times New Roman"/>
          <w:sz w:val="24"/>
          <w:szCs w:val="24"/>
        </w:rPr>
      </w:pPr>
      <w:r w:rsidRPr="00305799">
        <w:rPr>
          <w:rFonts w:ascii="Times New Roman" w:hAnsi="Times New Roman" w:cs="Times New Roman"/>
          <w:sz w:val="24"/>
          <w:szCs w:val="24"/>
          <w:lang w:val="es-ES"/>
        </w:rPr>
        <w:t xml:space="preserve">El concepto de la diferenciación del </w:t>
      </w:r>
      <w:r w:rsidRPr="00FD4F0E">
        <w:rPr>
          <w:rFonts w:ascii="Times New Roman" w:hAnsi="Times New Roman" w:cs="Times New Roman"/>
          <w:i/>
          <w:sz w:val="24"/>
          <w:szCs w:val="24"/>
          <w:lang w:val="es-ES"/>
        </w:rPr>
        <w:t xml:space="preserve">self </w:t>
      </w:r>
      <w:r w:rsidRPr="00305799">
        <w:rPr>
          <w:rFonts w:ascii="Times New Roman" w:hAnsi="Times New Roman" w:cs="Times New Roman"/>
          <w:sz w:val="24"/>
          <w:szCs w:val="24"/>
          <w:lang w:val="es-ES"/>
        </w:rPr>
        <w:t>define a los individuos de acuerdo con el grado de fusión o diferenciación entre el funcionamiento emocional e intelectual</w:t>
      </w:r>
      <w:r w:rsidR="00CA0DD1">
        <w:rPr>
          <w:rFonts w:ascii="Times New Roman" w:hAnsi="Times New Roman" w:cs="Times New Roman"/>
          <w:sz w:val="24"/>
          <w:szCs w:val="24"/>
          <w:lang w:val="es-ES"/>
        </w:rPr>
        <w:t>.</w:t>
      </w:r>
      <w:r w:rsidR="00CA0DD1" w:rsidRPr="00305799">
        <w:rPr>
          <w:rFonts w:ascii="Times New Roman" w:hAnsi="Times New Roman" w:cs="Times New Roman"/>
          <w:sz w:val="24"/>
          <w:szCs w:val="24"/>
          <w:lang w:val="es-ES_tradnl"/>
        </w:rPr>
        <w:t xml:space="preserve"> </w:t>
      </w:r>
      <w:r w:rsidR="00066BF4" w:rsidRPr="006F4775">
        <w:rPr>
          <w:rFonts w:ascii="Times New Roman" w:hAnsi="Times New Roman" w:cs="Times New Roman"/>
          <w:sz w:val="24"/>
          <w:szCs w:val="24"/>
        </w:rPr>
        <w:t>Bowen (19</w:t>
      </w:r>
      <w:r w:rsidR="0003612B">
        <w:rPr>
          <w:rFonts w:ascii="Times New Roman" w:hAnsi="Times New Roman" w:cs="Times New Roman"/>
          <w:sz w:val="24"/>
          <w:szCs w:val="24"/>
        </w:rPr>
        <w:t>98)</w:t>
      </w:r>
      <w:r>
        <w:rPr>
          <w:rFonts w:ascii="Times New Roman" w:hAnsi="Times New Roman" w:cs="Times New Roman"/>
          <w:sz w:val="24"/>
          <w:szCs w:val="24"/>
        </w:rPr>
        <w:t xml:space="preserve"> </w:t>
      </w:r>
      <w:r w:rsidR="0003612B">
        <w:rPr>
          <w:rFonts w:ascii="Times New Roman" w:hAnsi="Times New Roman" w:cs="Times New Roman"/>
          <w:sz w:val="24"/>
          <w:szCs w:val="24"/>
        </w:rPr>
        <w:t>menciona que esto se da en dos aspectos:</w:t>
      </w:r>
      <w:r w:rsidR="00066BF4" w:rsidRPr="006F4775">
        <w:rPr>
          <w:rFonts w:ascii="Times New Roman" w:hAnsi="Times New Roman" w:cs="Times New Roman"/>
          <w:sz w:val="24"/>
          <w:szCs w:val="24"/>
        </w:rPr>
        <w:t xml:space="preserve"> a) la diferenciación del funcionamiento emocional del intelectual dentro del yo; y b) la diferenciación de la familia de origen; menciona además que cuanto más individualizado está el yo de la persona, menos se fusion</w:t>
      </w:r>
      <w:r w:rsidR="00FD4F0E">
        <w:rPr>
          <w:rFonts w:ascii="Times New Roman" w:hAnsi="Times New Roman" w:cs="Times New Roman"/>
          <w:sz w:val="24"/>
          <w:szCs w:val="24"/>
        </w:rPr>
        <w:t>a</w:t>
      </w:r>
      <w:r w:rsidR="00066BF4" w:rsidRPr="006F4775">
        <w:rPr>
          <w:rFonts w:ascii="Times New Roman" w:hAnsi="Times New Roman" w:cs="Times New Roman"/>
          <w:sz w:val="24"/>
          <w:szCs w:val="24"/>
        </w:rPr>
        <w:t xml:space="preserve"> emocional y psicológicamente con el otro individuo</w:t>
      </w:r>
      <w:r w:rsidR="0003612B">
        <w:rPr>
          <w:rFonts w:ascii="Times New Roman" w:hAnsi="Times New Roman" w:cs="Times New Roman"/>
          <w:sz w:val="24"/>
          <w:szCs w:val="24"/>
        </w:rPr>
        <w:t>.</w:t>
      </w:r>
      <w:r w:rsidR="00C860C0" w:rsidRPr="00C860C0">
        <w:rPr>
          <w:rFonts w:ascii="Times New Roman" w:hAnsi="Times New Roman" w:cs="Times New Roman"/>
          <w:sz w:val="24"/>
          <w:szCs w:val="24"/>
          <w:lang w:val="es-ES"/>
        </w:rPr>
        <w:t xml:space="preserve"> </w:t>
      </w:r>
      <w:r w:rsidR="00C860C0" w:rsidRPr="006F4775">
        <w:rPr>
          <w:rFonts w:ascii="Times New Roman" w:hAnsi="Times New Roman" w:cs="Times New Roman"/>
          <w:sz w:val="24"/>
          <w:szCs w:val="24"/>
          <w:lang w:val="es-ES"/>
        </w:rPr>
        <w:t xml:space="preserve">Para diferenciarse, cada miembro tendrá que ensanchar y deslindar un espacio personal por la vía de intercambios con el exterior; así definirá su identidad. </w:t>
      </w:r>
      <w:r w:rsidR="00FD4F0E">
        <w:rPr>
          <w:rFonts w:ascii="Times New Roman" w:hAnsi="Times New Roman" w:cs="Times New Roman"/>
          <w:sz w:val="24"/>
          <w:szCs w:val="24"/>
          <w:lang w:val="es-ES"/>
        </w:rPr>
        <w:t>E</w:t>
      </w:r>
      <w:r w:rsidR="00C860C0" w:rsidRPr="006F4775">
        <w:rPr>
          <w:rFonts w:ascii="Times New Roman" w:hAnsi="Times New Roman" w:cs="Times New Roman"/>
          <w:sz w:val="24"/>
          <w:szCs w:val="24"/>
          <w:lang w:val="es-ES"/>
        </w:rPr>
        <w:t xml:space="preserve">sta se enriquecerá en la medida que el individuo aprenda y experimente nuevas modalidades relacionales que le permitan variar las funciones que cumple dentro de los sistemas a </w:t>
      </w:r>
      <w:r w:rsidR="00FD4F0E">
        <w:rPr>
          <w:rFonts w:ascii="Times New Roman" w:hAnsi="Times New Roman" w:cs="Times New Roman"/>
          <w:sz w:val="24"/>
          <w:szCs w:val="24"/>
          <w:lang w:val="es-ES"/>
        </w:rPr>
        <w:t xml:space="preserve">los </w:t>
      </w:r>
      <w:r w:rsidR="00C860C0" w:rsidRPr="006F4775">
        <w:rPr>
          <w:rFonts w:ascii="Times New Roman" w:hAnsi="Times New Roman" w:cs="Times New Roman"/>
          <w:sz w:val="24"/>
          <w:szCs w:val="24"/>
          <w:lang w:val="es-ES"/>
        </w:rPr>
        <w:t xml:space="preserve">que pertenece, en </w:t>
      </w:r>
      <w:r w:rsidR="00C860C0" w:rsidRPr="006F4775">
        <w:rPr>
          <w:rFonts w:ascii="Times New Roman" w:hAnsi="Times New Roman" w:cs="Times New Roman"/>
          <w:sz w:val="24"/>
          <w:szCs w:val="24"/>
          <w:lang w:val="es-ES"/>
        </w:rPr>
        <w:lastRenderedPageBreak/>
        <w:t>momentos evolutivos diversos y con personas diferentes, sin perder por ello el sentido de su continuidad personal (Menghi, en Andolfi, Angelo, Menghi, Nicolò-Corigliano, 1989).</w:t>
      </w:r>
      <w:r w:rsidR="00066BF4" w:rsidRPr="006F4775">
        <w:rPr>
          <w:rFonts w:ascii="Times New Roman" w:hAnsi="Times New Roman" w:cs="Times New Roman"/>
          <w:sz w:val="24"/>
          <w:szCs w:val="24"/>
        </w:rPr>
        <w:t xml:space="preserve"> </w:t>
      </w:r>
    </w:p>
    <w:p w:rsidR="0003170C" w:rsidRDefault="0003170C" w:rsidP="0003170C">
      <w:pPr>
        <w:spacing w:before="120" w:line="360" w:lineRule="auto"/>
        <w:jc w:val="both"/>
        <w:rPr>
          <w:rFonts w:ascii="Times New Roman" w:hAnsi="Times New Roman" w:cs="Times New Roman"/>
          <w:sz w:val="24"/>
          <w:szCs w:val="24"/>
          <w:lang w:val="es-ES"/>
        </w:rPr>
      </w:pPr>
      <w:r w:rsidRPr="006F4775">
        <w:rPr>
          <w:rFonts w:ascii="Times New Roman" w:hAnsi="Times New Roman" w:cs="Times New Roman"/>
          <w:sz w:val="24"/>
          <w:szCs w:val="24"/>
          <w:lang w:val="es-ES"/>
        </w:rPr>
        <w:t xml:space="preserve">Los procesos de diferenciación se tienen que efectuar dentro de un sistema en </w:t>
      </w:r>
      <w:r w:rsidR="000F41E7">
        <w:rPr>
          <w:rFonts w:ascii="Times New Roman" w:hAnsi="Times New Roman" w:cs="Times New Roman"/>
          <w:sz w:val="24"/>
          <w:szCs w:val="24"/>
          <w:lang w:val="es-ES"/>
        </w:rPr>
        <w:t xml:space="preserve">el </w:t>
      </w:r>
      <w:r w:rsidRPr="006F4775">
        <w:rPr>
          <w:rFonts w:ascii="Times New Roman" w:hAnsi="Times New Roman" w:cs="Times New Roman"/>
          <w:sz w:val="24"/>
          <w:szCs w:val="24"/>
          <w:lang w:val="es-ES"/>
        </w:rPr>
        <w:t>que preexistan expectativas específicas con respecto a las funciones de cada quien. Esto supone que cada uno sabe que puede compartir su espacio personal con el de los demás, pero sin sentirse constreñido a ex</w:t>
      </w:r>
      <w:r>
        <w:rPr>
          <w:rFonts w:ascii="Times New Roman" w:hAnsi="Times New Roman" w:cs="Times New Roman"/>
          <w:sz w:val="24"/>
          <w:szCs w:val="24"/>
          <w:lang w:val="es-ES"/>
        </w:rPr>
        <w:t>istir s</w:t>
      </w:r>
      <w:r w:rsidR="000F41E7">
        <w:rPr>
          <w:rFonts w:ascii="Times New Roman" w:hAnsi="Times New Roman" w:cs="Times New Roman"/>
          <w:sz w:val="24"/>
          <w:szCs w:val="24"/>
          <w:lang w:val="es-ES"/>
        </w:rPr>
        <w:t>o</w:t>
      </w:r>
      <w:r>
        <w:rPr>
          <w:rFonts w:ascii="Times New Roman" w:hAnsi="Times New Roman" w:cs="Times New Roman"/>
          <w:sz w:val="24"/>
          <w:szCs w:val="24"/>
          <w:lang w:val="es-ES"/>
        </w:rPr>
        <w:t xml:space="preserve">lo en función de ellos. </w:t>
      </w:r>
      <w:r w:rsidRPr="006F4775">
        <w:rPr>
          <w:rFonts w:ascii="Times New Roman" w:hAnsi="Times New Roman" w:cs="Times New Roman"/>
          <w:sz w:val="24"/>
          <w:szCs w:val="24"/>
          <w:lang w:val="es-ES"/>
        </w:rPr>
        <w:t>La falta de confines interpersonales nítidos que deriva de esta modalidad de relación se traduce en la imposibilidad de participar libremente en relaciones de intimi</w:t>
      </w:r>
      <w:r w:rsidR="00990908">
        <w:rPr>
          <w:rFonts w:ascii="Times New Roman" w:hAnsi="Times New Roman" w:cs="Times New Roman"/>
          <w:sz w:val="24"/>
          <w:szCs w:val="24"/>
          <w:lang w:val="es-ES"/>
        </w:rPr>
        <w:t>dad o de separación (Andolfi et al.</w:t>
      </w:r>
      <w:r w:rsidRPr="006F4775">
        <w:rPr>
          <w:rFonts w:ascii="Times New Roman" w:hAnsi="Times New Roman" w:cs="Times New Roman"/>
          <w:sz w:val="24"/>
          <w:szCs w:val="24"/>
          <w:lang w:val="es-ES"/>
        </w:rPr>
        <w:t>, 1989).</w:t>
      </w:r>
    </w:p>
    <w:p w:rsidR="005A1C5A" w:rsidRDefault="005A1C5A" w:rsidP="005A1C5A">
      <w:pPr>
        <w:tabs>
          <w:tab w:val="left" w:pos="660"/>
        </w:tabs>
        <w:spacing w:before="120" w:line="360" w:lineRule="auto"/>
        <w:jc w:val="both"/>
        <w:rPr>
          <w:rFonts w:ascii="Times New Roman" w:hAnsi="Times New Roman" w:cs="Times New Roman"/>
          <w:sz w:val="24"/>
          <w:szCs w:val="24"/>
          <w:lang w:val="es-ES"/>
        </w:rPr>
      </w:pPr>
      <w:r w:rsidRPr="006F4775">
        <w:rPr>
          <w:rFonts w:ascii="Times New Roman" w:hAnsi="Times New Roman" w:cs="Times New Roman"/>
          <w:sz w:val="24"/>
          <w:szCs w:val="24"/>
          <w:lang w:val="es-ES"/>
        </w:rPr>
        <w:t>En toda fam</w:t>
      </w:r>
      <w:r>
        <w:rPr>
          <w:rFonts w:ascii="Times New Roman" w:hAnsi="Times New Roman" w:cs="Times New Roman"/>
          <w:sz w:val="24"/>
          <w:szCs w:val="24"/>
          <w:lang w:val="es-ES"/>
        </w:rPr>
        <w:t xml:space="preserve">ilia, la diferenciación </w:t>
      </w:r>
      <w:r w:rsidR="00AA40D4">
        <w:rPr>
          <w:rFonts w:ascii="Times New Roman" w:hAnsi="Times New Roman" w:cs="Times New Roman"/>
          <w:sz w:val="24"/>
          <w:szCs w:val="24"/>
          <w:lang w:val="es-ES"/>
        </w:rPr>
        <w:t xml:space="preserve"> del grupo está</w:t>
      </w:r>
      <w:r w:rsidR="00E54F3B">
        <w:rPr>
          <w:rFonts w:ascii="Times New Roman" w:hAnsi="Times New Roman" w:cs="Times New Roman"/>
          <w:sz w:val="24"/>
          <w:szCs w:val="24"/>
          <w:lang w:val="es-ES"/>
        </w:rPr>
        <w:t xml:space="preserve"> garantizada</w:t>
      </w:r>
      <w:r w:rsidRPr="006F4775">
        <w:rPr>
          <w:rFonts w:ascii="Times New Roman" w:hAnsi="Times New Roman" w:cs="Times New Roman"/>
          <w:sz w:val="24"/>
          <w:szCs w:val="24"/>
          <w:lang w:val="es-ES"/>
        </w:rPr>
        <w:t xml:space="preserve"> por el equilibrio dinámico entre los mecanismos de diversificación y los de estabilización. Así, todo cambio y todo ajuste estará precedido por un desequilibrio temporal de esa relación. Ese equilibrio será tanto más considerable cuanto más significativos hayan sido el cambio y la desestabilización consiguiente (Andolfi, 1997).</w:t>
      </w:r>
      <w:r>
        <w:rPr>
          <w:rFonts w:ascii="Times New Roman" w:hAnsi="Times New Roman" w:cs="Times New Roman"/>
          <w:sz w:val="24"/>
          <w:szCs w:val="24"/>
          <w:lang w:val="es-ES"/>
        </w:rPr>
        <w:t xml:space="preserve"> </w:t>
      </w:r>
      <w:r w:rsidRPr="006F4775">
        <w:rPr>
          <w:rFonts w:ascii="Times New Roman" w:hAnsi="Times New Roman" w:cs="Times New Roman"/>
          <w:sz w:val="24"/>
          <w:szCs w:val="24"/>
          <w:lang w:val="es-ES"/>
        </w:rPr>
        <w:t>Los estímulos internos y externos y las consiguientes demandas de cambio, obligan a renegociar de continuo la definición de las funciones de interacción y el nexo mismo entre cohesión y crecimiento individual. En este proceso se pasa por per</w:t>
      </w:r>
      <w:r w:rsidR="000F41E7">
        <w:rPr>
          <w:rFonts w:ascii="Times New Roman" w:hAnsi="Times New Roman" w:cs="Times New Roman"/>
          <w:sz w:val="24"/>
          <w:szCs w:val="24"/>
          <w:lang w:val="es-ES"/>
        </w:rPr>
        <w:t>i</w:t>
      </w:r>
      <w:r w:rsidRPr="006F4775">
        <w:rPr>
          <w:rFonts w:ascii="Times New Roman" w:hAnsi="Times New Roman" w:cs="Times New Roman"/>
          <w:sz w:val="24"/>
          <w:szCs w:val="24"/>
          <w:lang w:val="es-ES"/>
        </w:rPr>
        <w:t>odos de inestabilidad en</w:t>
      </w:r>
      <w:r w:rsidR="000F41E7">
        <w:rPr>
          <w:rFonts w:ascii="Times New Roman" w:hAnsi="Times New Roman" w:cs="Times New Roman"/>
          <w:sz w:val="24"/>
          <w:szCs w:val="24"/>
          <w:lang w:val="es-ES"/>
        </w:rPr>
        <w:t xml:space="preserve"> los</w:t>
      </w:r>
      <w:r w:rsidRPr="006F4775">
        <w:rPr>
          <w:rFonts w:ascii="Times New Roman" w:hAnsi="Times New Roman" w:cs="Times New Roman"/>
          <w:sz w:val="24"/>
          <w:szCs w:val="24"/>
          <w:lang w:val="es-ES"/>
        </w:rPr>
        <w:t xml:space="preserve"> que son reajustadas las relaciones de cohesión-diferenciació</w:t>
      </w:r>
      <w:r>
        <w:rPr>
          <w:rFonts w:ascii="Times New Roman" w:hAnsi="Times New Roman" w:cs="Times New Roman"/>
          <w:sz w:val="24"/>
          <w:szCs w:val="24"/>
          <w:lang w:val="es-ES"/>
        </w:rPr>
        <w:t xml:space="preserve">n entre los miembros </w:t>
      </w:r>
      <w:r w:rsidRPr="006F4775">
        <w:rPr>
          <w:rFonts w:ascii="Times New Roman" w:hAnsi="Times New Roman" w:cs="Times New Roman"/>
          <w:sz w:val="24"/>
          <w:szCs w:val="24"/>
          <w:lang w:val="es-ES"/>
        </w:rPr>
        <w:t>(Andol</w:t>
      </w:r>
      <w:r w:rsidR="00775012">
        <w:rPr>
          <w:rFonts w:ascii="Times New Roman" w:hAnsi="Times New Roman" w:cs="Times New Roman"/>
          <w:sz w:val="24"/>
          <w:szCs w:val="24"/>
          <w:lang w:val="es-ES"/>
        </w:rPr>
        <w:t>fi et al.</w:t>
      </w:r>
      <w:r>
        <w:rPr>
          <w:rFonts w:ascii="Times New Roman" w:hAnsi="Times New Roman" w:cs="Times New Roman"/>
          <w:sz w:val="24"/>
          <w:szCs w:val="24"/>
          <w:lang w:val="es-ES"/>
        </w:rPr>
        <w:t>, 1989).</w:t>
      </w:r>
    </w:p>
    <w:p w:rsidR="005A1C5A" w:rsidRDefault="005A1C5A" w:rsidP="005A1C5A">
      <w:pPr>
        <w:tabs>
          <w:tab w:val="left" w:pos="660"/>
        </w:tabs>
        <w:spacing w:before="120" w:line="360" w:lineRule="auto"/>
        <w:jc w:val="both"/>
        <w:rPr>
          <w:rFonts w:ascii="Times New Roman" w:hAnsi="Times New Roman" w:cs="Times New Roman"/>
          <w:sz w:val="24"/>
          <w:szCs w:val="24"/>
          <w:lang w:val="es-ES"/>
        </w:rPr>
      </w:pPr>
      <w:r w:rsidRPr="006F4775">
        <w:rPr>
          <w:rFonts w:ascii="Times New Roman" w:hAnsi="Times New Roman" w:cs="Times New Roman"/>
          <w:sz w:val="24"/>
          <w:szCs w:val="24"/>
          <w:lang w:val="es-ES"/>
        </w:rPr>
        <w:t xml:space="preserve">La pérdida de la individuación es el peligro que representan la fusión con, o absorción por parte de otros organismos más fuertes. Por </w:t>
      </w:r>
      <w:r w:rsidR="000F41E7">
        <w:rPr>
          <w:rFonts w:ascii="Times New Roman" w:hAnsi="Times New Roman" w:cs="Times New Roman"/>
          <w:sz w:val="24"/>
          <w:szCs w:val="24"/>
          <w:lang w:val="es-ES"/>
        </w:rPr>
        <w:t>tanto,</w:t>
      </w:r>
      <w:r w:rsidRPr="006F4775">
        <w:rPr>
          <w:rFonts w:ascii="Times New Roman" w:hAnsi="Times New Roman" w:cs="Times New Roman"/>
          <w:sz w:val="24"/>
          <w:szCs w:val="24"/>
          <w:lang w:val="es-ES"/>
        </w:rPr>
        <w:t xml:space="preserve"> todo progreso en la individuación requiere nuevos esfuerzos de comunicaci</w:t>
      </w:r>
      <w:r>
        <w:rPr>
          <w:rFonts w:ascii="Times New Roman" w:hAnsi="Times New Roman" w:cs="Times New Roman"/>
          <w:sz w:val="24"/>
          <w:szCs w:val="24"/>
          <w:lang w:val="es-ES"/>
        </w:rPr>
        <w:t>ón y reconciliación</w:t>
      </w:r>
      <w:r w:rsidRPr="006F4775">
        <w:rPr>
          <w:rFonts w:ascii="Times New Roman" w:hAnsi="Times New Roman" w:cs="Times New Roman"/>
          <w:sz w:val="24"/>
          <w:szCs w:val="24"/>
          <w:lang w:val="es-ES"/>
        </w:rPr>
        <w:t xml:space="preserve"> (Shapiro, 1991).</w:t>
      </w:r>
      <w:r>
        <w:rPr>
          <w:rFonts w:ascii="Times New Roman" w:hAnsi="Times New Roman" w:cs="Times New Roman"/>
          <w:sz w:val="24"/>
          <w:szCs w:val="24"/>
          <w:lang w:val="es-ES"/>
        </w:rPr>
        <w:t xml:space="preserve"> </w:t>
      </w:r>
      <w:r w:rsidRPr="006F4775">
        <w:rPr>
          <w:rFonts w:ascii="Times New Roman" w:hAnsi="Times New Roman" w:cs="Times New Roman"/>
          <w:sz w:val="24"/>
          <w:szCs w:val="24"/>
        </w:rPr>
        <w:t xml:space="preserve">El resultado del proceso </w:t>
      </w:r>
      <w:r>
        <w:rPr>
          <w:rFonts w:ascii="Times New Roman" w:hAnsi="Times New Roman" w:cs="Times New Roman"/>
          <w:sz w:val="24"/>
          <w:szCs w:val="24"/>
        </w:rPr>
        <w:t>de individuación-diferenciación</w:t>
      </w:r>
      <w:r w:rsidRPr="006F4775">
        <w:rPr>
          <w:rFonts w:ascii="Times New Roman" w:hAnsi="Times New Roman" w:cs="Times New Roman"/>
          <w:sz w:val="24"/>
          <w:szCs w:val="24"/>
        </w:rPr>
        <w:t xml:space="preserve"> por el sujeto es el sentimiento de identidad; depende de la diferenciación y permanencia de las representacio</w:t>
      </w:r>
      <w:r>
        <w:rPr>
          <w:rFonts w:ascii="Times New Roman" w:hAnsi="Times New Roman" w:cs="Times New Roman"/>
          <w:sz w:val="24"/>
          <w:szCs w:val="24"/>
        </w:rPr>
        <w:t xml:space="preserve">nes del </w:t>
      </w:r>
      <w:r w:rsidRPr="000F41E7">
        <w:rPr>
          <w:rFonts w:ascii="Times New Roman" w:hAnsi="Times New Roman" w:cs="Times New Roman"/>
          <w:i/>
          <w:sz w:val="24"/>
          <w:szCs w:val="24"/>
        </w:rPr>
        <w:t>self</w:t>
      </w:r>
      <w:r>
        <w:rPr>
          <w:rFonts w:ascii="Times New Roman" w:hAnsi="Times New Roman" w:cs="Times New Roman"/>
          <w:sz w:val="24"/>
          <w:szCs w:val="24"/>
        </w:rPr>
        <w:t xml:space="preserve"> en el yo</w:t>
      </w:r>
      <w:r w:rsidRPr="006F4775">
        <w:rPr>
          <w:rFonts w:ascii="Times New Roman" w:hAnsi="Times New Roman" w:cs="Times New Roman"/>
          <w:sz w:val="24"/>
          <w:szCs w:val="24"/>
        </w:rPr>
        <w:t xml:space="preserve"> (Grinberg y Grinberg, 1993).</w:t>
      </w:r>
      <w:r w:rsidRPr="00BF4FC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Por tanto, </w:t>
      </w:r>
      <w:r w:rsidRPr="002F27AA">
        <w:rPr>
          <w:rFonts w:ascii="Times New Roman" w:hAnsi="Times New Roman" w:cs="Times New Roman"/>
          <w:sz w:val="24"/>
          <w:szCs w:val="24"/>
          <w:lang w:val="es-ES"/>
        </w:rPr>
        <w:t>la individuación ayuda a examinar los procesos de transición fam</w:t>
      </w:r>
      <w:r>
        <w:rPr>
          <w:rFonts w:ascii="Times New Roman" w:hAnsi="Times New Roman" w:cs="Times New Roman"/>
          <w:sz w:val="24"/>
          <w:szCs w:val="24"/>
          <w:lang w:val="es-ES"/>
        </w:rPr>
        <w:t xml:space="preserve">iliar, y en </w:t>
      </w:r>
      <w:r w:rsidR="002F0776">
        <w:rPr>
          <w:rFonts w:ascii="Times New Roman" w:hAnsi="Times New Roman" w:cs="Times New Roman"/>
          <w:sz w:val="24"/>
          <w:szCs w:val="24"/>
          <w:lang w:val="es-ES"/>
        </w:rPr>
        <w:t>ella</w:t>
      </w:r>
      <w:r>
        <w:rPr>
          <w:rFonts w:ascii="Times New Roman" w:hAnsi="Times New Roman" w:cs="Times New Roman"/>
          <w:sz w:val="24"/>
          <w:szCs w:val="24"/>
          <w:lang w:val="es-ES"/>
        </w:rPr>
        <w:t xml:space="preserve"> se definen </w:t>
      </w:r>
      <w:r w:rsidR="00113CDC">
        <w:rPr>
          <w:rFonts w:ascii="Times New Roman" w:hAnsi="Times New Roman" w:cs="Times New Roman"/>
          <w:sz w:val="24"/>
          <w:szCs w:val="24"/>
          <w:lang w:val="es-ES"/>
        </w:rPr>
        <w:t>dos aspectos</w:t>
      </w:r>
      <w:r w:rsidRPr="002F27AA">
        <w:rPr>
          <w:rFonts w:ascii="Times New Roman" w:hAnsi="Times New Roman" w:cs="Times New Roman"/>
          <w:sz w:val="24"/>
          <w:szCs w:val="24"/>
          <w:lang w:val="es-ES"/>
        </w:rPr>
        <w:t xml:space="preserve"> fundamentales </w:t>
      </w:r>
      <w:r w:rsidR="002F0776">
        <w:rPr>
          <w:rFonts w:ascii="Times New Roman" w:hAnsi="Times New Roman" w:cs="Times New Roman"/>
          <w:sz w:val="24"/>
          <w:szCs w:val="24"/>
          <w:lang w:val="es-ES"/>
        </w:rPr>
        <w:t>d</w:t>
      </w:r>
      <w:r w:rsidRPr="002F27AA">
        <w:rPr>
          <w:rFonts w:ascii="Times New Roman" w:hAnsi="Times New Roman" w:cs="Times New Roman"/>
          <w:sz w:val="24"/>
          <w:szCs w:val="24"/>
          <w:lang w:val="es-ES"/>
        </w:rPr>
        <w:t xml:space="preserve">el desarrollo familiar: la necesidad simultánea de continuidad y cambio, y la necesidad simultánea de intimidad e independencia, y centran su atención en la frontera entre el </w:t>
      </w:r>
      <w:r w:rsidRPr="00B177E3">
        <w:rPr>
          <w:rFonts w:ascii="Times New Roman" w:hAnsi="Times New Roman" w:cs="Times New Roman"/>
          <w:i/>
          <w:sz w:val="24"/>
          <w:szCs w:val="24"/>
          <w:lang w:val="es-ES"/>
        </w:rPr>
        <w:t xml:space="preserve">self </w:t>
      </w:r>
      <w:r w:rsidRPr="002F27AA">
        <w:rPr>
          <w:rFonts w:ascii="Times New Roman" w:hAnsi="Times New Roman" w:cs="Times New Roman"/>
          <w:sz w:val="24"/>
          <w:szCs w:val="24"/>
          <w:lang w:val="es-ES"/>
        </w:rPr>
        <w:t xml:space="preserve">y los otros, pero ven en la individuación un proceso interpersonal que involucra a la familia como unidad. Así, las transacciones en el ciclo familiar llevan implícitos cambios recíprocos e interdependientes en las </w:t>
      </w:r>
      <w:r w:rsidR="00113CDC">
        <w:rPr>
          <w:rFonts w:ascii="Times New Roman" w:hAnsi="Times New Roman" w:cs="Times New Roman"/>
          <w:sz w:val="24"/>
          <w:szCs w:val="24"/>
          <w:lang w:val="es-ES"/>
        </w:rPr>
        <w:t>personas allegadas al individuo</w:t>
      </w:r>
      <w:r w:rsidRPr="002F27AA">
        <w:rPr>
          <w:rFonts w:ascii="Times New Roman" w:hAnsi="Times New Roman" w:cs="Times New Roman"/>
          <w:sz w:val="24"/>
          <w:szCs w:val="24"/>
          <w:lang w:val="es-ES"/>
        </w:rPr>
        <w:t xml:space="preserve"> (Shapiro, 1991).</w:t>
      </w:r>
    </w:p>
    <w:p w:rsidR="00113CDC" w:rsidRDefault="00113CDC" w:rsidP="00113CDC">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Por tal motivo, la diferenciación t</w:t>
      </w:r>
      <w:r w:rsidRPr="006F4775">
        <w:rPr>
          <w:rFonts w:ascii="Times New Roman" w:hAnsi="Times New Roman" w:cs="Times New Roman"/>
          <w:sz w:val="24"/>
          <w:szCs w:val="24"/>
          <w:lang w:val="es-ES"/>
        </w:rPr>
        <w:t xml:space="preserve">iene que ocurrir en la relación con </w:t>
      </w:r>
      <w:r w:rsidR="00DC6C9C">
        <w:rPr>
          <w:rFonts w:ascii="Times New Roman" w:hAnsi="Times New Roman" w:cs="Times New Roman"/>
          <w:sz w:val="24"/>
          <w:szCs w:val="24"/>
          <w:lang w:val="es-ES"/>
        </w:rPr>
        <w:t>los otros, en torno a aspectos</w:t>
      </w:r>
      <w:r w:rsidRPr="006F4775">
        <w:rPr>
          <w:rFonts w:ascii="Times New Roman" w:hAnsi="Times New Roman" w:cs="Times New Roman"/>
          <w:sz w:val="24"/>
          <w:szCs w:val="24"/>
          <w:lang w:val="es-ES"/>
        </w:rPr>
        <w:t xml:space="preserve"> importantes para ambas personas</w:t>
      </w:r>
      <w:r>
        <w:rPr>
          <w:rFonts w:ascii="Times New Roman" w:hAnsi="Times New Roman" w:cs="Times New Roman"/>
          <w:sz w:val="24"/>
          <w:szCs w:val="24"/>
          <w:lang w:val="es-ES"/>
        </w:rPr>
        <w:t>, ya que r</w:t>
      </w:r>
      <w:r w:rsidRPr="006F4775">
        <w:rPr>
          <w:rFonts w:ascii="Times New Roman" w:hAnsi="Times New Roman" w:cs="Times New Roman"/>
          <w:sz w:val="24"/>
          <w:szCs w:val="24"/>
          <w:lang w:val="es-ES"/>
        </w:rPr>
        <w:t xml:space="preserve">esulta más difícil encontrar cuestiones significativas en una familia de origen cuando </w:t>
      </w:r>
      <w:r w:rsidR="00421C50">
        <w:rPr>
          <w:rFonts w:ascii="Times New Roman" w:hAnsi="Times New Roman" w:cs="Times New Roman"/>
          <w:sz w:val="24"/>
          <w:szCs w:val="24"/>
          <w:lang w:val="es-ES"/>
        </w:rPr>
        <w:t>entre sus miembros se</w:t>
      </w:r>
      <w:r w:rsidRPr="006F4775">
        <w:rPr>
          <w:rFonts w:ascii="Times New Roman" w:hAnsi="Times New Roman" w:cs="Times New Roman"/>
          <w:sz w:val="24"/>
          <w:szCs w:val="24"/>
          <w:lang w:val="es-ES"/>
        </w:rPr>
        <w:t xml:space="preserve"> tiene poco o ningún contact</w:t>
      </w:r>
      <w:r>
        <w:rPr>
          <w:rFonts w:ascii="Times New Roman" w:hAnsi="Times New Roman" w:cs="Times New Roman"/>
          <w:sz w:val="24"/>
          <w:szCs w:val="24"/>
          <w:lang w:val="es-ES"/>
        </w:rPr>
        <w:t>o</w:t>
      </w:r>
      <w:r w:rsidRPr="006F4775">
        <w:rPr>
          <w:rFonts w:ascii="Times New Roman" w:hAnsi="Times New Roman" w:cs="Times New Roman"/>
          <w:sz w:val="24"/>
          <w:szCs w:val="24"/>
          <w:lang w:val="es-ES"/>
        </w:rPr>
        <w:t>.</w:t>
      </w:r>
      <w:r w:rsidRPr="00113CDC">
        <w:rPr>
          <w:rFonts w:ascii="Times New Roman" w:hAnsi="Times New Roman" w:cs="Times New Roman"/>
          <w:sz w:val="24"/>
          <w:szCs w:val="24"/>
        </w:rPr>
        <w:t xml:space="preserve"> </w:t>
      </w:r>
      <w:proofErr w:type="spellStart"/>
      <w:r>
        <w:rPr>
          <w:rFonts w:ascii="Times New Roman" w:hAnsi="Times New Roman" w:cs="Times New Roman"/>
          <w:sz w:val="24"/>
          <w:szCs w:val="24"/>
        </w:rPr>
        <w:t>Bowen</w:t>
      </w:r>
      <w:proofErr w:type="spellEnd"/>
      <w:r>
        <w:rPr>
          <w:rFonts w:ascii="Times New Roman" w:hAnsi="Times New Roman" w:cs="Times New Roman"/>
          <w:sz w:val="24"/>
          <w:szCs w:val="24"/>
        </w:rPr>
        <w:t xml:space="preserve"> (1989) menciona </w:t>
      </w:r>
      <w:r w:rsidR="00DC6C9C">
        <w:rPr>
          <w:rFonts w:ascii="Times New Roman" w:hAnsi="Times New Roman" w:cs="Times New Roman"/>
          <w:sz w:val="24"/>
          <w:szCs w:val="24"/>
        </w:rPr>
        <w:t xml:space="preserve">que el individuo experimenta verdadera </w:t>
      </w:r>
      <w:r w:rsidR="00DC6C9C">
        <w:rPr>
          <w:rFonts w:ascii="Times New Roman" w:hAnsi="Times New Roman" w:cs="Times New Roman"/>
          <w:sz w:val="24"/>
          <w:szCs w:val="24"/>
          <w:lang w:val="es-ES"/>
        </w:rPr>
        <w:t>libertad</w:t>
      </w:r>
      <w:r w:rsidRPr="006F4775">
        <w:rPr>
          <w:rFonts w:ascii="Times New Roman" w:hAnsi="Times New Roman" w:cs="Times New Roman"/>
          <w:sz w:val="24"/>
          <w:szCs w:val="24"/>
          <w:lang w:val="es-ES"/>
        </w:rPr>
        <w:t xml:space="preserve"> cuando se puede acercar y alejar, </w:t>
      </w:r>
      <w:r w:rsidR="00DC6C9C">
        <w:rPr>
          <w:rFonts w:ascii="Times New Roman" w:hAnsi="Times New Roman" w:cs="Times New Roman"/>
          <w:sz w:val="24"/>
          <w:szCs w:val="24"/>
          <w:lang w:val="es-ES"/>
        </w:rPr>
        <w:t xml:space="preserve">además de </w:t>
      </w:r>
      <w:r w:rsidRPr="006F4775">
        <w:rPr>
          <w:rFonts w:ascii="Times New Roman" w:hAnsi="Times New Roman" w:cs="Times New Roman"/>
          <w:sz w:val="24"/>
          <w:szCs w:val="24"/>
          <w:lang w:val="es-ES"/>
        </w:rPr>
        <w:t>mant</w:t>
      </w:r>
      <w:r w:rsidR="00DC6C9C">
        <w:rPr>
          <w:rFonts w:ascii="Times New Roman" w:hAnsi="Times New Roman" w:cs="Times New Roman"/>
          <w:sz w:val="24"/>
          <w:szCs w:val="24"/>
          <w:lang w:val="es-ES"/>
        </w:rPr>
        <w:t>ener distancia y cercanía con su</w:t>
      </w:r>
      <w:r w:rsidRPr="006F4775">
        <w:rPr>
          <w:rFonts w:ascii="Times New Roman" w:hAnsi="Times New Roman" w:cs="Times New Roman"/>
          <w:sz w:val="24"/>
          <w:szCs w:val="24"/>
          <w:lang w:val="es-ES"/>
        </w:rPr>
        <w:t xml:space="preserve"> familia de origen, </w:t>
      </w:r>
      <w:r w:rsidR="00DC6C9C">
        <w:rPr>
          <w:rFonts w:ascii="Times New Roman" w:hAnsi="Times New Roman" w:cs="Times New Roman"/>
          <w:sz w:val="24"/>
          <w:szCs w:val="24"/>
          <w:lang w:val="es-ES"/>
        </w:rPr>
        <w:t xml:space="preserve">lo que le va a permitir </w:t>
      </w:r>
      <w:r w:rsidRPr="006F4775">
        <w:rPr>
          <w:rFonts w:ascii="Times New Roman" w:hAnsi="Times New Roman" w:cs="Times New Roman"/>
          <w:sz w:val="24"/>
          <w:szCs w:val="24"/>
          <w:lang w:val="es-ES"/>
        </w:rPr>
        <w:t xml:space="preserve">disfrutar y conservar su </w:t>
      </w:r>
      <w:r w:rsidR="00DC6C9C">
        <w:rPr>
          <w:rFonts w:ascii="Times New Roman" w:hAnsi="Times New Roman" w:cs="Times New Roman"/>
          <w:sz w:val="24"/>
          <w:szCs w:val="24"/>
          <w:lang w:val="es-ES"/>
        </w:rPr>
        <w:t xml:space="preserve">sentido de </w:t>
      </w:r>
      <w:r w:rsidRPr="006F4775">
        <w:rPr>
          <w:rFonts w:ascii="Times New Roman" w:hAnsi="Times New Roman" w:cs="Times New Roman"/>
          <w:sz w:val="24"/>
          <w:szCs w:val="24"/>
          <w:lang w:val="es-ES"/>
        </w:rPr>
        <w:t>p</w:t>
      </w:r>
      <w:r w:rsidR="00DC6C9C">
        <w:rPr>
          <w:rFonts w:ascii="Times New Roman" w:hAnsi="Times New Roman" w:cs="Times New Roman"/>
          <w:sz w:val="24"/>
          <w:szCs w:val="24"/>
          <w:lang w:val="es-ES"/>
        </w:rPr>
        <w:t>ertenencia, preservando límites y privacidad del grupo nuclear</w:t>
      </w:r>
      <w:r w:rsidRPr="006F4775">
        <w:rPr>
          <w:rFonts w:ascii="Times New Roman" w:hAnsi="Times New Roman" w:cs="Times New Roman"/>
          <w:sz w:val="24"/>
          <w:szCs w:val="24"/>
          <w:lang w:val="es-ES"/>
        </w:rPr>
        <w:t>.</w:t>
      </w:r>
    </w:p>
    <w:p w:rsidR="00CA0DD1" w:rsidRPr="00895156" w:rsidRDefault="00954EF5" w:rsidP="00895156">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w:t>
      </w:r>
      <w:r w:rsidR="00CA0DD1">
        <w:rPr>
          <w:rFonts w:ascii="Times New Roman" w:hAnsi="Times New Roman" w:cs="Times New Roman"/>
          <w:sz w:val="24"/>
          <w:szCs w:val="24"/>
          <w:lang w:val="es-ES"/>
        </w:rPr>
        <w:t>sí</w:t>
      </w:r>
      <w:r w:rsidR="00DC6C9C" w:rsidRPr="006F4775">
        <w:rPr>
          <w:rFonts w:ascii="Times New Roman" w:hAnsi="Times New Roman" w:cs="Times New Roman"/>
          <w:sz w:val="24"/>
          <w:szCs w:val="24"/>
          <w:lang w:val="es-ES"/>
        </w:rPr>
        <w:t>, la diferenciación de un individuo hacia su familia de origen queda determinad</w:t>
      </w:r>
      <w:r>
        <w:rPr>
          <w:rFonts w:ascii="Times New Roman" w:hAnsi="Times New Roman" w:cs="Times New Roman"/>
          <w:sz w:val="24"/>
          <w:szCs w:val="24"/>
          <w:lang w:val="es-ES"/>
        </w:rPr>
        <w:t>a</w:t>
      </w:r>
      <w:r w:rsidR="00DC6C9C" w:rsidRPr="006F4775">
        <w:rPr>
          <w:rFonts w:ascii="Times New Roman" w:hAnsi="Times New Roman" w:cs="Times New Roman"/>
          <w:sz w:val="24"/>
          <w:szCs w:val="24"/>
          <w:lang w:val="es-ES"/>
        </w:rPr>
        <w:t xml:space="preserve"> por el </w:t>
      </w:r>
      <w:proofErr w:type="spellStart"/>
      <w:r w:rsidR="00DC6C9C" w:rsidRPr="00954EF5">
        <w:rPr>
          <w:rFonts w:ascii="Times New Roman" w:hAnsi="Times New Roman" w:cs="Times New Roman"/>
          <w:i/>
          <w:sz w:val="24"/>
          <w:szCs w:val="24"/>
          <w:lang w:val="es-ES"/>
        </w:rPr>
        <w:t>self</w:t>
      </w:r>
      <w:proofErr w:type="spellEnd"/>
      <w:r w:rsidR="00DC6C9C" w:rsidRPr="006F4775">
        <w:rPr>
          <w:rFonts w:ascii="Times New Roman" w:hAnsi="Times New Roman" w:cs="Times New Roman"/>
          <w:sz w:val="24"/>
          <w:szCs w:val="24"/>
          <w:lang w:val="es-ES"/>
        </w:rPr>
        <w:t xml:space="preserve"> o sí mismo, </w:t>
      </w:r>
      <w:r>
        <w:rPr>
          <w:rFonts w:ascii="Times New Roman" w:hAnsi="Times New Roman" w:cs="Times New Roman"/>
          <w:sz w:val="24"/>
          <w:szCs w:val="24"/>
          <w:lang w:val="es-ES"/>
        </w:rPr>
        <w:t xml:space="preserve">y </w:t>
      </w:r>
      <w:r w:rsidR="00DC6C9C" w:rsidRPr="006F4775">
        <w:rPr>
          <w:rFonts w:ascii="Times New Roman" w:hAnsi="Times New Roman" w:cs="Times New Roman"/>
          <w:sz w:val="24"/>
          <w:szCs w:val="24"/>
          <w:lang w:val="es-ES"/>
        </w:rPr>
        <w:t xml:space="preserve">la manera </w:t>
      </w:r>
      <w:r>
        <w:rPr>
          <w:rFonts w:ascii="Times New Roman" w:hAnsi="Times New Roman" w:cs="Times New Roman"/>
          <w:sz w:val="24"/>
          <w:szCs w:val="24"/>
          <w:lang w:val="es-ES"/>
        </w:rPr>
        <w:t>como</w:t>
      </w:r>
      <w:r w:rsidR="00DC6C9C" w:rsidRPr="006F4775">
        <w:rPr>
          <w:rFonts w:ascii="Times New Roman" w:hAnsi="Times New Roman" w:cs="Times New Roman"/>
          <w:sz w:val="24"/>
          <w:szCs w:val="24"/>
          <w:lang w:val="es-ES"/>
        </w:rPr>
        <w:t xml:space="preserve"> lo lleve a cabo va a ser de acuerdo al nivel donde est</w:t>
      </w:r>
      <w:r w:rsidR="00F67A1A">
        <w:rPr>
          <w:rFonts w:ascii="Times New Roman" w:hAnsi="Times New Roman" w:cs="Times New Roman"/>
          <w:sz w:val="24"/>
          <w:szCs w:val="24"/>
          <w:lang w:val="es-ES"/>
        </w:rPr>
        <w:t>á</w:t>
      </w:r>
      <w:r w:rsidR="00DC6C9C" w:rsidRPr="006F4775">
        <w:rPr>
          <w:rFonts w:ascii="Times New Roman" w:hAnsi="Times New Roman" w:cs="Times New Roman"/>
          <w:sz w:val="24"/>
          <w:szCs w:val="24"/>
          <w:lang w:val="es-ES"/>
        </w:rPr>
        <w:t xml:space="preserve"> </w:t>
      </w:r>
      <w:r w:rsidR="00895156" w:rsidRPr="006F4775">
        <w:rPr>
          <w:rFonts w:ascii="Times New Roman" w:hAnsi="Times New Roman" w:cs="Times New Roman"/>
          <w:sz w:val="24"/>
          <w:szCs w:val="24"/>
          <w:lang w:val="es-ES"/>
        </w:rPr>
        <w:t>y sin quedar enredado en el sistema e</w:t>
      </w:r>
      <w:r w:rsidR="00895156">
        <w:rPr>
          <w:rFonts w:ascii="Times New Roman" w:hAnsi="Times New Roman" w:cs="Times New Roman"/>
          <w:sz w:val="24"/>
          <w:szCs w:val="24"/>
          <w:lang w:val="es-ES"/>
        </w:rPr>
        <w:t xml:space="preserve">mocional familiar (Bowen, 1989). </w:t>
      </w:r>
      <w:r w:rsidR="00DC6C9C">
        <w:rPr>
          <w:rFonts w:ascii="Times New Roman" w:hAnsi="Times New Roman" w:cs="Times New Roman"/>
          <w:sz w:val="24"/>
          <w:szCs w:val="24"/>
          <w:lang w:val="es-ES"/>
        </w:rPr>
        <w:t xml:space="preserve"> </w:t>
      </w:r>
      <w:r w:rsidR="00CA0DD1">
        <w:rPr>
          <w:rFonts w:ascii="Times New Roman" w:hAnsi="Times New Roman" w:cs="Times New Roman"/>
          <w:sz w:val="24"/>
          <w:szCs w:val="24"/>
          <w:lang w:val="es-ES"/>
        </w:rPr>
        <w:t xml:space="preserve">Por tanto, cada pequeño </w:t>
      </w:r>
      <w:proofErr w:type="gramStart"/>
      <w:r w:rsidR="00CA0DD1">
        <w:rPr>
          <w:rFonts w:ascii="Times New Roman" w:hAnsi="Times New Roman" w:cs="Times New Roman"/>
          <w:sz w:val="24"/>
          <w:szCs w:val="24"/>
          <w:lang w:val="es-ES"/>
        </w:rPr>
        <w:t>paso</w:t>
      </w:r>
      <w:proofErr w:type="gramEnd"/>
      <w:r w:rsidR="00DC6C9C" w:rsidRPr="006F4775">
        <w:rPr>
          <w:rFonts w:ascii="Times New Roman" w:hAnsi="Times New Roman" w:cs="Times New Roman"/>
          <w:sz w:val="24"/>
          <w:szCs w:val="24"/>
          <w:lang w:val="es-ES"/>
        </w:rPr>
        <w:t xml:space="preserve"> hacia la “diferenciación” de un </w:t>
      </w:r>
      <w:r w:rsidR="00DC6C9C" w:rsidRPr="00B177E3">
        <w:rPr>
          <w:rFonts w:ascii="Times New Roman" w:hAnsi="Times New Roman" w:cs="Times New Roman"/>
          <w:i/>
          <w:sz w:val="24"/>
          <w:szCs w:val="24"/>
          <w:lang w:val="es-ES"/>
        </w:rPr>
        <w:t>self</w:t>
      </w:r>
      <w:r w:rsidR="00DC6C9C" w:rsidRPr="006F4775">
        <w:rPr>
          <w:rFonts w:ascii="Times New Roman" w:hAnsi="Times New Roman" w:cs="Times New Roman"/>
          <w:sz w:val="24"/>
          <w:szCs w:val="24"/>
          <w:lang w:val="es-ES"/>
        </w:rPr>
        <w:t>, se ve revestido por fuerzas emocionales tend</w:t>
      </w:r>
      <w:r w:rsidR="00F67A1A">
        <w:rPr>
          <w:rFonts w:ascii="Times New Roman" w:hAnsi="Times New Roman" w:cs="Times New Roman"/>
          <w:sz w:val="24"/>
          <w:szCs w:val="24"/>
          <w:lang w:val="es-ES"/>
        </w:rPr>
        <w:t>i</w:t>
      </w:r>
      <w:r w:rsidR="00DC6C9C" w:rsidRPr="006F4775">
        <w:rPr>
          <w:rFonts w:ascii="Times New Roman" w:hAnsi="Times New Roman" w:cs="Times New Roman"/>
          <w:sz w:val="24"/>
          <w:szCs w:val="24"/>
          <w:lang w:val="es-ES"/>
        </w:rPr>
        <w:t>entes a la “unión”, que mantienen el sistema emocional detenido. Las fuerzas de unión definen a los miembros de la famili</w:t>
      </w:r>
      <w:r w:rsidR="00DC6C9C">
        <w:rPr>
          <w:rFonts w:ascii="Times New Roman" w:hAnsi="Times New Roman" w:cs="Times New Roman"/>
          <w:sz w:val="24"/>
          <w:szCs w:val="24"/>
          <w:lang w:val="es-ES"/>
        </w:rPr>
        <w:t>a como semejantes en creencia, filosofías</w:t>
      </w:r>
      <w:r w:rsidR="00DC6C9C" w:rsidRPr="006F4775">
        <w:rPr>
          <w:rFonts w:ascii="Times New Roman" w:hAnsi="Times New Roman" w:cs="Times New Roman"/>
          <w:sz w:val="24"/>
          <w:szCs w:val="24"/>
          <w:lang w:val="es-ES"/>
        </w:rPr>
        <w:t xml:space="preserve"> y s</w:t>
      </w:r>
      <w:r w:rsidR="00CA0DD1">
        <w:rPr>
          <w:rFonts w:ascii="Times New Roman" w:hAnsi="Times New Roman" w:cs="Times New Roman"/>
          <w:sz w:val="24"/>
          <w:szCs w:val="24"/>
          <w:lang w:val="es-ES"/>
        </w:rPr>
        <w:t xml:space="preserve">entimientos </w:t>
      </w:r>
      <w:r w:rsidR="00DC6C9C" w:rsidRPr="006F4775">
        <w:rPr>
          <w:rFonts w:ascii="Times New Roman" w:hAnsi="Times New Roman" w:cs="Times New Roman"/>
          <w:sz w:val="24"/>
          <w:szCs w:val="24"/>
          <w:lang w:val="es-ES"/>
        </w:rPr>
        <w:t>(Bowen, 1989).</w:t>
      </w:r>
      <w:r w:rsidR="00CA0DD1" w:rsidRPr="00CA0DD1">
        <w:rPr>
          <w:rFonts w:ascii="Times New Roman" w:hAnsi="Times New Roman" w:cs="Times New Roman"/>
          <w:sz w:val="24"/>
          <w:szCs w:val="24"/>
          <w:lang w:val="es-ES_tradnl"/>
        </w:rPr>
        <w:t xml:space="preserve"> </w:t>
      </w:r>
      <w:r w:rsidR="00F67A1A">
        <w:rPr>
          <w:rFonts w:ascii="Times New Roman" w:hAnsi="Times New Roman" w:cs="Times New Roman"/>
          <w:sz w:val="24"/>
          <w:szCs w:val="24"/>
          <w:lang w:val="es-ES_tradnl"/>
        </w:rPr>
        <w:t>E</w:t>
      </w:r>
      <w:r w:rsidR="00C03B57">
        <w:rPr>
          <w:rFonts w:ascii="Times New Roman" w:hAnsi="Times New Roman" w:cs="Times New Roman"/>
          <w:sz w:val="24"/>
          <w:szCs w:val="24"/>
          <w:lang w:val="es-ES_tradnl"/>
        </w:rPr>
        <w:t>l concepto de diferenciación implica</w:t>
      </w:r>
      <w:r w:rsidR="00CA0DD1">
        <w:rPr>
          <w:rFonts w:ascii="Times New Roman" w:hAnsi="Times New Roman" w:cs="Times New Roman"/>
          <w:sz w:val="24"/>
          <w:szCs w:val="24"/>
          <w:lang w:val="es-ES_tradnl"/>
        </w:rPr>
        <w:t xml:space="preserve"> </w:t>
      </w:r>
      <w:r w:rsidR="00CA0DD1" w:rsidRPr="00305799">
        <w:rPr>
          <w:rFonts w:ascii="Times New Roman" w:hAnsi="Times New Roman" w:cs="Times New Roman"/>
          <w:sz w:val="24"/>
          <w:szCs w:val="24"/>
          <w:lang w:val="es-ES_tradnl"/>
        </w:rPr>
        <w:t>dos fu</w:t>
      </w:r>
      <w:r w:rsidR="00C03B57">
        <w:rPr>
          <w:rFonts w:ascii="Times New Roman" w:hAnsi="Times New Roman" w:cs="Times New Roman"/>
          <w:sz w:val="24"/>
          <w:szCs w:val="24"/>
          <w:lang w:val="es-ES_tradnl"/>
        </w:rPr>
        <w:t>erzas vitales básicas opuestas</w:t>
      </w:r>
      <w:r w:rsidR="00A03144">
        <w:rPr>
          <w:rFonts w:ascii="Times New Roman" w:hAnsi="Times New Roman" w:cs="Times New Roman"/>
          <w:sz w:val="24"/>
          <w:szCs w:val="24"/>
          <w:lang w:val="es-ES_tradnl"/>
        </w:rPr>
        <w:t>:</w:t>
      </w:r>
      <w:r w:rsidR="00C03B57">
        <w:rPr>
          <w:rFonts w:ascii="Times New Roman" w:hAnsi="Times New Roman" w:cs="Times New Roman"/>
          <w:sz w:val="24"/>
          <w:szCs w:val="24"/>
          <w:lang w:val="es-ES_tradnl"/>
        </w:rPr>
        <w:t xml:space="preserve"> u</w:t>
      </w:r>
      <w:r w:rsidR="00CA0DD1" w:rsidRPr="00305799">
        <w:rPr>
          <w:rFonts w:ascii="Times New Roman" w:hAnsi="Times New Roman" w:cs="Times New Roman"/>
          <w:sz w:val="24"/>
          <w:szCs w:val="24"/>
          <w:lang w:val="es-ES_tradnl"/>
        </w:rPr>
        <w:t xml:space="preserve">na es una fuerza interna de crecimiento vital hacia la individualidad y la diferenciación de un </w:t>
      </w:r>
      <w:proofErr w:type="spellStart"/>
      <w:r w:rsidR="00CA0DD1" w:rsidRPr="00B177E3">
        <w:rPr>
          <w:rFonts w:ascii="Times New Roman" w:hAnsi="Times New Roman" w:cs="Times New Roman"/>
          <w:i/>
          <w:sz w:val="24"/>
          <w:szCs w:val="24"/>
          <w:lang w:val="es-ES_tradnl"/>
        </w:rPr>
        <w:t>self</w:t>
      </w:r>
      <w:proofErr w:type="spellEnd"/>
      <w:r w:rsidR="00CA0DD1" w:rsidRPr="00305799">
        <w:rPr>
          <w:rFonts w:ascii="Times New Roman" w:hAnsi="Times New Roman" w:cs="Times New Roman"/>
          <w:sz w:val="24"/>
          <w:szCs w:val="24"/>
          <w:lang w:val="es-ES_tradnl"/>
        </w:rPr>
        <w:t xml:space="preserve"> separado, y la otra hacia una proximidad emocional igualmente intensa (Bowen, 1989). </w:t>
      </w:r>
    </w:p>
    <w:p w:rsidR="00DC6C9C" w:rsidRDefault="00DC6C9C" w:rsidP="00DC6C9C">
      <w:pPr>
        <w:spacing w:before="120" w:line="360" w:lineRule="auto"/>
        <w:jc w:val="both"/>
        <w:rPr>
          <w:rFonts w:ascii="Times New Roman" w:hAnsi="Times New Roman" w:cs="Times New Roman"/>
          <w:sz w:val="24"/>
          <w:szCs w:val="24"/>
          <w:lang w:val="es-ES"/>
        </w:rPr>
      </w:pPr>
      <w:r w:rsidRPr="006F4775">
        <w:rPr>
          <w:rFonts w:ascii="Times New Roman" w:hAnsi="Times New Roman" w:cs="Times New Roman"/>
          <w:sz w:val="24"/>
          <w:szCs w:val="24"/>
          <w:lang w:val="es-ES"/>
        </w:rPr>
        <w:t xml:space="preserve">Los individuos que ostentan grados de diferenciación de </w:t>
      </w:r>
      <w:r w:rsidRPr="00B177E3">
        <w:rPr>
          <w:rFonts w:ascii="Times New Roman" w:hAnsi="Times New Roman" w:cs="Times New Roman"/>
          <w:i/>
          <w:sz w:val="24"/>
          <w:szCs w:val="24"/>
          <w:lang w:val="es-ES"/>
        </w:rPr>
        <w:t>self</w:t>
      </w:r>
      <w:r w:rsidRPr="006F4775">
        <w:rPr>
          <w:rFonts w:ascii="Times New Roman" w:hAnsi="Times New Roman" w:cs="Times New Roman"/>
          <w:sz w:val="24"/>
          <w:szCs w:val="24"/>
          <w:lang w:val="es-ES"/>
        </w:rPr>
        <w:t xml:space="preserve"> inferiores, poseen necesidades mayores de unión y menos im</w:t>
      </w:r>
      <w:r>
        <w:rPr>
          <w:rFonts w:ascii="Times New Roman" w:hAnsi="Times New Roman" w:cs="Times New Roman"/>
          <w:sz w:val="24"/>
          <w:szCs w:val="24"/>
          <w:lang w:val="es-ES"/>
        </w:rPr>
        <w:t xml:space="preserve">pulso de individualidad. </w:t>
      </w:r>
      <w:r w:rsidRPr="006F4775">
        <w:rPr>
          <w:rFonts w:ascii="Times New Roman" w:hAnsi="Times New Roman" w:cs="Times New Roman"/>
          <w:sz w:val="24"/>
          <w:szCs w:val="24"/>
          <w:lang w:val="es-ES"/>
        </w:rPr>
        <w:t>Cuando no se satisfacen las necesidades de unión surge la tensión y aparecen síntomas. La respuesta automática a la ansiedad y a la tensión es luchar por conseguir más unión. Por tanto, los que poseen los mejores niveles de diferenciación son los que se muestran menos reactivos a la ansiedad y los que con menor probabilidad llegarán a desarrollar síntomas en una situación de ansiedad (Bowen, 1989).</w:t>
      </w:r>
    </w:p>
    <w:p w:rsidR="00E54F3B" w:rsidRDefault="00895156" w:rsidP="00895156">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A pesar de ello</w:t>
      </w:r>
      <w:r w:rsidRPr="006F4775">
        <w:rPr>
          <w:rFonts w:ascii="Times New Roman" w:hAnsi="Times New Roman" w:cs="Times New Roman"/>
          <w:sz w:val="24"/>
          <w:szCs w:val="24"/>
          <w:lang w:val="es-ES"/>
        </w:rPr>
        <w:t>, el concepto de diferenciación no está conectado directamente con la presencia o ausencia de síntomas. Los individuos con mayor fusión sufren la mayor parte de los problemas humanos</w:t>
      </w:r>
      <w:r w:rsidR="00173FDC">
        <w:rPr>
          <w:rFonts w:ascii="Times New Roman" w:hAnsi="Times New Roman" w:cs="Times New Roman"/>
          <w:sz w:val="24"/>
          <w:szCs w:val="24"/>
          <w:lang w:val="es-ES"/>
        </w:rPr>
        <w:t>;</w:t>
      </w:r>
      <w:r w:rsidRPr="006F4775">
        <w:rPr>
          <w:rFonts w:ascii="Times New Roman" w:hAnsi="Times New Roman" w:cs="Times New Roman"/>
          <w:sz w:val="24"/>
          <w:szCs w:val="24"/>
          <w:lang w:val="es-ES"/>
        </w:rPr>
        <w:t xml:space="preserve"> en cambio, los de mayor diferenciación menos, ya que nunca se ven afectados por </w:t>
      </w:r>
      <w:r>
        <w:rPr>
          <w:rFonts w:ascii="Times New Roman" w:hAnsi="Times New Roman" w:cs="Times New Roman"/>
          <w:sz w:val="24"/>
          <w:szCs w:val="24"/>
          <w:lang w:val="es-ES"/>
        </w:rPr>
        <w:t xml:space="preserve">un estrés intenso. </w:t>
      </w:r>
    </w:p>
    <w:p w:rsidR="00895156" w:rsidRPr="006F4775" w:rsidRDefault="00895156" w:rsidP="00895156">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los estudios de </w:t>
      </w:r>
      <w:proofErr w:type="spellStart"/>
      <w:r>
        <w:rPr>
          <w:rFonts w:ascii="Times New Roman" w:hAnsi="Times New Roman" w:cs="Times New Roman"/>
          <w:sz w:val="24"/>
          <w:szCs w:val="24"/>
          <w:lang w:val="es-ES"/>
        </w:rPr>
        <w:t>Bowen</w:t>
      </w:r>
      <w:proofErr w:type="spellEnd"/>
      <w:r>
        <w:rPr>
          <w:rFonts w:ascii="Times New Roman" w:hAnsi="Times New Roman" w:cs="Times New Roman"/>
          <w:sz w:val="24"/>
          <w:szCs w:val="24"/>
          <w:lang w:val="es-ES"/>
        </w:rPr>
        <w:t xml:space="preserve"> (1989) realizad</w:t>
      </w:r>
      <w:r w:rsidR="00173FDC">
        <w:rPr>
          <w:rFonts w:ascii="Times New Roman" w:hAnsi="Times New Roman" w:cs="Times New Roman"/>
          <w:sz w:val="24"/>
          <w:szCs w:val="24"/>
          <w:lang w:val="es-ES"/>
        </w:rPr>
        <w:t>o</w:t>
      </w:r>
      <w:r>
        <w:rPr>
          <w:rFonts w:ascii="Times New Roman" w:hAnsi="Times New Roman" w:cs="Times New Roman"/>
          <w:sz w:val="24"/>
          <w:szCs w:val="24"/>
          <w:lang w:val="es-ES"/>
        </w:rPr>
        <w:t>s con</w:t>
      </w:r>
      <w:r w:rsidRPr="006F4775">
        <w:rPr>
          <w:rFonts w:ascii="Times New Roman" w:hAnsi="Times New Roman" w:cs="Times New Roman"/>
          <w:sz w:val="24"/>
          <w:szCs w:val="24"/>
          <w:lang w:val="es-ES"/>
        </w:rPr>
        <w:t xml:space="preserve"> famil</w:t>
      </w:r>
      <w:r>
        <w:rPr>
          <w:rFonts w:ascii="Times New Roman" w:hAnsi="Times New Roman" w:cs="Times New Roman"/>
          <w:sz w:val="24"/>
          <w:szCs w:val="24"/>
          <w:lang w:val="es-ES"/>
        </w:rPr>
        <w:t>ias de esquizofrénicos,</w:t>
      </w:r>
      <w:r w:rsidR="00173FDC">
        <w:rPr>
          <w:rFonts w:ascii="Times New Roman" w:hAnsi="Times New Roman" w:cs="Times New Roman"/>
          <w:sz w:val="24"/>
          <w:szCs w:val="24"/>
          <w:lang w:val="es-ES"/>
        </w:rPr>
        <w:t xml:space="preserve"> se</w:t>
      </w:r>
      <w:r>
        <w:rPr>
          <w:rFonts w:ascii="Times New Roman" w:hAnsi="Times New Roman" w:cs="Times New Roman"/>
          <w:sz w:val="24"/>
          <w:szCs w:val="24"/>
          <w:lang w:val="es-ES"/>
        </w:rPr>
        <w:t xml:space="preserve"> encontró</w:t>
      </w:r>
      <w:r w:rsidRPr="006F4775">
        <w:rPr>
          <w:rFonts w:ascii="Times New Roman" w:hAnsi="Times New Roman" w:cs="Times New Roman"/>
          <w:sz w:val="24"/>
          <w:szCs w:val="24"/>
          <w:lang w:val="es-ES"/>
        </w:rPr>
        <w:t xml:space="preserve"> que</w:t>
      </w:r>
      <w:r>
        <w:rPr>
          <w:rFonts w:ascii="Times New Roman" w:hAnsi="Times New Roman" w:cs="Times New Roman"/>
          <w:sz w:val="24"/>
          <w:szCs w:val="24"/>
          <w:lang w:val="es-ES"/>
        </w:rPr>
        <w:t xml:space="preserve"> las personas eran </w:t>
      </w:r>
      <w:r w:rsidRPr="006F4775">
        <w:rPr>
          <w:rFonts w:ascii="Times New Roman" w:hAnsi="Times New Roman" w:cs="Times New Roman"/>
          <w:sz w:val="24"/>
          <w:szCs w:val="24"/>
          <w:lang w:val="es-ES"/>
        </w:rPr>
        <w:t xml:space="preserve">distintas entre sí en la manera de fusionarse o diferenciarse en sus funciones intelectuales-emocionales. La gente con niveles inferiores de diferenciación poseía la emoción y el intelecto tan “fusionados” que el funcionamiento intelectual estaba sumergido en la </w:t>
      </w:r>
      <w:r w:rsidRPr="006F4775">
        <w:rPr>
          <w:rFonts w:ascii="Times New Roman" w:hAnsi="Times New Roman" w:cs="Times New Roman"/>
          <w:sz w:val="24"/>
          <w:szCs w:val="24"/>
          <w:lang w:val="es-ES"/>
        </w:rPr>
        <w:lastRenderedPageBreak/>
        <w:t>emotividad</w:t>
      </w:r>
      <w:r w:rsidR="00173FDC">
        <w:rPr>
          <w:rFonts w:ascii="Times New Roman" w:hAnsi="Times New Roman" w:cs="Times New Roman"/>
          <w:sz w:val="24"/>
          <w:szCs w:val="24"/>
          <w:lang w:val="es-ES"/>
        </w:rPr>
        <w:t>,</w:t>
      </w:r>
      <w:r w:rsidRPr="006F4775">
        <w:rPr>
          <w:rFonts w:ascii="Times New Roman" w:hAnsi="Times New Roman" w:cs="Times New Roman"/>
          <w:sz w:val="24"/>
          <w:szCs w:val="24"/>
          <w:lang w:val="es-ES"/>
        </w:rPr>
        <w:t xml:space="preserve"> de manera que sus vidas se movían al di</w:t>
      </w:r>
      <w:r>
        <w:rPr>
          <w:rFonts w:ascii="Times New Roman" w:hAnsi="Times New Roman" w:cs="Times New Roman"/>
          <w:sz w:val="24"/>
          <w:szCs w:val="24"/>
          <w:lang w:val="es-ES"/>
        </w:rPr>
        <w:t xml:space="preserve">ctado de </w:t>
      </w:r>
      <w:r w:rsidR="00B177E3">
        <w:rPr>
          <w:rFonts w:ascii="Times New Roman" w:hAnsi="Times New Roman" w:cs="Times New Roman"/>
          <w:sz w:val="24"/>
          <w:szCs w:val="24"/>
          <w:lang w:val="es-ES"/>
        </w:rPr>
        <w:t>e</w:t>
      </w:r>
      <w:r>
        <w:rPr>
          <w:rFonts w:ascii="Times New Roman" w:hAnsi="Times New Roman" w:cs="Times New Roman"/>
          <w:sz w:val="24"/>
          <w:szCs w:val="24"/>
          <w:lang w:val="es-ES"/>
        </w:rPr>
        <w:t xml:space="preserve">sta, ya que </w:t>
      </w:r>
      <w:r w:rsidRPr="006F4775">
        <w:rPr>
          <w:rFonts w:ascii="Times New Roman" w:hAnsi="Times New Roman" w:cs="Times New Roman"/>
          <w:sz w:val="24"/>
          <w:szCs w:val="24"/>
          <w:lang w:val="es-ES"/>
        </w:rPr>
        <w:t>bajo condiciones de estrés, su pensamiento quedaba reemplazado por la reactividad emocional automática, dando por resultado que sus ajustes fueran tenues</w:t>
      </w:r>
      <w:r w:rsidR="00173FDC">
        <w:rPr>
          <w:rFonts w:ascii="Times New Roman" w:hAnsi="Times New Roman" w:cs="Times New Roman"/>
          <w:sz w:val="24"/>
          <w:szCs w:val="24"/>
          <w:lang w:val="es-ES"/>
        </w:rPr>
        <w:t>, lo que</w:t>
      </w:r>
      <w:r w:rsidRPr="006F4775">
        <w:rPr>
          <w:rFonts w:ascii="Times New Roman" w:hAnsi="Times New Roman" w:cs="Times New Roman"/>
          <w:sz w:val="24"/>
          <w:szCs w:val="24"/>
          <w:lang w:val="es-ES"/>
        </w:rPr>
        <w:t xml:space="preserve"> fácilmente desencadenaba disfunciones. De esta manera, las personas con una diferenciación mínima sufrían un elevado porcentaje del conjunto de problemas que se podían tener en la vida, desde una enfermedad emocional o física hasta inadaptación social y fracasos.</w:t>
      </w:r>
    </w:p>
    <w:p w:rsidR="00895156" w:rsidRPr="006F4775" w:rsidRDefault="00895156" w:rsidP="00895156">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cambio, </w:t>
      </w:r>
      <w:r w:rsidR="00E45DB9">
        <w:rPr>
          <w:rFonts w:ascii="Times New Roman" w:hAnsi="Times New Roman" w:cs="Times New Roman"/>
          <w:sz w:val="24"/>
          <w:szCs w:val="24"/>
          <w:lang w:val="es-ES"/>
        </w:rPr>
        <w:t>los que poseían</w:t>
      </w:r>
      <w:r w:rsidRPr="006F4775">
        <w:rPr>
          <w:rFonts w:ascii="Times New Roman" w:hAnsi="Times New Roman" w:cs="Times New Roman"/>
          <w:sz w:val="24"/>
          <w:szCs w:val="24"/>
          <w:lang w:val="es-ES"/>
        </w:rPr>
        <w:t xml:space="preserve"> la mayor diferenciaci</w:t>
      </w:r>
      <w:r w:rsidR="00E45DB9">
        <w:rPr>
          <w:rFonts w:ascii="Times New Roman" w:hAnsi="Times New Roman" w:cs="Times New Roman"/>
          <w:sz w:val="24"/>
          <w:szCs w:val="24"/>
          <w:lang w:val="es-ES"/>
        </w:rPr>
        <w:t>ó</w:t>
      </w:r>
      <w:r w:rsidR="00B740F5">
        <w:rPr>
          <w:rFonts w:ascii="Times New Roman" w:hAnsi="Times New Roman" w:cs="Times New Roman"/>
          <w:sz w:val="24"/>
          <w:szCs w:val="24"/>
          <w:lang w:val="es-ES"/>
        </w:rPr>
        <w:t>n entre ambos funcionamientos f</w:t>
      </w:r>
      <w:r w:rsidR="00E45DB9">
        <w:rPr>
          <w:rFonts w:ascii="Times New Roman" w:hAnsi="Times New Roman" w:cs="Times New Roman"/>
          <w:sz w:val="24"/>
          <w:szCs w:val="24"/>
          <w:lang w:val="es-ES"/>
        </w:rPr>
        <w:t>ueron</w:t>
      </w:r>
      <w:r w:rsidRPr="006F4775">
        <w:rPr>
          <w:rFonts w:ascii="Times New Roman" w:hAnsi="Times New Roman" w:cs="Times New Roman"/>
          <w:sz w:val="24"/>
          <w:szCs w:val="24"/>
          <w:lang w:val="es-ES"/>
        </w:rPr>
        <w:t xml:space="preserve"> más libres para vivir sus vidas emocio</w:t>
      </w:r>
      <w:r w:rsidR="00E45DB9">
        <w:rPr>
          <w:rFonts w:ascii="Times New Roman" w:hAnsi="Times New Roman" w:cs="Times New Roman"/>
          <w:sz w:val="24"/>
          <w:szCs w:val="24"/>
          <w:lang w:val="es-ES"/>
        </w:rPr>
        <w:t>nales al máximo, y además ten</w:t>
      </w:r>
      <w:r w:rsidR="00136198">
        <w:rPr>
          <w:rFonts w:ascii="Times New Roman" w:hAnsi="Times New Roman" w:cs="Times New Roman"/>
          <w:sz w:val="24"/>
          <w:szCs w:val="24"/>
          <w:lang w:val="es-ES"/>
        </w:rPr>
        <w:t>í</w:t>
      </w:r>
      <w:r w:rsidR="00E45DB9">
        <w:rPr>
          <w:rFonts w:ascii="Times New Roman" w:hAnsi="Times New Roman" w:cs="Times New Roman"/>
          <w:sz w:val="24"/>
          <w:szCs w:val="24"/>
          <w:lang w:val="es-ES"/>
        </w:rPr>
        <w:t>an</w:t>
      </w:r>
      <w:r w:rsidRPr="006F4775">
        <w:rPr>
          <w:rFonts w:ascii="Times New Roman" w:hAnsi="Times New Roman" w:cs="Times New Roman"/>
          <w:sz w:val="24"/>
          <w:szCs w:val="24"/>
          <w:lang w:val="es-ES"/>
        </w:rPr>
        <w:t xml:space="preserve"> la capacidad para tomar decisiones con base en el intelecto o el razonamiento cuando se v</w:t>
      </w:r>
      <w:r w:rsidR="00136198">
        <w:rPr>
          <w:rFonts w:ascii="Times New Roman" w:hAnsi="Times New Roman" w:cs="Times New Roman"/>
          <w:sz w:val="24"/>
          <w:szCs w:val="24"/>
          <w:lang w:val="es-ES"/>
        </w:rPr>
        <w:t>eían</w:t>
      </w:r>
      <w:r w:rsidRPr="006F4775">
        <w:rPr>
          <w:rFonts w:ascii="Times New Roman" w:hAnsi="Times New Roman" w:cs="Times New Roman"/>
          <w:sz w:val="24"/>
          <w:szCs w:val="24"/>
          <w:lang w:val="es-ES"/>
        </w:rPr>
        <w:t xml:space="preserve"> desafiados por los problemas de la realidad. Por tanto, tienen más éxito en la vida, muchos menos problemas, pueden dedicar más energía a dirigir el curso de sus propias vidas y sus relaciones emocionales son más espontáneas e íntimas</w:t>
      </w:r>
      <w:r w:rsidR="00170A9E">
        <w:rPr>
          <w:rFonts w:ascii="Times New Roman" w:hAnsi="Times New Roman" w:cs="Times New Roman"/>
          <w:sz w:val="24"/>
          <w:szCs w:val="24"/>
          <w:lang w:val="es-ES"/>
        </w:rPr>
        <w:t>.</w:t>
      </w:r>
    </w:p>
    <w:p w:rsidR="00113CDC" w:rsidRPr="003754B5" w:rsidRDefault="00B740F5" w:rsidP="00113CDC">
      <w:pPr>
        <w:spacing w:before="120" w:line="360" w:lineRule="auto"/>
        <w:jc w:val="both"/>
        <w:rPr>
          <w:rFonts w:ascii="Times New Roman" w:hAnsi="Times New Roman" w:cs="Times New Roman"/>
          <w:sz w:val="24"/>
          <w:szCs w:val="24"/>
        </w:rPr>
      </w:pPr>
      <w:r>
        <w:rPr>
          <w:rFonts w:ascii="Times New Roman" w:hAnsi="Times New Roman" w:cs="Times New Roman"/>
          <w:sz w:val="24"/>
          <w:szCs w:val="24"/>
          <w:lang w:val="es-ES"/>
        </w:rPr>
        <w:t>D</w:t>
      </w:r>
      <w:r w:rsidR="00D0325C">
        <w:rPr>
          <w:rFonts w:ascii="Times New Roman" w:hAnsi="Times New Roman" w:cs="Times New Roman"/>
          <w:sz w:val="24"/>
          <w:szCs w:val="24"/>
        </w:rPr>
        <w:t>e</w:t>
      </w:r>
      <w:r w:rsidR="0024024C">
        <w:rPr>
          <w:rFonts w:ascii="Times New Roman" w:hAnsi="Times New Roman" w:cs="Times New Roman"/>
          <w:sz w:val="24"/>
          <w:szCs w:val="24"/>
        </w:rPr>
        <w:t xml:space="preserve"> acuerdo con</w:t>
      </w:r>
      <w:r w:rsidR="00113CDC">
        <w:rPr>
          <w:rFonts w:ascii="Times New Roman" w:hAnsi="Times New Roman" w:cs="Times New Roman"/>
          <w:sz w:val="24"/>
          <w:szCs w:val="24"/>
        </w:rPr>
        <w:t xml:space="preserve"> </w:t>
      </w:r>
      <w:r w:rsidR="00113CDC">
        <w:rPr>
          <w:rFonts w:ascii="Times New Roman" w:hAnsi="Times New Roman" w:cs="Times New Roman"/>
          <w:sz w:val="24"/>
          <w:szCs w:val="24"/>
          <w:lang w:val="es-ES"/>
        </w:rPr>
        <w:t>Bowen (1989),</w:t>
      </w:r>
      <w:r w:rsidR="00113CDC" w:rsidRPr="006F4775">
        <w:rPr>
          <w:rFonts w:ascii="Times New Roman" w:hAnsi="Times New Roman" w:cs="Times New Roman"/>
          <w:sz w:val="24"/>
          <w:szCs w:val="24"/>
        </w:rPr>
        <w:t xml:space="preserve"> los que tienen diferenciación del sí mismo, con escasa evidencia de la fusión del yo, tienen los más altos n</w:t>
      </w:r>
      <w:r w:rsidR="00895156">
        <w:rPr>
          <w:rFonts w:ascii="Times New Roman" w:hAnsi="Times New Roman" w:cs="Times New Roman"/>
          <w:sz w:val="24"/>
          <w:szCs w:val="24"/>
        </w:rPr>
        <w:t>iveles de funcionamiento humano</w:t>
      </w:r>
      <w:r>
        <w:rPr>
          <w:rFonts w:ascii="Times New Roman" w:hAnsi="Times New Roman" w:cs="Times New Roman"/>
          <w:sz w:val="24"/>
          <w:szCs w:val="24"/>
          <w:lang w:val="es-ES"/>
        </w:rPr>
        <w:t>, debido a que ello tiene que ver con la forma en que el ser humano maneja</w:t>
      </w:r>
      <w:r w:rsidR="00113CDC" w:rsidRPr="003754B5">
        <w:rPr>
          <w:rFonts w:ascii="Times New Roman" w:hAnsi="Times New Roman" w:cs="Times New Roman"/>
          <w:sz w:val="24"/>
          <w:szCs w:val="24"/>
          <w:lang w:val="es-ES"/>
        </w:rPr>
        <w:t xml:space="preserve"> el grado de fusión o diferenciación entre el funcionamiento emocional e intelectual. </w:t>
      </w:r>
      <w:r w:rsidR="00136198">
        <w:rPr>
          <w:rFonts w:ascii="Times New Roman" w:hAnsi="Times New Roman" w:cs="Times New Roman"/>
          <w:sz w:val="24"/>
          <w:szCs w:val="24"/>
          <w:lang w:val="es-ES"/>
        </w:rPr>
        <w:t>L</w:t>
      </w:r>
      <w:r>
        <w:rPr>
          <w:rFonts w:ascii="Times New Roman" w:hAnsi="Times New Roman" w:cs="Times New Roman"/>
          <w:sz w:val="24"/>
          <w:szCs w:val="24"/>
          <w:lang w:val="es-ES"/>
        </w:rPr>
        <w:t xml:space="preserve">os estudiantes universitarios se encuentran en un proceso en el </w:t>
      </w:r>
      <w:r w:rsidR="00136198">
        <w:rPr>
          <w:rFonts w:ascii="Times New Roman" w:hAnsi="Times New Roman" w:cs="Times New Roman"/>
          <w:sz w:val="24"/>
          <w:szCs w:val="24"/>
          <w:lang w:val="es-ES"/>
        </w:rPr>
        <w:t>que</w:t>
      </w:r>
      <w:r>
        <w:rPr>
          <w:rFonts w:ascii="Times New Roman" w:hAnsi="Times New Roman" w:cs="Times New Roman"/>
          <w:sz w:val="24"/>
          <w:szCs w:val="24"/>
          <w:lang w:val="es-ES"/>
        </w:rPr>
        <w:t xml:space="preserve"> s</w:t>
      </w:r>
      <w:r w:rsidR="0024024C">
        <w:rPr>
          <w:rFonts w:ascii="Times New Roman" w:hAnsi="Times New Roman" w:cs="Times New Roman"/>
          <w:sz w:val="24"/>
          <w:szCs w:val="24"/>
          <w:lang w:val="es-ES"/>
        </w:rPr>
        <w:t>e</w:t>
      </w:r>
      <w:r>
        <w:rPr>
          <w:rFonts w:ascii="Times New Roman" w:hAnsi="Times New Roman" w:cs="Times New Roman"/>
          <w:sz w:val="24"/>
          <w:szCs w:val="24"/>
          <w:lang w:val="es-ES"/>
        </w:rPr>
        <w:t xml:space="preserve"> están diferenciando de su familia de origen, </w:t>
      </w:r>
      <w:r w:rsidR="0024024C">
        <w:rPr>
          <w:rFonts w:ascii="Times New Roman" w:hAnsi="Times New Roman" w:cs="Times New Roman"/>
          <w:sz w:val="24"/>
          <w:szCs w:val="24"/>
          <w:lang w:val="es-ES"/>
        </w:rPr>
        <w:t xml:space="preserve">por ello es importante conocer </w:t>
      </w:r>
      <w:r>
        <w:rPr>
          <w:rFonts w:ascii="Times New Roman" w:hAnsi="Times New Roman" w:cs="Times New Roman"/>
          <w:sz w:val="24"/>
          <w:szCs w:val="24"/>
          <w:lang w:val="es-ES"/>
        </w:rPr>
        <w:t xml:space="preserve">si la familia </w:t>
      </w:r>
      <w:r w:rsidR="0024024C">
        <w:rPr>
          <w:rFonts w:ascii="Times New Roman" w:hAnsi="Times New Roman" w:cs="Times New Roman"/>
          <w:sz w:val="24"/>
          <w:szCs w:val="24"/>
          <w:lang w:val="es-ES"/>
        </w:rPr>
        <w:t>está propiciando la separación emocional que permita su individuación para que tenga</w:t>
      </w:r>
      <w:r w:rsidR="00136198">
        <w:rPr>
          <w:rFonts w:ascii="Times New Roman" w:hAnsi="Times New Roman" w:cs="Times New Roman"/>
          <w:sz w:val="24"/>
          <w:szCs w:val="24"/>
          <w:lang w:val="es-ES"/>
        </w:rPr>
        <w:t>n</w:t>
      </w:r>
      <w:r w:rsidR="0024024C">
        <w:rPr>
          <w:rFonts w:ascii="Times New Roman" w:hAnsi="Times New Roman" w:cs="Times New Roman"/>
          <w:sz w:val="24"/>
          <w:szCs w:val="24"/>
          <w:lang w:val="es-ES"/>
        </w:rPr>
        <w:t xml:space="preserve"> un desempeño profesional exitoso y evitar el involucramiento emocional con las personas con las que va</w:t>
      </w:r>
      <w:r w:rsidR="00136198">
        <w:rPr>
          <w:rFonts w:ascii="Times New Roman" w:hAnsi="Times New Roman" w:cs="Times New Roman"/>
          <w:sz w:val="24"/>
          <w:szCs w:val="24"/>
          <w:lang w:val="es-ES"/>
        </w:rPr>
        <w:t>n</w:t>
      </w:r>
      <w:r w:rsidR="0024024C">
        <w:rPr>
          <w:rFonts w:ascii="Times New Roman" w:hAnsi="Times New Roman" w:cs="Times New Roman"/>
          <w:sz w:val="24"/>
          <w:szCs w:val="24"/>
          <w:lang w:val="es-ES"/>
        </w:rPr>
        <w:t xml:space="preserve"> a trabajar</w:t>
      </w:r>
      <w:r w:rsidR="00136198">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0024024C">
        <w:rPr>
          <w:rFonts w:ascii="Times New Roman" w:hAnsi="Times New Roman" w:cs="Times New Roman"/>
          <w:sz w:val="24"/>
          <w:szCs w:val="24"/>
          <w:lang w:val="es-ES"/>
        </w:rPr>
        <w:t xml:space="preserve">además, se </w:t>
      </w:r>
      <w:r w:rsidR="00136198">
        <w:rPr>
          <w:rFonts w:ascii="Times New Roman" w:hAnsi="Times New Roman" w:cs="Times New Roman"/>
          <w:sz w:val="24"/>
          <w:szCs w:val="24"/>
          <w:lang w:val="es-ES"/>
        </w:rPr>
        <w:t>investiga</w:t>
      </w:r>
      <w:r w:rsidR="0024024C">
        <w:rPr>
          <w:rFonts w:ascii="Times New Roman" w:hAnsi="Times New Roman" w:cs="Times New Roman"/>
          <w:sz w:val="24"/>
          <w:szCs w:val="24"/>
          <w:lang w:val="es-ES"/>
        </w:rPr>
        <w:t xml:space="preserve"> si hay un funcionamiento familiar adecuado y </w:t>
      </w:r>
      <w:r w:rsidR="00136198">
        <w:rPr>
          <w:rFonts w:ascii="Times New Roman" w:hAnsi="Times New Roman" w:cs="Times New Roman"/>
          <w:sz w:val="24"/>
          <w:szCs w:val="24"/>
          <w:lang w:val="es-ES"/>
        </w:rPr>
        <w:t>la manera en la que</w:t>
      </w:r>
      <w:r w:rsidR="0024024C">
        <w:rPr>
          <w:rFonts w:ascii="Times New Roman" w:hAnsi="Times New Roman" w:cs="Times New Roman"/>
          <w:sz w:val="24"/>
          <w:szCs w:val="24"/>
          <w:lang w:val="es-ES"/>
        </w:rPr>
        <w:t xml:space="preserve"> va a repercutir e</w:t>
      </w:r>
      <w:r w:rsidR="0083025A">
        <w:rPr>
          <w:rFonts w:ascii="Times New Roman" w:hAnsi="Times New Roman" w:cs="Times New Roman"/>
          <w:sz w:val="24"/>
          <w:szCs w:val="24"/>
          <w:lang w:val="es-ES"/>
        </w:rPr>
        <w:t xml:space="preserve">n el logro o no de su diferenciación, de ahí la importancia del estudio. </w:t>
      </w:r>
      <w:r w:rsidR="00136198">
        <w:rPr>
          <w:rFonts w:ascii="Times New Roman" w:hAnsi="Times New Roman" w:cs="Times New Roman"/>
          <w:sz w:val="24"/>
          <w:szCs w:val="24"/>
          <w:lang w:val="es-ES"/>
        </w:rPr>
        <w:t>E</w:t>
      </w:r>
      <w:r>
        <w:rPr>
          <w:rFonts w:ascii="Times New Roman" w:hAnsi="Times New Roman" w:cs="Times New Roman"/>
          <w:sz w:val="24"/>
          <w:szCs w:val="24"/>
          <w:lang w:val="es-ES"/>
        </w:rPr>
        <w:t xml:space="preserve">l objetivo de la presente </w:t>
      </w:r>
      <w:r w:rsidR="0024024C">
        <w:rPr>
          <w:rFonts w:ascii="Times New Roman" w:hAnsi="Times New Roman" w:cs="Times New Roman"/>
          <w:sz w:val="24"/>
          <w:szCs w:val="24"/>
          <w:lang w:val="es-ES"/>
        </w:rPr>
        <w:t>investigación</w:t>
      </w:r>
      <w:r w:rsidR="0024024C">
        <w:rPr>
          <w:rFonts w:ascii="Times New Roman" w:hAnsi="Times New Roman" w:cs="Times New Roman"/>
          <w:sz w:val="24"/>
          <w:szCs w:val="24"/>
        </w:rPr>
        <w:t xml:space="preserve"> fue analizar la relación </w:t>
      </w:r>
      <w:r w:rsidR="00136198">
        <w:rPr>
          <w:rFonts w:ascii="Times New Roman" w:hAnsi="Times New Roman" w:cs="Times New Roman"/>
          <w:sz w:val="24"/>
          <w:szCs w:val="24"/>
        </w:rPr>
        <w:t>entre e</w:t>
      </w:r>
      <w:r w:rsidR="0024024C">
        <w:rPr>
          <w:rFonts w:ascii="Times New Roman" w:hAnsi="Times New Roman" w:cs="Times New Roman"/>
          <w:sz w:val="24"/>
          <w:szCs w:val="24"/>
        </w:rPr>
        <w:t xml:space="preserve">l funcionamiento familiar y </w:t>
      </w:r>
      <w:r w:rsidR="00136198">
        <w:rPr>
          <w:rFonts w:ascii="Times New Roman" w:hAnsi="Times New Roman" w:cs="Times New Roman"/>
          <w:sz w:val="24"/>
          <w:szCs w:val="24"/>
        </w:rPr>
        <w:t xml:space="preserve">la </w:t>
      </w:r>
      <w:r w:rsidR="0024024C">
        <w:rPr>
          <w:rFonts w:ascii="Times New Roman" w:hAnsi="Times New Roman" w:cs="Times New Roman"/>
          <w:sz w:val="24"/>
          <w:szCs w:val="24"/>
        </w:rPr>
        <w:t>diferenciación familiar en estudiantes de nuevo ingreso de la licenciatura en educación especial.</w:t>
      </w:r>
    </w:p>
    <w:p w:rsidR="00DD5CCE" w:rsidRDefault="00DD5CCE" w:rsidP="00B177E3">
      <w:pPr>
        <w:spacing w:before="120" w:line="360" w:lineRule="auto"/>
        <w:rPr>
          <w:rFonts w:ascii="Times New Roman" w:hAnsi="Times New Roman" w:cs="Times New Roman"/>
          <w:b/>
          <w:sz w:val="24"/>
          <w:szCs w:val="24"/>
          <w:lang w:val="es-ES"/>
        </w:rPr>
      </w:pPr>
    </w:p>
    <w:p w:rsidR="00DD5CCE" w:rsidRDefault="00DD5CCE" w:rsidP="00B177E3">
      <w:pPr>
        <w:spacing w:before="120" w:line="360" w:lineRule="auto"/>
        <w:rPr>
          <w:rFonts w:ascii="Times New Roman" w:hAnsi="Times New Roman" w:cs="Times New Roman"/>
          <w:b/>
          <w:sz w:val="24"/>
          <w:szCs w:val="24"/>
          <w:lang w:val="es-ES"/>
        </w:rPr>
      </w:pPr>
    </w:p>
    <w:p w:rsidR="00DD5CCE" w:rsidRDefault="00DD5CCE" w:rsidP="00B177E3">
      <w:pPr>
        <w:spacing w:before="120" w:line="360" w:lineRule="auto"/>
        <w:rPr>
          <w:rFonts w:ascii="Times New Roman" w:hAnsi="Times New Roman" w:cs="Times New Roman"/>
          <w:b/>
          <w:sz w:val="24"/>
          <w:szCs w:val="24"/>
          <w:lang w:val="es-ES"/>
        </w:rPr>
      </w:pPr>
    </w:p>
    <w:p w:rsidR="00DD5CCE" w:rsidRDefault="00DD5CCE" w:rsidP="00B177E3">
      <w:pPr>
        <w:spacing w:before="120" w:line="360" w:lineRule="auto"/>
        <w:rPr>
          <w:rFonts w:ascii="Times New Roman" w:hAnsi="Times New Roman" w:cs="Times New Roman"/>
          <w:b/>
          <w:sz w:val="24"/>
          <w:szCs w:val="24"/>
          <w:lang w:val="es-ES"/>
        </w:rPr>
      </w:pPr>
    </w:p>
    <w:p w:rsidR="008B3361" w:rsidRDefault="006E47D8" w:rsidP="00B177E3">
      <w:pPr>
        <w:spacing w:before="120" w:line="360" w:lineRule="auto"/>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Método</w:t>
      </w:r>
    </w:p>
    <w:p w:rsidR="006E47D8" w:rsidRPr="0088272F" w:rsidRDefault="006E47D8" w:rsidP="006E47D8">
      <w:pPr>
        <w:spacing w:before="120" w:line="360" w:lineRule="auto"/>
        <w:rPr>
          <w:rFonts w:ascii="Times New Roman" w:hAnsi="Times New Roman" w:cs="Times New Roman"/>
          <w:b/>
          <w:sz w:val="24"/>
          <w:szCs w:val="24"/>
          <w:lang w:val="es-ES"/>
        </w:rPr>
      </w:pPr>
      <w:r>
        <w:rPr>
          <w:rFonts w:ascii="Times New Roman" w:hAnsi="Times New Roman" w:cs="Times New Roman"/>
          <w:b/>
          <w:sz w:val="24"/>
          <w:szCs w:val="24"/>
          <w:lang w:val="es-ES"/>
        </w:rPr>
        <w:t>Participantes</w:t>
      </w:r>
    </w:p>
    <w:p w:rsidR="00D05B54" w:rsidRDefault="0083025A" w:rsidP="00432758">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diseño que se empleó para este estudio fue </w:t>
      </w:r>
      <w:r w:rsidR="00032D4B">
        <w:rPr>
          <w:rFonts w:ascii="Times New Roman" w:hAnsi="Times New Roman" w:cs="Times New Roman"/>
          <w:sz w:val="24"/>
          <w:szCs w:val="24"/>
          <w:lang w:val="es-ES"/>
        </w:rPr>
        <w:t>cuantitativo de tipo correlacional</w:t>
      </w:r>
      <w:r>
        <w:rPr>
          <w:rFonts w:ascii="Times New Roman" w:hAnsi="Times New Roman" w:cs="Times New Roman"/>
          <w:sz w:val="24"/>
          <w:szCs w:val="24"/>
          <w:lang w:val="es-ES"/>
        </w:rPr>
        <w:t>.</w:t>
      </w:r>
    </w:p>
    <w:p w:rsidR="00360418" w:rsidRDefault="0083025A" w:rsidP="00032D4B">
      <w:pPr>
        <w:spacing w:after="120" w:line="360" w:lineRule="auto"/>
        <w:jc w:val="both"/>
        <w:rPr>
          <w:rFonts w:ascii="Times New Roman" w:hAnsi="Times New Roman"/>
          <w:sz w:val="24"/>
          <w:szCs w:val="24"/>
        </w:rPr>
      </w:pPr>
      <w:r>
        <w:rPr>
          <w:rFonts w:ascii="Times New Roman" w:hAnsi="Times New Roman"/>
          <w:sz w:val="24"/>
          <w:szCs w:val="24"/>
          <w:lang w:val="es-ES"/>
        </w:rPr>
        <w:t>L</w:t>
      </w:r>
      <w:r w:rsidR="00BF4FC8">
        <w:rPr>
          <w:rFonts w:ascii="Times New Roman" w:hAnsi="Times New Roman"/>
          <w:sz w:val="24"/>
          <w:szCs w:val="24"/>
        </w:rPr>
        <w:t>a muestra</w:t>
      </w:r>
      <w:r>
        <w:rPr>
          <w:rFonts w:ascii="Times New Roman" w:hAnsi="Times New Roman"/>
          <w:sz w:val="24"/>
          <w:szCs w:val="24"/>
        </w:rPr>
        <w:t xml:space="preserve"> utilizada </w:t>
      </w:r>
      <w:r w:rsidR="00032D4B" w:rsidRPr="000D50F3">
        <w:rPr>
          <w:rFonts w:ascii="Times New Roman" w:hAnsi="Times New Roman"/>
          <w:sz w:val="24"/>
          <w:szCs w:val="24"/>
        </w:rPr>
        <w:t>fue probabilístic</w:t>
      </w:r>
      <w:r>
        <w:rPr>
          <w:rFonts w:ascii="Times New Roman" w:hAnsi="Times New Roman"/>
          <w:sz w:val="24"/>
          <w:szCs w:val="24"/>
        </w:rPr>
        <w:t>a intencional</w:t>
      </w:r>
      <w:r w:rsidR="00136198">
        <w:rPr>
          <w:rFonts w:ascii="Times New Roman" w:hAnsi="Times New Roman"/>
          <w:sz w:val="24"/>
          <w:szCs w:val="24"/>
        </w:rPr>
        <w:t xml:space="preserve"> y estuvo</w:t>
      </w:r>
      <w:r>
        <w:rPr>
          <w:rFonts w:ascii="Times New Roman" w:hAnsi="Times New Roman"/>
          <w:sz w:val="24"/>
          <w:szCs w:val="24"/>
        </w:rPr>
        <w:t xml:space="preserve"> conformada por 37 </w:t>
      </w:r>
      <w:r w:rsidR="00A20FEB">
        <w:rPr>
          <w:rFonts w:ascii="Times New Roman" w:hAnsi="Times New Roman"/>
          <w:sz w:val="24"/>
          <w:szCs w:val="24"/>
        </w:rPr>
        <w:t>estudiantes</w:t>
      </w:r>
      <w:r>
        <w:rPr>
          <w:rFonts w:ascii="Times New Roman" w:hAnsi="Times New Roman"/>
          <w:sz w:val="24"/>
          <w:szCs w:val="24"/>
        </w:rPr>
        <w:t xml:space="preserve"> de nuevo ingreso</w:t>
      </w:r>
      <w:r w:rsidR="00A20FEB">
        <w:rPr>
          <w:rFonts w:ascii="Times New Roman" w:hAnsi="Times New Roman"/>
          <w:sz w:val="24"/>
          <w:szCs w:val="24"/>
        </w:rPr>
        <w:t xml:space="preserve"> de la licenciatura</w:t>
      </w:r>
      <w:r w:rsidR="00032D4B" w:rsidRPr="000D50F3">
        <w:rPr>
          <w:rFonts w:ascii="Times New Roman" w:hAnsi="Times New Roman"/>
          <w:sz w:val="24"/>
          <w:szCs w:val="24"/>
        </w:rPr>
        <w:t xml:space="preserve"> en Educación E</w:t>
      </w:r>
      <w:r w:rsidR="00A20FEB">
        <w:rPr>
          <w:rFonts w:ascii="Times New Roman" w:hAnsi="Times New Roman"/>
          <w:sz w:val="24"/>
          <w:szCs w:val="24"/>
        </w:rPr>
        <w:t>special</w:t>
      </w:r>
      <w:r w:rsidR="00032D4B" w:rsidRPr="000D50F3">
        <w:rPr>
          <w:rFonts w:ascii="Times New Roman" w:hAnsi="Times New Roman"/>
          <w:sz w:val="24"/>
          <w:szCs w:val="24"/>
        </w:rPr>
        <w:t xml:space="preserve"> de la Facultad de Ciencias para el Desarrollo Humano de la Universidad Autónoma de Tlaxcala. </w:t>
      </w:r>
      <w:r w:rsidR="00A20FEB">
        <w:rPr>
          <w:rFonts w:ascii="Times New Roman" w:hAnsi="Times New Roman"/>
          <w:sz w:val="24"/>
          <w:szCs w:val="24"/>
        </w:rPr>
        <w:t xml:space="preserve">De </w:t>
      </w:r>
      <w:r w:rsidR="00136198">
        <w:rPr>
          <w:rFonts w:ascii="Times New Roman" w:hAnsi="Times New Roman"/>
          <w:sz w:val="24"/>
          <w:szCs w:val="24"/>
        </w:rPr>
        <w:t>ellos,</w:t>
      </w:r>
      <w:r w:rsidR="00A20FEB">
        <w:rPr>
          <w:rFonts w:ascii="Times New Roman" w:hAnsi="Times New Roman"/>
          <w:sz w:val="24"/>
          <w:szCs w:val="24"/>
        </w:rPr>
        <w:t xml:space="preserve"> </w:t>
      </w:r>
      <w:r w:rsidR="00BF4FC8">
        <w:rPr>
          <w:rFonts w:ascii="Times New Roman" w:hAnsi="Times New Roman"/>
          <w:sz w:val="24"/>
          <w:szCs w:val="24"/>
        </w:rPr>
        <w:t xml:space="preserve">35 </w:t>
      </w:r>
      <w:r>
        <w:rPr>
          <w:rFonts w:ascii="Times New Roman" w:hAnsi="Times New Roman"/>
          <w:sz w:val="24"/>
          <w:szCs w:val="24"/>
        </w:rPr>
        <w:t xml:space="preserve">fueron </w:t>
      </w:r>
      <w:r w:rsidR="00BF4FC8">
        <w:rPr>
          <w:rFonts w:ascii="Times New Roman" w:hAnsi="Times New Roman"/>
          <w:sz w:val="24"/>
          <w:szCs w:val="24"/>
        </w:rPr>
        <w:t xml:space="preserve">mujeres y dos hombres. </w:t>
      </w:r>
      <w:r>
        <w:rPr>
          <w:rFonts w:ascii="Times New Roman" w:hAnsi="Times New Roman"/>
          <w:sz w:val="24"/>
          <w:szCs w:val="24"/>
        </w:rPr>
        <w:t xml:space="preserve">Veintinueve de los estudiantes </w:t>
      </w:r>
      <w:r w:rsidR="00136198">
        <w:rPr>
          <w:rFonts w:ascii="Times New Roman" w:hAnsi="Times New Roman"/>
          <w:sz w:val="24"/>
          <w:szCs w:val="24"/>
        </w:rPr>
        <w:t>provenían de</w:t>
      </w:r>
      <w:r>
        <w:rPr>
          <w:rFonts w:ascii="Times New Roman" w:hAnsi="Times New Roman"/>
          <w:sz w:val="24"/>
          <w:szCs w:val="24"/>
        </w:rPr>
        <w:t xml:space="preserve"> </w:t>
      </w:r>
      <w:r w:rsidR="00A20FEB">
        <w:rPr>
          <w:rFonts w:ascii="Times New Roman" w:hAnsi="Times New Roman"/>
          <w:sz w:val="24"/>
          <w:szCs w:val="24"/>
        </w:rPr>
        <w:t xml:space="preserve">Tlaxcala y </w:t>
      </w:r>
      <w:r>
        <w:rPr>
          <w:rFonts w:ascii="Times New Roman" w:hAnsi="Times New Roman"/>
          <w:sz w:val="24"/>
          <w:szCs w:val="24"/>
        </w:rPr>
        <w:t xml:space="preserve">los </w:t>
      </w:r>
      <w:r w:rsidR="00A20FEB">
        <w:rPr>
          <w:rFonts w:ascii="Times New Roman" w:hAnsi="Times New Roman"/>
          <w:sz w:val="24"/>
          <w:szCs w:val="24"/>
        </w:rPr>
        <w:t>ocho</w:t>
      </w:r>
      <w:r>
        <w:rPr>
          <w:rFonts w:ascii="Times New Roman" w:hAnsi="Times New Roman"/>
          <w:sz w:val="24"/>
          <w:szCs w:val="24"/>
        </w:rPr>
        <w:t xml:space="preserve"> restantes</w:t>
      </w:r>
      <w:r w:rsidR="00136198">
        <w:rPr>
          <w:rFonts w:ascii="Times New Roman" w:hAnsi="Times New Roman"/>
          <w:sz w:val="24"/>
          <w:szCs w:val="24"/>
        </w:rPr>
        <w:t xml:space="preserve"> de</w:t>
      </w:r>
      <w:r>
        <w:rPr>
          <w:rFonts w:ascii="Times New Roman" w:hAnsi="Times New Roman"/>
          <w:sz w:val="24"/>
          <w:szCs w:val="24"/>
        </w:rPr>
        <w:t xml:space="preserve"> </w:t>
      </w:r>
      <w:r w:rsidR="00A20FEB">
        <w:rPr>
          <w:rFonts w:ascii="Times New Roman" w:hAnsi="Times New Roman"/>
          <w:sz w:val="24"/>
          <w:szCs w:val="24"/>
        </w:rPr>
        <w:t>otro</w:t>
      </w:r>
      <w:r w:rsidR="00BF4FC8">
        <w:rPr>
          <w:rFonts w:ascii="Times New Roman" w:hAnsi="Times New Roman"/>
          <w:sz w:val="24"/>
          <w:szCs w:val="24"/>
        </w:rPr>
        <w:t>s</w:t>
      </w:r>
      <w:r w:rsidR="00A20FEB">
        <w:rPr>
          <w:rFonts w:ascii="Times New Roman" w:hAnsi="Times New Roman"/>
          <w:sz w:val="24"/>
          <w:szCs w:val="24"/>
        </w:rPr>
        <w:t xml:space="preserve"> estado</w:t>
      </w:r>
      <w:r>
        <w:rPr>
          <w:rFonts w:ascii="Times New Roman" w:hAnsi="Times New Roman"/>
          <w:sz w:val="24"/>
          <w:szCs w:val="24"/>
        </w:rPr>
        <w:t xml:space="preserve">s. Treinta y cuatro </w:t>
      </w:r>
      <w:r w:rsidR="000D47E7">
        <w:rPr>
          <w:rFonts w:ascii="Times New Roman" w:hAnsi="Times New Roman"/>
          <w:sz w:val="24"/>
          <w:szCs w:val="24"/>
        </w:rPr>
        <w:t>radican en T</w:t>
      </w:r>
      <w:r w:rsidR="00BF4FC8">
        <w:rPr>
          <w:rFonts w:ascii="Times New Roman" w:hAnsi="Times New Roman"/>
          <w:sz w:val="24"/>
          <w:szCs w:val="24"/>
        </w:rPr>
        <w:t>laxcala y tres en otros estados. El</w:t>
      </w:r>
      <w:r>
        <w:rPr>
          <w:rFonts w:ascii="Times New Roman" w:hAnsi="Times New Roman"/>
          <w:sz w:val="24"/>
          <w:szCs w:val="24"/>
        </w:rPr>
        <w:t xml:space="preserve"> ingreso percibido por </w:t>
      </w:r>
      <w:r w:rsidR="00136198">
        <w:rPr>
          <w:rFonts w:ascii="Times New Roman" w:hAnsi="Times New Roman"/>
          <w:sz w:val="24"/>
          <w:szCs w:val="24"/>
        </w:rPr>
        <w:t xml:space="preserve">19 </w:t>
      </w:r>
      <w:r w:rsidR="00846A3C">
        <w:rPr>
          <w:rFonts w:ascii="Times New Roman" w:hAnsi="Times New Roman"/>
          <w:sz w:val="24"/>
          <w:szCs w:val="24"/>
        </w:rPr>
        <w:t xml:space="preserve">familias fue </w:t>
      </w:r>
      <w:r>
        <w:rPr>
          <w:rFonts w:ascii="Times New Roman" w:hAnsi="Times New Roman"/>
          <w:sz w:val="24"/>
          <w:szCs w:val="24"/>
        </w:rPr>
        <w:t xml:space="preserve">de tres mil a seis mil pesos, </w:t>
      </w:r>
      <w:r w:rsidR="00136198">
        <w:rPr>
          <w:rFonts w:ascii="Times New Roman" w:hAnsi="Times New Roman"/>
          <w:sz w:val="24"/>
          <w:szCs w:val="24"/>
        </w:rPr>
        <w:t>en 17</w:t>
      </w:r>
      <w:r w:rsidR="000D47E7">
        <w:rPr>
          <w:rFonts w:ascii="Times New Roman" w:hAnsi="Times New Roman"/>
          <w:sz w:val="24"/>
          <w:szCs w:val="24"/>
        </w:rPr>
        <w:t xml:space="preserve"> </w:t>
      </w:r>
      <w:r w:rsidR="00136198">
        <w:rPr>
          <w:rFonts w:ascii="Times New Roman" w:hAnsi="Times New Roman"/>
          <w:sz w:val="24"/>
          <w:szCs w:val="24"/>
        </w:rPr>
        <w:t xml:space="preserve">familias </w:t>
      </w:r>
      <w:r w:rsidR="00CD4CF1">
        <w:rPr>
          <w:rFonts w:ascii="Times New Roman" w:hAnsi="Times New Roman"/>
          <w:sz w:val="24"/>
          <w:szCs w:val="24"/>
        </w:rPr>
        <w:t xml:space="preserve">menos de tres mil pesos, </w:t>
      </w:r>
      <w:r w:rsidR="00136198">
        <w:rPr>
          <w:rFonts w:ascii="Times New Roman" w:hAnsi="Times New Roman"/>
          <w:sz w:val="24"/>
          <w:szCs w:val="24"/>
        </w:rPr>
        <w:t xml:space="preserve">y </w:t>
      </w:r>
      <w:r w:rsidR="00D60DF3">
        <w:rPr>
          <w:rFonts w:ascii="Times New Roman" w:hAnsi="Times New Roman"/>
          <w:sz w:val="24"/>
          <w:szCs w:val="24"/>
        </w:rPr>
        <w:t xml:space="preserve">en </w:t>
      </w:r>
      <w:r w:rsidR="00136198">
        <w:rPr>
          <w:rFonts w:ascii="Times New Roman" w:hAnsi="Times New Roman"/>
          <w:sz w:val="24"/>
          <w:szCs w:val="24"/>
        </w:rPr>
        <w:t xml:space="preserve">una </w:t>
      </w:r>
      <w:r w:rsidR="00D60DF3">
        <w:rPr>
          <w:rFonts w:ascii="Times New Roman" w:hAnsi="Times New Roman"/>
          <w:sz w:val="24"/>
          <w:szCs w:val="24"/>
        </w:rPr>
        <w:t xml:space="preserve">familia </w:t>
      </w:r>
      <w:r w:rsidR="00CD4CF1">
        <w:rPr>
          <w:rFonts w:ascii="Times New Roman" w:hAnsi="Times New Roman"/>
          <w:sz w:val="24"/>
          <w:szCs w:val="24"/>
        </w:rPr>
        <w:t>más de seis mil pesos</w:t>
      </w:r>
      <w:r w:rsidR="008670A2">
        <w:rPr>
          <w:rFonts w:ascii="Times New Roman" w:hAnsi="Times New Roman"/>
          <w:sz w:val="24"/>
          <w:szCs w:val="24"/>
        </w:rPr>
        <w:t xml:space="preserve">. </w:t>
      </w:r>
    </w:p>
    <w:p w:rsidR="00360418" w:rsidRDefault="0088272F" w:rsidP="00032D4B">
      <w:pPr>
        <w:spacing w:after="120" w:line="360" w:lineRule="auto"/>
        <w:jc w:val="both"/>
        <w:rPr>
          <w:rFonts w:ascii="Times New Roman" w:hAnsi="Times New Roman"/>
          <w:sz w:val="24"/>
          <w:szCs w:val="24"/>
        </w:rPr>
      </w:pPr>
      <w:r>
        <w:rPr>
          <w:rFonts w:ascii="Times New Roman" w:hAnsi="Times New Roman"/>
          <w:sz w:val="24"/>
          <w:szCs w:val="24"/>
        </w:rPr>
        <w:t>Se</w:t>
      </w:r>
      <w:r w:rsidR="006C466E">
        <w:rPr>
          <w:rFonts w:ascii="Times New Roman" w:hAnsi="Times New Roman"/>
          <w:sz w:val="24"/>
          <w:szCs w:val="24"/>
        </w:rPr>
        <w:t xml:space="preserve"> </w:t>
      </w:r>
      <w:r w:rsidR="00D352A0">
        <w:rPr>
          <w:rFonts w:ascii="Times New Roman" w:hAnsi="Times New Roman"/>
          <w:sz w:val="24"/>
          <w:szCs w:val="24"/>
        </w:rPr>
        <w:t>encontró</w:t>
      </w:r>
      <w:r>
        <w:rPr>
          <w:rFonts w:ascii="Times New Roman" w:hAnsi="Times New Roman"/>
          <w:sz w:val="24"/>
          <w:szCs w:val="24"/>
        </w:rPr>
        <w:t xml:space="preserve"> que</w:t>
      </w:r>
      <w:r w:rsidR="008670A2">
        <w:rPr>
          <w:rFonts w:ascii="Times New Roman" w:hAnsi="Times New Roman"/>
          <w:sz w:val="24"/>
          <w:szCs w:val="24"/>
        </w:rPr>
        <w:t xml:space="preserve"> 18 ocupan el segundo lugar</w:t>
      </w:r>
      <w:r>
        <w:rPr>
          <w:rFonts w:ascii="Times New Roman" w:hAnsi="Times New Roman"/>
          <w:sz w:val="24"/>
          <w:szCs w:val="24"/>
        </w:rPr>
        <w:t xml:space="preserve"> en su familia;</w:t>
      </w:r>
      <w:r w:rsidR="008670A2">
        <w:rPr>
          <w:rFonts w:ascii="Times New Roman" w:hAnsi="Times New Roman"/>
          <w:sz w:val="24"/>
          <w:szCs w:val="24"/>
        </w:rPr>
        <w:t xml:space="preserve"> diez el primer lugar</w:t>
      </w:r>
      <w:r>
        <w:rPr>
          <w:rFonts w:ascii="Times New Roman" w:hAnsi="Times New Roman"/>
          <w:sz w:val="24"/>
          <w:szCs w:val="24"/>
        </w:rPr>
        <w:t>,</w:t>
      </w:r>
      <w:r w:rsidR="008670A2">
        <w:rPr>
          <w:rFonts w:ascii="Times New Roman" w:hAnsi="Times New Roman"/>
          <w:sz w:val="24"/>
          <w:szCs w:val="24"/>
        </w:rPr>
        <w:t xml:space="preserve"> cuatro el tercero, tres el cuarto y dos el quinto. L</w:t>
      </w:r>
      <w:r w:rsidR="00846A3C">
        <w:rPr>
          <w:rFonts w:ascii="Times New Roman" w:hAnsi="Times New Roman"/>
          <w:sz w:val="24"/>
          <w:szCs w:val="24"/>
        </w:rPr>
        <w:t>os padres se encuentran vivos en</w:t>
      </w:r>
      <w:r w:rsidR="008670A2">
        <w:rPr>
          <w:rFonts w:ascii="Times New Roman" w:hAnsi="Times New Roman"/>
          <w:sz w:val="24"/>
          <w:szCs w:val="24"/>
        </w:rPr>
        <w:t xml:space="preserve"> </w:t>
      </w:r>
      <w:r w:rsidR="00D352A0">
        <w:rPr>
          <w:rFonts w:ascii="Times New Roman" w:hAnsi="Times New Roman"/>
          <w:sz w:val="24"/>
          <w:szCs w:val="24"/>
        </w:rPr>
        <w:t>la totalidad de las familias.</w:t>
      </w:r>
      <w:r w:rsidR="00846A3C">
        <w:rPr>
          <w:rFonts w:ascii="Times New Roman" w:hAnsi="Times New Roman"/>
          <w:sz w:val="24"/>
          <w:szCs w:val="24"/>
        </w:rPr>
        <w:t xml:space="preserve"> También se encontró que </w:t>
      </w:r>
      <w:r w:rsidR="008670A2">
        <w:rPr>
          <w:rFonts w:ascii="Times New Roman" w:hAnsi="Times New Roman"/>
          <w:sz w:val="24"/>
          <w:szCs w:val="24"/>
        </w:rPr>
        <w:t xml:space="preserve">34 viven con sus padres y </w:t>
      </w:r>
      <w:r w:rsidR="00D352A0">
        <w:rPr>
          <w:rFonts w:ascii="Times New Roman" w:hAnsi="Times New Roman"/>
          <w:sz w:val="24"/>
          <w:szCs w:val="24"/>
        </w:rPr>
        <w:t xml:space="preserve">que </w:t>
      </w:r>
      <w:r w:rsidR="008670A2">
        <w:rPr>
          <w:rFonts w:ascii="Times New Roman" w:hAnsi="Times New Roman"/>
          <w:sz w:val="24"/>
          <w:szCs w:val="24"/>
        </w:rPr>
        <w:t>tres no viven con ello</w:t>
      </w:r>
      <w:r w:rsidR="00846A3C">
        <w:rPr>
          <w:rFonts w:ascii="Times New Roman" w:hAnsi="Times New Roman"/>
          <w:sz w:val="24"/>
          <w:szCs w:val="24"/>
        </w:rPr>
        <w:t xml:space="preserve">s. </w:t>
      </w:r>
      <w:r w:rsidR="00D352A0">
        <w:rPr>
          <w:rFonts w:ascii="Times New Roman" w:hAnsi="Times New Roman"/>
          <w:sz w:val="24"/>
          <w:szCs w:val="24"/>
        </w:rPr>
        <w:t xml:space="preserve">En 19 familias, la </w:t>
      </w:r>
      <w:r w:rsidR="00846A3C">
        <w:rPr>
          <w:rFonts w:ascii="Times New Roman" w:hAnsi="Times New Roman"/>
          <w:sz w:val="24"/>
          <w:szCs w:val="24"/>
        </w:rPr>
        <w:t xml:space="preserve">ocupación de la madre fue </w:t>
      </w:r>
      <w:r w:rsidR="00D352A0">
        <w:rPr>
          <w:rFonts w:ascii="Times New Roman" w:hAnsi="Times New Roman"/>
          <w:sz w:val="24"/>
          <w:szCs w:val="24"/>
        </w:rPr>
        <w:t xml:space="preserve">de </w:t>
      </w:r>
      <w:r w:rsidR="008670A2">
        <w:rPr>
          <w:rFonts w:ascii="Times New Roman" w:hAnsi="Times New Roman"/>
          <w:sz w:val="24"/>
          <w:szCs w:val="24"/>
        </w:rPr>
        <w:t xml:space="preserve">ama de casa, </w:t>
      </w:r>
      <w:r w:rsidR="00D352A0">
        <w:rPr>
          <w:rFonts w:ascii="Times New Roman" w:hAnsi="Times New Roman"/>
          <w:sz w:val="24"/>
          <w:szCs w:val="24"/>
        </w:rPr>
        <w:t xml:space="preserve">en </w:t>
      </w:r>
      <w:r w:rsidR="008670A2">
        <w:rPr>
          <w:rFonts w:ascii="Times New Roman" w:hAnsi="Times New Roman"/>
          <w:sz w:val="24"/>
          <w:szCs w:val="24"/>
        </w:rPr>
        <w:t xml:space="preserve">seis </w:t>
      </w:r>
      <w:r w:rsidR="00D352A0">
        <w:rPr>
          <w:rFonts w:ascii="Times New Roman" w:hAnsi="Times New Roman"/>
          <w:sz w:val="24"/>
          <w:szCs w:val="24"/>
        </w:rPr>
        <w:t xml:space="preserve">de </w:t>
      </w:r>
      <w:r w:rsidR="008670A2">
        <w:rPr>
          <w:rFonts w:ascii="Times New Roman" w:hAnsi="Times New Roman"/>
          <w:sz w:val="24"/>
          <w:szCs w:val="24"/>
        </w:rPr>
        <w:t xml:space="preserve">profesionista, </w:t>
      </w:r>
      <w:r w:rsidR="00D352A0">
        <w:rPr>
          <w:rFonts w:ascii="Times New Roman" w:hAnsi="Times New Roman"/>
          <w:sz w:val="24"/>
          <w:szCs w:val="24"/>
        </w:rPr>
        <w:t xml:space="preserve">en </w:t>
      </w:r>
      <w:r w:rsidR="008670A2">
        <w:rPr>
          <w:rFonts w:ascii="Times New Roman" w:hAnsi="Times New Roman"/>
          <w:sz w:val="24"/>
          <w:szCs w:val="24"/>
        </w:rPr>
        <w:t>cuatro empleada</w:t>
      </w:r>
      <w:r w:rsidR="008F7125">
        <w:rPr>
          <w:rFonts w:ascii="Times New Roman" w:hAnsi="Times New Roman"/>
          <w:sz w:val="24"/>
          <w:szCs w:val="24"/>
        </w:rPr>
        <w:t xml:space="preserve">, </w:t>
      </w:r>
      <w:r w:rsidR="00D352A0">
        <w:rPr>
          <w:rFonts w:ascii="Times New Roman" w:hAnsi="Times New Roman"/>
          <w:sz w:val="24"/>
          <w:szCs w:val="24"/>
        </w:rPr>
        <w:t xml:space="preserve">en </w:t>
      </w:r>
      <w:r w:rsidR="008F7125">
        <w:rPr>
          <w:rFonts w:ascii="Times New Roman" w:hAnsi="Times New Roman"/>
          <w:sz w:val="24"/>
          <w:szCs w:val="24"/>
        </w:rPr>
        <w:t>cuatro</w:t>
      </w:r>
      <w:r w:rsidR="006C466E">
        <w:rPr>
          <w:rFonts w:ascii="Times New Roman" w:hAnsi="Times New Roman"/>
          <w:sz w:val="24"/>
          <w:szCs w:val="24"/>
        </w:rPr>
        <w:t xml:space="preserve"> comerciante, </w:t>
      </w:r>
      <w:r w:rsidR="00D352A0">
        <w:rPr>
          <w:rFonts w:ascii="Times New Roman" w:hAnsi="Times New Roman"/>
          <w:sz w:val="24"/>
          <w:szCs w:val="24"/>
        </w:rPr>
        <w:t xml:space="preserve">en </w:t>
      </w:r>
      <w:r w:rsidR="006C466E">
        <w:rPr>
          <w:rFonts w:ascii="Times New Roman" w:hAnsi="Times New Roman"/>
          <w:sz w:val="24"/>
          <w:szCs w:val="24"/>
        </w:rPr>
        <w:t xml:space="preserve">tres </w:t>
      </w:r>
      <w:r w:rsidR="00D352A0">
        <w:rPr>
          <w:rFonts w:ascii="Times New Roman" w:hAnsi="Times New Roman"/>
          <w:sz w:val="24"/>
          <w:szCs w:val="24"/>
        </w:rPr>
        <w:t xml:space="preserve">tenía </w:t>
      </w:r>
      <w:r w:rsidR="006C466E">
        <w:rPr>
          <w:rFonts w:ascii="Times New Roman" w:hAnsi="Times New Roman"/>
          <w:sz w:val="24"/>
          <w:szCs w:val="24"/>
        </w:rPr>
        <w:t>otra</w:t>
      </w:r>
      <w:r w:rsidR="008F7125">
        <w:rPr>
          <w:rFonts w:ascii="Times New Roman" w:hAnsi="Times New Roman"/>
          <w:sz w:val="24"/>
          <w:szCs w:val="24"/>
        </w:rPr>
        <w:t xml:space="preserve"> ocupación</w:t>
      </w:r>
      <w:r w:rsidR="008670A2">
        <w:rPr>
          <w:rFonts w:ascii="Times New Roman" w:hAnsi="Times New Roman"/>
          <w:sz w:val="24"/>
          <w:szCs w:val="24"/>
        </w:rPr>
        <w:t xml:space="preserve"> y </w:t>
      </w:r>
      <w:r w:rsidR="00D352A0">
        <w:rPr>
          <w:rFonts w:ascii="Times New Roman" w:hAnsi="Times New Roman"/>
          <w:sz w:val="24"/>
          <w:szCs w:val="24"/>
        </w:rPr>
        <w:t>en una</w:t>
      </w:r>
      <w:r w:rsidR="008670A2">
        <w:rPr>
          <w:rFonts w:ascii="Times New Roman" w:hAnsi="Times New Roman"/>
          <w:sz w:val="24"/>
          <w:szCs w:val="24"/>
        </w:rPr>
        <w:t xml:space="preserve"> </w:t>
      </w:r>
      <w:r w:rsidR="00D82AAF">
        <w:rPr>
          <w:rFonts w:ascii="Times New Roman" w:hAnsi="Times New Roman"/>
          <w:sz w:val="24"/>
          <w:szCs w:val="24"/>
        </w:rPr>
        <w:t xml:space="preserve">era </w:t>
      </w:r>
      <w:r w:rsidR="008670A2">
        <w:rPr>
          <w:rFonts w:ascii="Times New Roman" w:hAnsi="Times New Roman"/>
          <w:sz w:val="24"/>
          <w:szCs w:val="24"/>
        </w:rPr>
        <w:t>obrera. En cuanto a la ocupa</w:t>
      </w:r>
      <w:r w:rsidR="008F7125">
        <w:rPr>
          <w:rFonts w:ascii="Times New Roman" w:hAnsi="Times New Roman"/>
          <w:sz w:val="24"/>
          <w:szCs w:val="24"/>
        </w:rPr>
        <w:t xml:space="preserve">ción del padre se encontró que </w:t>
      </w:r>
      <w:r w:rsidR="004319F4">
        <w:rPr>
          <w:rFonts w:ascii="Times New Roman" w:hAnsi="Times New Roman"/>
          <w:sz w:val="24"/>
          <w:szCs w:val="24"/>
        </w:rPr>
        <w:t>15</w:t>
      </w:r>
      <w:r w:rsidR="006C466E">
        <w:rPr>
          <w:rFonts w:ascii="Times New Roman" w:hAnsi="Times New Roman"/>
          <w:sz w:val="24"/>
          <w:szCs w:val="24"/>
        </w:rPr>
        <w:t xml:space="preserve"> desempeñaban</w:t>
      </w:r>
      <w:r w:rsidR="008670A2">
        <w:rPr>
          <w:rFonts w:ascii="Times New Roman" w:hAnsi="Times New Roman"/>
          <w:sz w:val="24"/>
          <w:szCs w:val="24"/>
        </w:rPr>
        <w:t xml:space="preserve"> otra ocupació</w:t>
      </w:r>
      <w:r w:rsidR="008F7125">
        <w:rPr>
          <w:rFonts w:ascii="Times New Roman" w:hAnsi="Times New Roman"/>
          <w:sz w:val="24"/>
          <w:szCs w:val="24"/>
        </w:rPr>
        <w:t xml:space="preserve">n, nueve </w:t>
      </w:r>
      <w:r w:rsidR="00D352A0">
        <w:rPr>
          <w:rFonts w:ascii="Times New Roman" w:hAnsi="Times New Roman"/>
          <w:sz w:val="24"/>
          <w:szCs w:val="24"/>
        </w:rPr>
        <w:t>eran</w:t>
      </w:r>
      <w:r w:rsidR="006C466E">
        <w:rPr>
          <w:rFonts w:ascii="Times New Roman" w:hAnsi="Times New Roman"/>
          <w:sz w:val="24"/>
          <w:szCs w:val="24"/>
        </w:rPr>
        <w:t xml:space="preserve"> </w:t>
      </w:r>
      <w:r w:rsidR="008670A2">
        <w:rPr>
          <w:rFonts w:ascii="Times New Roman" w:hAnsi="Times New Roman"/>
          <w:sz w:val="24"/>
          <w:szCs w:val="24"/>
        </w:rPr>
        <w:t>comerciantes, siete profesionistas, tres campesinos y tres obreros</w:t>
      </w:r>
      <w:r w:rsidR="004319F4">
        <w:rPr>
          <w:rFonts w:ascii="Times New Roman" w:hAnsi="Times New Roman"/>
          <w:sz w:val="24"/>
          <w:szCs w:val="24"/>
        </w:rPr>
        <w:t>.</w:t>
      </w:r>
      <w:r w:rsidR="008F7125">
        <w:rPr>
          <w:rFonts w:ascii="Times New Roman" w:hAnsi="Times New Roman"/>
          <w:sz w:val="24"/>
          <w:szCs w:val="24"/>
        </w:rPr>
        <w:t xml:space="preserve"> Respecto a la edad de la madre</w:t>
      </w:r>
      <w:r w:rsidR="004319F4">
        <w:rPr>
          <w:rFonts w:ascii="Times New Roman" w:hAnsi="Times New Roman"/>
          <w:sz w:val="24"/>
          <w:szCs w:val="24"/>
        </w:rPr>
        <w:t>,</w:t>
      </w:r>
      <w:r w:rsidR="008F7125">
        <w:rPr>
          <w:rFonts w:ascii="Times New Roman" w:hAnsi="Times New Roman"/>
          <w:sz w:val="24"/>
          <w:szCs w:val="24"/>
        </w:rPr>
        <w:t xml:space="preserve"> se encontró que</w:t>
      </w:r>
      <w:r w:rsidR="00360418">
        <w:rPr>
          <w:rFonts w:ascii="Times New Roman" w:hAnsi="Times New Roman"/>
          <w:sz w:val="24"/>
          <w:szCs w:val="24"/>
        </w:rPr>
        <w:t xml:space="preserve"> 27 madres t</w:t>
      </w:r>
      <w:r w:rsidR="00D352A0">
        <w:rPr>
          <w:rFonts w:ascii="Times New Roman" w:hAnsi="Times New Roman"/>
          <w:sz w:val="24"/>
          <w:szCs w:val="24"/>
        </w:rPr>
        <w:t>enían</w:t>
      </w:r>
      <w:r w:rsidR="00360418">
        <w:rPr>
          <w:rFonts w:ascii="Times New Roman" w:hAnsi="Times New Roman"/>
          <w:sz w:val="24"/>
          <w:szCs w:val="24"/>
        </w:rPr>
        <w:t xml:space="preserve"> entre 40 </w:t>
      </w:r>
      <w:r w:rsidR="007B7CA3">
        <w:rPr>
          <w:rFonts w:ascii="Times New Roman" w:hAnsi="Times New Roman"/>
          <w:sz w:val="24"/>
          <w:szCs w:val="24"/>
        </w:rPr>
        <w:t>y</w:t>
      </w:r>
      <w:r w:rsidR="00360418">
        <w:rPr>
          <w:rFonts w:ascii="Times New Roman" w:hAnsi="Times New Roman"/>
          <w:sz w:val="24"/>
          <w:szCs w:val="24"/>
        </w:rPr>
        <w:t xml:space="preserve"> 49 años; ocho madres entre</w:t>
      </w:r>
      <w:r w:rsidR="007B7CA3">
        <w:rPr>
          <w:rFonts w:ascii="Times New Roman" w:hAnsi="Times New Roman"/>
          <w:sz w:val="24"/>
          <w:szCs w:val="24"/>
        </w:rPr>
        <w:t xml:space="preserve"> 50 y</w:t>
      </w:r>
      <w:r w:rsidR="00360418">
        <w:rPr>
          <w:rFonts w:ascii="Times New Roman" w:hAnsi="Times New Roman"/>
          <w:sz w:val="24"/>
          <w:szCs w:val="24"/>
        </w:rPr>
        <w:t xml:space="preserve"> 54 años y </w:t>
      </w:r>
      <w:r w:rsidR="008F7125">
        <w:rPr>
          <w:rFonts w:ascii="Times New Roman" w:hAnsi="Times New Roman"/>
          <w:sz w:val="24"/>
          <w:szCs w:val="24"/>
        </w:rPr>
        <w:t xml:space="preserve">dos madres </w:t>
      </w:r>
      <w:r w:rsidR="00360418">
        <w:rPr>
          <w:rFonts w:ascii="Times New Roman" w:hAnsi="Times New Roman"/>
          <w:sz w:val="24"/>
          <w:szCs w:val="24"/>
        </w:rPr>
        <w:t>36 años.</w:t>
      </w:r>
    </w:p>
    <w:p w:rsidR="004319F4" w:rsidRDefault="00A4566F" w:rsidP="00032D4B">
      <w:pPr>
        <w:spacing w:after="120" w:line="360" w:lineRule="auto"/>
        <w:jc w:val="both"/>
        <w:rPr>
          <w:rFonts w:ascii="Times New Roman" w:hAnsi="Times New Roman"/>
          <w:sz w:val="24"/>
          <w:szCs w:val="24"/>
        </w:rPr>
      </w:pPr>
      <w:r>
        <w:rPr>
          <w:rFonts w:ascii="Times New Roman" w:hAnsi="Times New Roman"/>
          <w:sz w:val="24"/>
          <w:szCs w:val="24"/>
        </w:rPr>
        <w:t xml:space="preserve">En cuanto la edad del padre se halló que </w:t>
      </w:r>
      <w:r w:rsidR="00360418">
        <w:rPr>
          <w:rFonts w:ascii="Times New Roman" w:hAnsi="Times New Roman"/>
          <w:sz w:val="24"/>
          <w:szCs w:val="24"/>
        </w:rPr>
        <w:t xml:space="preserve">21 </w:t>
      </w:r>
      <w:r w:rsidR="00D82AAF">
        <w:rPr>
          <w:rFonts w:ascii="Times New Roman" w:hAnsi="Times New Roman"/>
          <w:sz w:val="24"/>
          <w:szCs w:val="24"/>
        </w:rPr>
        <w:t xml:space="preserve">tenían </w:t>
      </w:r>
      <w:r w:rsidR="00360418">
        <w:rPr>
          <w:rFonts w:ascii="Times New Roman" w:hAnsi="Times New Roman"/>
          <w:sz w:val="24"/>
          <w:szCs w:val="24"/>
        </w:rPr>
        <w:t>entre</w:t>
      </w:r>
      <w:r w:rsidR="007B7CA3">
        <w:rPr>
          <w:rFonts w:ascii="Times New Roman" w:hAnsi="Times New Roman"/>
          <w:sz w:val="24"/>
          <w:szCs w:val="24"/>
        </w:rPr>
        <w:t xml:space="preserve"> 40 y</w:t>
      </w:r>
      <w:r w:rsidR="004319F4">
        <w:rPr>
          <w:rFonts w:ascii="Times New Roman" w:hAnsi="Times New Roman"/>
          <w:sz w:val="24"/>
          <w:szCs w:val="24"/>
        </w:rPr>
        <w:t xml:space="preserve"> 49 años</w:t>
      </w:r>
      <w:r w:rsidR="00360418">
        <w:rPr>
          <w:rFonts w:ascii="Times New Roman" w:hAnsi="Times New Roman"/>
          <w:sz w:val="24"/>
          <w:szCs w:val="24"/>
        </w:rPr>
        <w:t xml:space="preserve">; </w:t>
      </w:r>
      <w:r>
        <w:rPr>
          <w:rFonts w:ascii="Times New Roman" w:hAnsi="Times New Roman"/>
          <w:sz w:val="24"/>
          <w:szCs w:val="24"/>
        </w:rPr>
        <w:t xml:space="preserve">ocho </w:t>
      </w:r>
      <w:r w:rsidR="00D82AAF">
        <w:rPr>
          <w:rFonts w:ascii="Times New Roman" w:hAnsi="Times New Roman"/>
          <w:sz w:val="24"/>
          <w:szCs w:val="24"/>
        </w:rPr>
        <w:t>e</w:t>
      </w:r>
      <w:r>
        <w:rPr>
          <w:rFonts w:ascii="Times New Roman" w:hAnsi="Times New Roman"/>
          <w:sz w:val="24"/>
          <w:szCs w:val="24"/>
        </w:rPr>
        <w:t xml:space="preserve">ntre 50 y 59 años; cuatro </w:t>
      </w:r>
      <w:r w:rsidR="007B7CA3">
        <w:rPr>
          <w:rFonts w:ascii="Times New Roman" w:hAnsi="Times New Roman"/>
          <w:sz w:val="24"/>
          <w:szCs w:val="24"/>
        </w:rPr>
        <w:t>entre 60 y 70 años</w:t>
      </w:r>
      <w:r w:rsidR="004319F4">
        <w:rPr>
          <w:rFonts w:ascii="Times New Roman" w:hAnsi="Times New Roman"/>
          <w:sz w:val="24"/>
          <w:szCs w:val="24"/>
        </w:rPr>
        <w:t>,</w:t>
      </w:r>
      <w:r w:rsidR="007B7CA3">
        <w:rPr>
          <w:rFonts w:ascii="Times New Roman" w:hAnsi="Times New Roman"/>
          <w:sz w:val="24"/>
          <w:szCs w:val="24"/>
        </w:rPr>
        <w:t xml:space="preserve"> uno </w:t>
      </w:r>
      <w:r w:rsidR="004319F4">
        <w:rPr>
          <w:rFonts w:ascii="Times New Roman" w:hAnsi="Times New Roman"/>
          <w:sz w:val="24"/>
          <w:szCs w:val="24"/>
        </w:rPr>
        <w:t>37 años</w:t>
      </w:r>
      <w:r w:rsidR="007B7CA3">
        <w:rPr>
          <w:rFonts w:ascii="Times New Roman" w:hAnsi="Times New Roman"/>
          <w:sz w:val="24"/>
          <w:szCs w:val="24"/>
        </w:rPr>
        <w:t>, uno</w:t>
      </w:r>
      <w:r w:rsidR="004319F4">
        <w:rPr>
          <w:rFonts w:ascii="Times New Roman" w:hAnsi="Times New Roman"/>
          <w:sz w:val="24"/>
          <w:szCs w:val="24"/>
        </w:rPr>
        <w:t xml:space="preserve"> 39 </w:t>
      </w:r>
      <w:r w:rsidR="007B7CA3">
        <w:rPr>
          <w:rFonts w:ascii="Times New Roman" w:hAnsi="Times New Roman"/>
          <w:sz w:val="24"/>
          <w:szCs w:val="24"/>
        </w:rPr>
        <w:t xml:space="preserve">años, </w:t>
      </w:r>
      <w:r>
        <w:rPr>
          <w:rFonts w:ascii="Times New Roman" w:hAnsi="Times New Roman"/>
          <w:sz w:val="24"/>
          <w:szCs w:val="24"/>
        </w:rPr>
        <w:t>y dos no respondieron</w:t>
      </w:r>
      <w:r w:rsidR="004319F4">
        <w:rPr>
          <w:rFonts w:ascii="Times New Roman" w:hAnsi="Times New Roman"/>
          <w:sz w:val="24"/>
          <w:szCs w:val="24"/>
        </w:rPr>
        <w:t>.</w:t>
      </w:r>
      <w:r w:rsidR="003C6E39">
        <w:rPr>
          <w:rFonts w:ascii="Times New Roman" w:hAnsi="Times New Roman"/>
          <w:sz w:val="24"/>
          <w:szCs w:val="24"/>
        </w:rPr>
        <w:t xml:space="preserve"> El tiempo de unión de los padres fue</w:t>
      </w:r>
      <w:r w:rsidR="00D82AAF">
        <w:rPr>
          <w:rFonts w:ascii="Times New Roman" w:hAnsi="Times New Roman"/>
          <w:sz w:val="24"/>
          <w:szCs w:val="24"/>
        </w:rPr>
        <w:t>:</w:t>
      </w:r>
      <w:r w:rsidR="00CD3407">
        <w:rPr>
          <w:rFonts w:ascii="Times New Roman" w:hAnsi="Times New Roman"/>
          <w:sz w:val="24"/>
          <w:szCs w:val="24"/>
        </w:rPr>
        <w:t xml:space="preserve"> 24 </w:t>
      </w:r>
      <w:r w:rsidR="00D82AAF">
        <w:rPr>
          <w:rFonts w:ascii="Times New Roman" w:hAnsi="Times New Roman"/>
          <w:sz w:val="24"/>
          <w:szCs w:val="24"/>
        </w:rPr>
        <w:t xml:space="preserve">parejas </w:t>
      </w:r>
      <w:r w:rsidR="00CD3407">
        <w:rPr>
          <w:rFonts w:ascii="Times New Roman" w:hAnsi="Times New Roman"/>
          <w:sz w:val="24"/>
          <w:szCs w:val="24"/>
        </w:rPr>
        <w:t xml:space="preserve">llevan </w:t>
      </w:r>
      <w:r w:rsidR="00D82AAF">
        <w:rPr>
          <w:rFonts w:ascii="Times New Roman" w:hAnsi="Times New Roman"/>
          <w:sz w:val="24"/>
          <w:szCs w:val="24"/>
        </w:rPr>
        <w:t>juntos</w:t>
      </w:r>
      <w:r w:rsidR="00CD3407">
        <w:rPr>
          <w:rFonts w:ascii="Times New Roman" w:hAnsi="Times New Roman"/>
          <w:sz w:val="24"/>
          <w:szCs w:val="24"/>
        </w:rPr>
        <w:t xml:space="preserve"> entre 20 y 29 años;</w:t>
      </w:r>
      <w:r w:rsidR="00B815D3">
        <w:rPr>
          <w:rFonts w:ascii="Times New Roman" w:hAnsi="Times New Roman"/>
          <w:sz w:val="24"/>
          <w:szCs w:val="24"/>
        </w:rPr>
        <w:t xml:space="preserve"> ocho</w:t>
      </w:r>
      <w:r w:rsidR="00CD3407">
        <w:rPr>
          <w:rFonts w:ascii="Times New Roman" w:hAnsi="Times New Roman"/>
          <w:sz w:val="24"/>
          <w:szCs w:val="24"/>
        </w:rPr>
        <w:t xml:space="preserve"> entre 10 y 19 años;</w:t>
      </w:r>
      <w:r w:rsidR="00B815D3">
        <w:rPr>
          <w:rFonts w:ascii="Times New Roman" w:hAnsi="Times New Roman"/>
          <w:sz w:val="24"/>
          <w:szCs w:val="24"/>
        </w:rPr>
        <w:t xml:space="preserve"> tres </w:t>
      </w:r>
      <w:r w:rsidR="00CD3407">
        <w:rPr>
          <w:rFonts w:ascii="Times New Roman" w:hAnsi="Times New Roman"/>
          <w:sz w:val="24"/>
          <w:szCs w:val="24"/>
        </w:rPr>
        <w:t>llevan</w:t>
      </w:r>
      <w:r w:rsidR="00D82AAF">
        <w:rPr>
          <w:rFonts w:ascii="Times New Roman" w:hAnsi="Times New Roman"/>
          <w:sz w:val="24"/>
          <w:szCs w:val="24"/>
        </w:rPr>
        <w:t xml:space="preserve"> </w:t>
      </w:r>
      <w:r w:rsidR="00CD3407">
        <w:rPr>
          <w:rFonts w:ascii="Times New Roman" w:hAnsi="Times New Roman"/>
          <w:sz w:val="24"/>
          <w:szCs w:val="24"/>
        </w:rPr>
        <w:t xml:space="preserve">entre 35 y 38 años, </w:t>
      </w:r>
      <w:r w:rsidR="00D82AAF">
        <w:rPr>
          <w:rFonts w:ascii="Times New Roman" w:hAnsi="Times New Roman"/>
          <w:sz w:val="24"/>
          <w:szCs w:val="24"/>
        </w:rPr>
        <w:t xml:space="preserve">una </w:t>
      </w:r>
      <w:r w:rsidR="00B815D3">
        <w:rPr>
          <w:rFonts w:ascii="Times New Roman" w:hAnsi="Times New Roman"/>
          <w:sz w:val="24"/>
          <w:szCs w:val="24"/>
        </w:rPr>
        <w:t xml:space="preserve">cuatro años y </w:t>
      </w:r>
      <w:r w:rsidR="00D82AAF">
        <w:rPr>
          <w:rFonts w:ascii="Times New Roman" w:hAnsi="Times New Roman"/>
          <w:sz w:val="24"/>
          <w:szCs w:val="24"/>
        </w:rPr>
        <w:t>otra</w:t>
      </w:r>
      <w:r>
        <w:rPr>
          <w:rFonts w:ascii="Times New Roman" w:hAnsi="Times New Roman"/>
          <w:sz w:val="24"/>
          <w:szCs w:val="24"/>
        </w:rPr>
        <w:t xml:space="preserve"> </w:t>
      </w:r>
      <w:r w:rsidR="00CD3407">
        <w:rPr>
          <w:rFonts w:ascii="Times New Roman" w:hAnsi="Times New Roman"/>
          <w:sz w:val="24"/>
          <w:szCs w:val="24"/>
        </w:rPr>
        <w:t>no contestó</w:t>
      </w:r>
      <w:r>
        <w:rPr>
          <w:rFonts w:ascii="Times New Roman" w:hAnsi="Times New Roman"/>
          <w:sz w:val="24"/>
          <w:szCs w:val="24"/>
        </w:rPr>
        <w:t xml:space="preserve"> la pregunta. </w:t>
      </w:r>
      <w:r w:rsidR="00CD3407">
        <w:rPr>
          <w:rFonts w:ascii="Times New Roman" w:hAnsi="Times New Roman"/>
          <w:sz w:val="24"/>
          <w:szCs w:val="24"/>
        </w:rPr>
        <w:t>Respecto</w:t>
      </w:r>
      <w:r w:rsidR="00B815D3">
        <w:rPr>
          <w:rFonts w:ascii="Times New Roman" w:hAnsi="Times New Roman"/>
          <w:sz w:val="24"/>
          <w:szCs w:val="24"/>
        </w:rPr>
        <w:t xml:space="preserve"> a la religión</w:t>
      </w:r>
      <w:r w:rsidR="00CD3407">
        <w:rPr>
          <w:rFonts w:ascii="Times New Roman" w:hAnsi="Times New Roman"/>
          <w:sz w:val="24"/>
          <w:szCs w:val="24"/>
        </w:rPr>
        <w:t>, se encontró que</w:t>
      </w:r>
      <w:r w:rsidR="00B815D3">
        <w:rPr>
          <w:rFonts w:ascii="Times New Roman" w:hAnsi="Times New Roman"/>
          <w:sz w:val="24"/>
          <w:szCs w:val="24"/>
        </w:rPr>
        <w:t xml:space="preserve"> 28 </w:t>
      </w:r>
      <w:r w:rsidR="00D82AAF">
        <w:rPr>
          <w:rFonts w:ascii="Times New Roman" w:hAnsi="Times New Roman"/>
          <w:sz w:val="24"/>
          <w:szCs w:val="24"/>
        </w:rPr>
        <w:t xml:space="preserve">padres </w:t>
      </w:r>
      <w:r w:rsidR="00B815D3">
        <w:rPr>
          <w:rFonts w:ascii="Times New Roman" w:hAnsi="Times New Roman"/>
          <w:sz w:val="24"/>
          <w:szCs w:val="24"/>
        </w:rPr>
        <w:t xml:space="preserve">son católicos, ocho </w:t>
      </w:r>
      <w:r w:rsidR="00D82AAF">
        <w:rPr>
          <w:rFonts w:ascii="Times New Roman" w:hAnsi="Times New Roman"/>
          <w:sz w:val="24"/>
          <w:szCs w:val="24"/>
        </w:rPr>
        <w:t>profesan</w:t>
      </w:r>
      <w:r w:rsidR="00B815D3">
        <w:rPr>
          <w:rFonts w:ascii="Times New Roman" w:hAnsi="Times New Roman"/>
          <w:sz w:val="24"/>
          <w:szCs w:val="24"/>
        </w:rPr>
        <w:t xml:space="preserve"> otra religión y uno es cristiano.</w:t>
      </w:r>
    </w:p>
    <w:p w:rsidR="00A20FEB" w:rsidRPr="00A4566F" w:rsidRDefault="00CE4DD7" w:rsidP="00032D4B">
      <w:pPr>
        <w:spacing w:after="120" w:line="360" w:lineRule="auto"/>
        <w:jc w:val="both"/>
        <w:rPr>
          <w:rFonts w:ascii="Times New Roman" w:hAnsi="Times New Roman"/>
          <w:b/>
          <w:sz w:val="24"/>
          <w:szCs w:val="24"/>
        </w:rPr>
      </w:pPr>
      <w:r>
        <w:rPr>
          <w:rFonts w:ascii="Times New Roman" w:hAnsi="Times New Roman"/>
          <w:b/>
          <w:sz w:val="24"/>
          <w:szCs w:val="24"/>
        </w:rPr>
        <w:t>Materiales</w:t>
      </w:r>
    </w:p>
    <w:p w:rsidR="005373FD" w:rsidRPr="000A1D74" w:rsidRDefault="00A4566F" w:rsidP="000A1D74">
      <w:pPr>
        <w:spacing w:after="120" w:line="360" w:lineRule="auto"/>
        <w:jc w:val="both"/>
        <w:rPr>
          <w:rFonts w:ascii="Times New Roman" w:hAnsi="Times New Roman"/>
          <w:sz w:val="24"/>
          <w:szCs w:val="24"/>
        </w:rPr>
      </w:pPr>
      <w:r>
        <w:rPr>
          <w:rFonts w:ascii="Times New Roman" w:hAnsi="Times New Roman"/>
          <w:sz w:val="24"/>
          <w:szCs w:val="24"/>
        </w:rPr>
        <w:t>Las herramientas utilizadas para la presente investigación fueron</w:t>
      </w:r>
      <w:r w:rsidR="00D82AAF">
        <w:rPr>
          <w:rFonts w:ascii="Times New Roman" w:hAnsi="Times New Roman"/>
          <w:sz w:val="24"/>
          <w:szCs w:val="24"/>
        </w:rPr>
        <w:t xml:space="preserve"> l</w:t>
      </w:r>
      <w:r>
        <w:rPr>
          <w:rFonts w:ascii="Times New Roman" w:hAnsi="Times New Roman" w:cs="Times New Roman"/>
          <w:sz w:val="24"/>
          <w:szCs w:val="24"/>
        </w:rPr>
        <w:t xml:space="preserve">a Escala de Funcionamiento Familiar de </w:t>
      </w:r>
      <w:r w:rsidR="005373FD" w:rsidRPr="005373FD">
        <w:rPr>
          <w:rFonts w:ascii="Times New Roman" w:hAnsi="Times New Roman" w:cs="Times New Roman"/>
          <w:sz w:val="24"/>
          <w:szCs w:val="24"/>
        </w:rPr>
        <w:t>Espejel</w:t>
      </w:r>
      <w:r w:rsidR="00937F44">
        <w:rPr>
          <w:rFonts w:ascii="Times New Roman" w:hAnsi="Times New Roman" w:cs="Times New Roman"/>
          <w:sz w:val="24"/>
          <w:szCs w:val="24"/>
        </w:rPr>
        <w:t xml:space="preserve"> </w:t>
      </w:r>
      <w:r w:rsidR="00B177E3">
        <w:rPr>
          <w:rFonts w:ascii="Times New Roman" w:hAnsi="Times New Roman" w:cs="Times New Roman"/>
          <w:sz w:val="24"/>
          <w:szCs w:val="24"/>
        </w:rPr>
        <w:t>et al.</w:t>
      </w:r>
      <w:r w:rsidR="005373FD" w:rsidRPr="005373FD">
        <w:rPr>
          <w:rFonts w:ascii="Times New Roman" w:hAnsi="Times New Roman" w:cs="Times New Roman"/>
          <w:sz w:val="24"/>
          <w:szCs w:val="24"/>
        </w:rPr>
        <w:t xml:space="preserve"> (2008</w:t>
      </w:r>
      <w:r>
        <w:rPr>
          <w:rFonts w:ascii="Times New Roman" w:hAnsi="Times New Roman" w:cs="Times New Roman"/>
          <w:sz w:val="24"/>
          <w:szCs w:val="24"/>
        </w:rPr>
        <w:t xml:space="preserve">), </w:t>
      </w:r>
      <w:r w:rsidR="00D82AAF">
        <w:rPr>
          <w:rFonts w:ascii="Times New Roman" w:hAnsi="Times New Roman" w:cs="Times New Roman"/>
          <w:sz w:val="24"/>
          <w:szCs w:val="24"/>
        </w:rPr>
        <w:t>la</w:t>
      </w:r>
      <w:r>
        <w:rPr>
          <w:rFonts w:ascii="Times New Roman" w:hAnsi="Times New Roman" w:cs="Times New Roman"/>
          <w:sz w:val="24"/>
          <w:szCs w:val="24"/>
        </w:rPr>
        <w:t xml:space="preserve"> cual consiste en un </w:t>
      </w:r>
      <w:r w:rsidR="005373FD" w:rsidRPr="005373FD">
        <w:rPr>
          <w:rFonts w:ascii="Times New Roman" w:hAnsi="Times New Roman" w:cs="Times New Roman"/>
          <w:sz w:val="24"/>
          <w:szCs w:val="24"/>
        </w:rPr>
        <w:t xml:space="preserve">instrumento </w:t>
      </w:r>
      <w:r>
        <w:rPr>
          <w:rFonts w:ascii="Times New Roman" w:hAnsi="Times New Roman" w:cs="Times New Roman"/>
          <w:sz w:val="24"/>
          <w:szCs w:val="24"/>
        </w:rPr>
        <w:t>que presenta un</w:t>
      </w:r>
      <w:r w:rsidR="00765F81">
        <w:rPr>
          <w:rFonts w:ascii="Times New Roman" w:hAnsi="Times New Roman" w:cs="Times New Roman"/>
          <w:sz w:val="24"/>
          <w:szCs w:val="24"/>
        </w:rPr>
        <w:t>a consistencia interna</w:t>
      </w:r>
      <w:r w:rsidR="005C4612">
        <w:rPr>
          <w:rFonts w:ascii="Times New Roman" w:hAnsi="Times New Roman" w:cs="Times New Roman"/>
          <w:sz w:val="24"/>
          <w:szCs w:val="24"/>
        </w:rPr>
        <w:t xml:space="preserve"> de .91; </w:t>
      </w:r>
      <w:r w:rsidR="005373FD" w:rsidRPr="005373FD">
        <w:rPr>
          <w:rFonts w:ascii="Times New Roman" w:hAnsi="Times New Roman" w:cs="Times New Roman"/>
          <w:sz w:val="24"/>
          <w:szCs w:val="24"/>
        </w:rPr>
        <w:t>const</w:t>
      </w:r>
      <w:r w:rsidR="005C4612">
        <w:rPr>
          <w:rFonts w:ascii="Times New Roman" w:hAnsi="Times New Roman" w:cs="Times New Roman"/>
          <w:sz w:val="24"/>
          <w:szCs w:val="24"/>
        </w:rPr>
        <w:t>a de 40 reactivos que conforma</w:t>
      </w:r>
      <w:r w:rsidR="00774DEE">
        <w:rPr>
          <w:rFonts w:ascii="Times New Roman" w:hAnsi="Times New Roman" w:cs="Times New Roman"/>
          <w:sz w:val="24"/>
          <w:szCs w:val="24"/>
        </w:rPr>
        <w:t>n</w:t>
      </w:r>
      <w:r w:rsidR="005373FD" w:rsidRPr="005373FD">
        <w:rPr>
          <w:rFonts w:ascii="Times New Roman" w:hAnsi="Times New Roman" w:cs="Times New Roman"/>
          <w:sz w:val="24"/>
          <w:szCs w:val="24"/>
        </w:rPr>
        <w:t xml:space="preserve"> nueve factores que miden el funcionamiento dinámico, sistémico estructural de la familia: autoridad, control, supervisión, </w:t>
      </w:r>
      <w:r w:rsidR="005373FD" w:rsidRPr="005373FD">
        <w:rPr>
          <w:rFonts w:ascii="Times New Roman" w:hAnsi="Times New Roman" w:cs="Times New Roman"/>
          <w:sz w:val="24"/>
          <w:szCs w:val="24"/>
        </w:rPr>
        <w:lastRenderedPageBreak/>
        <w:t>afecto, apoyo, conducta disruptiva, comunicación</w:t>
      </w:r>
      <w:r w:rsidR="00F94900">
        <w:rPr>
          <w:rFonts w:ascii="Times New Roman" w:hAnsi="Times New Roman" w:cs="Times New Roman"/>
          <w:sz w:val="24"/>
          <w:szCs w:val="24"/>
        </w:rPr>
        <w:t>, afe</w:t>
      </w:r>
      <w:r w:rsidR="005C4612">
        <w:rPr>
          <w:rFonts w:ascii="Times New Roman" w:hAnsi="Times New Roman" w:cs="Times New Roman"/>
          <w:sz w:val="24"/>
          <w:szCs w:val="24"/>
        </w:rPr>
        <w:t xml:space="preserve">cto negativo y recursos; </w:t>
      </w:r>
      <w:r w:rsidR="00774DEE">
        <w:rPr>
          <w:rFonts w:ascii="Times New Roman" w:hAnsi="Times New Roman" w:cs="Times New Roman"/>
          <w:sz w:val="24"/>
          <w:szCs w:val="24"/>
        </w:rPr>
        <w:t>e</w:t>
      </w:r>
      <w:r w:rsidR="005C4612">
        <w:rPr>
          <w:rFonts w:ascii="Times New Roman" w:hAnsi="Times New Roman" w:cs="Times New Roman"/>
          <w:sz w:val="24"/>
          <w:szCs w:val="24"/>
        </w:rPr>
        <w:t xml:space="preserve"> integra además </w:t>
      </w:r>
      <w:r w:rsidR="005373FD" w:rsidRPr="005373FD">
        <w:rPr>
          <w:rFonts w:ascii="Times New Roman" w:hAnsi="Times New Roman" w:cs="Times New Roman"/>
          <w:sz w:val="24"/>
          <w:szCs w:val="24"/>
        </w:rPr>
        <w:t>un familiograma y datos sociodemográfic</w:t>
      </w:r>
      <w:r w:rsidR="00780476">
        <w:rPr>
          <w:rFonts w:ascii="Times New Roman" w:hAnsi="Times New Roman" w:cs="Times New Roman"/>
          <w:sz w:val="24"/>
          <w:szCs w:val="24"/>
        </w:rPr>
        <w:t>os.</w:t>
      </w:r>
      <w:r w:rsidR="005C4612">
        <w:rPr>
          <w:rFonts w:ascii="Times New Roman" w:hAnsi="Times New Roman" w:cs="Times New Roman"/>
          <w:sz w:val="24"/>
          <w:szCs w:val="24"/>
        </w:rPr>
        <w:t xml:space="preserve"> Los factores se refieren a lo siguiente:</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Autoridad: evalúa la eficiencia de la autoridad de la familia</w:t>
      </w:r>
      <w:r w:rsidR="00774DEE">
        <w:rPr>
          <w:rFonts w:ascii="Times New Roman" w:hAnsi="Times New Roman" w:cs="Times New Roman"/>
          <w:sz w:val="24"/>
          <w:szCs w:val="24"/>
        </w:rPr>
        <w:t>; c</w:t>
      </w:r>
      <w:r w:rsidRPr="005373FD">
        <w:rPr>
          <w:rFonts w:ascii="Times New Roman" w:hAnsi="Times New Roman" w:cs="Times New Roman"/>
          <w:sz w:val="24"/>
          <w:szCs w:val="24"/>
        </w:rPr>
        <w:t>onsidera como más funcionales a aquellas familias donde la autoridad reside en el subsistema parental y es compartida por ambos padres.</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Control: evalúa cómo se manejan los límites y los modos de control de conducta. Considera como más funcionales a las familias con límites  bien establecidos y respetados.</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Supervisión: evalúa la funcionalidad de la vigilancia de normas  y comportamiento.</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Afecto: evalúa cómo se presentan las muestras  de sentimientos y emociones entre los miembros de la familia.</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Apoyo: es la forma en que los miembros de la familia se proporcionan soporte social, dentro y fuera del grupo familiar.</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Conducta disruptiva: evalúa el manejo de conductas  no aceptadas socialmente</w:t>
      </w:r>
      <w:r w:rsidR="00774DEE">
        <w:rPr>
          <w:rFonts w:ascii="Times New Roman" w:hAnsi="Times New Roman" w:cs="Times New Roman"/>
          <w:sz w:val="24"/>
          <w:szCs w:val="24"/>
        </w:rPr>
        <w:t>,</w:t>
      </w:r>
      <w:r w:rsidRPr="005373FD">
        <w:rPr>
          <w:rFonts w:ascii="Times New Roman" w:hAnsi="Times New Roman" w:cs="Times New Roman"/>
          <w:sz w:val="24"/>
          <w:szCs w:val="24"/>
        </w:rPr>
        <w:t xml:space="preserve"> como adicciones, problemas con la autoridad o alguna otra situación emergente.</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Comunicación: evalúa la forma de relación verbal y no verbal que se da dentro de una familia.</w:t>
      </w:r>
    </w:p>
    <w:p w:rsidR="005373FD" w:rsidRP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Afecto negativo: evalúa la funcionalidad de la presencia de sentimientos y emociones de malestar dentro de la familia.</w:t>
      </w:r>
    </w:p>
    <w:p w:rsid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Recursos: se refiere a la existencia de potencialidades instrumentales y afectivas y a la capacidad de la familia para desarrollarlos y utilizarlos.</w:t>
      </w:r>
    </w:p>
    <w:p w:rsidR="005373FD" w:rsidRDefault="005373FD" w:rsidP="005C4612">
      <w:pPr>
        <w:spacing w:after="120" w:line="360" w:lineRule="auto"/>
        <w:jc w:val="both"/>
        <w:rPr>
          <w:rFonts w:ascii="Times New Roman" w:hAnsi="Times New Roman" w:cs="Times New Roman"/>
          <w:sz w:val="24"/>
          <w:szCs w:val="24"/>
        </w:rPr>
      </w:pPr>
      <w:r w:rsidRPr="005373FD">
        <w:rPr>
          <w:rFonts w:ascii="Times New Roman" w:hAnsi="Times New Roman" w:cs="Times New Roman"/>
          <w:sz w:val="24"/>
          <w:szCs w:val="24"/>
        </w:rPr>
        <w:t xml:space="preserve">Los factores permiten distinguir en cada uno de ellos los niveles de relación </w:t>
      </w:r>
      <w:r w:rsidR="00CE321C">
        <w:rPr>
          <w:rFonts w:ascii="Times New Roman" w:hAnsi="Times New Roman" w:cs="Times New Roman"/>
          <w:sz w:val="24"/>
          <w:szCs w:val="24"/>
        </w:rPr>
        <w:t xml:space="preserve">que hay </w:t>
      </w:r>
      <w:r w:rsidRPr="005373FD">
        <w:rPr>
          <w:rFonts w:ascii="Times New Roman" w:hAnsi="Times New Roman" w:cs="Times New Roman"/>
          <w:sz w:val="24"/>
          <w:szCs w:val="24"/>
        </w:rPr>
        <w:t>entre cada miembro</w:t>
      </w:r>
      <w:r w:rsidR="00CE321C">
        <w:rPr>
          <w:rFonts w:ascii="Times New Roman" w:hAnsi="Times New Roman" w:cs="Times New Roman"/>
          <w:sz w:val="24"/>
          <w:szCs w:val="24"/>
        </w:rPr>
        <w:t xml:space="preserve"> de la familia </w:t>
      </w:r>
      <w:r w:rsidRPr="005373FD">
        <w:rPr>
          <w:rFonts w:ascii="Times New Roman" w:hAnsi="Times New Roman" w:cs="Times New Roman"/>
          <w:sz w:val="24"/>
          <w:szCs w:val="24"/>
        </w:rPr>
        <w:t xml:space="preserve">para lograr la funcionalidad. Los factores enriquecen al investigador, </w:t>
      </w:r>
      <w:r w:rsidR="009207E5">
        <w:rPr>
          <w:rFonts w:ascii="Times New Roman" w:hAnsi="Times New Roman" w:cs="Times New Roman"/>
          <w:sz w:val="24"/>
          <w:szCs w:val="24"/>
        </w:rPr>
        <w:t>pues</w:t>
      </w:r>
      <w:r w:rsidRPr="005373FD">
        <w:rPr>
          <w:rFonts w:ascii="Times New Roman" w:hAnsi="Times New Roman" w:cs="Times New Roman"/>
          <w:sz w:val="24"/>
          <w:szCs w:val="24"/>
        </w:rPr>
        <w:t xml:space="preserve"> aclara</w:t>
      </w:r>
      <w:r w:rsidR="00CE321C">
        <w:rPr>
          <w:rFonts w:ascii="Times New Roman" w:hAnsi="Times New Roman" w:cs="Times New Roman"/>
          <w:sz w:val="24"/>
          <w:szCs w:val="24"/>
        </w:rPr>
        <w:t>n</w:t>
      </w:r>
      <w:r w:rsidRPr="005373FD">
        <w:rPr>
          <w:rFonts w:ascii="Times New Roman" w:hAnsi="Times New Roman" w:cs="Times New Roman"/>
          <w:sz w:val="24"/>
          <w:szCs w:val="24"/>
        </w:rPr>
        <w:t xml:space="preserve"> el problema o la oportunidad positiva que vive la familia.</w:t>
      </w:r>
    </w:p>
    <w:p w:rsidR="00032D4B" w:rsidRPr="000D50F3" w:rsidRDefault="00032D4B" w:rsidP="00032D4B">
      <w:pPr>
        <w:spacing w:after="120" w:line="360" w:lineRule="auto"/>
        <w:jc w:val="both"/>
        <w:rPr>
          <w:rFonts w:ascii="Times New Roman" w:hAnsi="Times New Roman"/>
          <w:sz w:val="24"/>
          <w:szCs w:val="24"/>
        </w:rPr>
      </w:pPr>
      <w:r w:rsidRPr="000D50F3">
        <w:rPr>
          <w:rFonts w:ascii="Times New Roman" w:hAnsi="Times New Roman"/>
          <w:sz w:val="24"/>
          <w:szCs w:val="24"/>
        </w:rPr>
        <w:t xml:space="preserve">La Escala de Diferenciación Familiar de Quitl-Meléndez (2009), conformada por 25 reactivos, con una consistencia interna de .8337, </w:t>
      </w:r>
      <w:r w:rsidR="009207E5">
        <w:rPr>
          <w:rFonts w:ascii="Times New Roman" w:hAnsi="Times New Roman"/>
          <w:sz w:val="24"/>
          <w:szCs w:val="24"/>
        </w:rPr>
        <w:t xml:space="preserve">está </w:t>
      </w:r>
      <w:r w:rsidRPr="000D50F3">
        <w:rPr>
          <w:rFonts w:ascii="Times New Roman" w:hAnsi="Times New Roman"/>
          <w:sz w:val="24"/>
          <w:szCs w:val="24"/>
        </w:rPr>
        <w:t>integrada por cinco factores:</w:t>
      </w:r>
    </w:p>
    <w:p w:rsidR="00032D4B" w:rsidRPr="009207E5" w:rsidRDefault="00032D4B" w:rsidP="009207E5">
      <w:pPr>
        <w:pStyle w:val="Prrafodelista"/>
        <w:numPr>
          <w:ilvl w:val="0"/>
          <w:numId w:val="13"/>
        </w:numPr>
        <w:spacing w:after="120" w:line="360" w:lineRule="auto"/>
        <w:jc w:val="both"/>
      </w:pPr>
      <w:r w:rsidRPr="009207E5">
        <w:t>Fusión/Unión</w:t>
      </w:r>
      <w:r w:rsidR="0047724B">
        <w:t xml:space="preserve"> que está</w:t>
      </w:r>
      <w:r w:rsidRPr="009207E5">
        <w:t xml:space="preserve"> constituida por nueve reactivos</w:t>
      </w:r>
      <w:r w:rsidR="0047724B">
        <w:t>;</w:t>
      </w:r>
      <w:r w:rsidRPr="009207E5">
        <w:t xml:space="preserve"> consiste en el sobre compromiso que tiene el sujeto con los miembros de la familia que le impiden formular y tomar decisiones propias y expresarlas libremente, así como también la forma de relacionarse entre los miembros de la familia sin depender de ellos.</w:t>
      </w:r>
    </w:p>
    <w:p w:rsidR="00032D4B" w:rsidRPr="009207E5" w:rsidRDefault="00032D4B" w:rsidP="009207E5">
      <w:pPr>
        <w:pStyle w:val="Prrafodelista"/>
        <w:numPr>
          <w:ilvl w:val="0"/>
          <w:numId w:val="13"/>
        </w:numPr>
        <w:spacing w:after="120" w:line="360" w:lineRule="auto"/>
        <w:jc w:val="both"/>
      </w:pPr>
      <w:r w:rsidRPr="009207E5">
        <w:lastRenderedPageBreak/>
        <w:t xml:space="preserve">Dependencia/Independencia </w:t>
      </w:r>
      <w:r w:rsidR="0047724B">
        <w:t xml:space="preserve">está </w:t>
      </w:r>
      <w:r w:rsidRPr="009207E5">
        <w:t>compuesta por cuatro reactivos y se refiere a la cercanía emocional y física que el sujeto tiene hacia su familia y de la cual necesita aprobación para expresarse libremente, así como también separación física y emocional del sistema familiar y capacidad</w:t>
      </w:r>
      <w:r w:rsidR="0047724B">
        <w:t xml:space="preserve"> d</w:t>
      </w:r>
      <w:r w:rsidRPr="009207E5">
        <w:t>e funcionar hacia la individualidad.</w:t>
      </w:r>
    </w:p>
    <w:p w:rsidR="00032D4B" w:rsidRPr="009207E5" w:rsidRDefault="00032D4B" w:rsidP="009207E5">
      <w:pPr>
        <w:pStyle w:val="Prrafodelista"/>
        <w:numPr>
          <w:ilvl w:val="0"/>
          <w:numId w:val="13"/>
        </w:numPr>
        <w:spacing w:after="120" w:line="360" w:lineRule="auto"/>
        <w:jc w:val="both"/>
      </w:pPr>
      <w:r w:rsidRPr="009207E5">
        <w:t>Ajuste/Desajuste, que se encuentra integrada por cuatro factores y se refiere a la capacidad de adaptación emocional y física del sujeto a su sistema familiar y social y al grado de ansiedad o tensión que ejerce la familia sobre el individuo y que interfiere en su adaptación social.</w:t>
      </w:r>
    </w:p>
    <w:p w:rsidR="00032D4B" w:rsidRPr="009207E5" w:rsidRDefault="00032D4B" w:rsidP="009207E5">
      <w:pPr>
        <w:pStyle w:val="Prrafodelista"/>
        <w:numPr>
          <w:ilvl w:val="0"/>
          <w:numId w:val="13"/>
        </w:numPr>
        <w:spacing w:after="120" w:line="360" w:lineRule="auto"/>
        <w:jc w:val="both"/>
      </w:pPr>
      <w:r w:rsidRPr="009207E5">
        <w:t>Individuación/Cohesión, constituida por cuatro factores</w:t>
      </w:r>
      <w:r w:rsidR="0047724B">
        <w:t>,</w:t>
      </w:r>
      <w:r w:rsidRPr="009207E5">
        <w:t xml:space="preserve"> se refiere al logro o no de la autonomía emocional de la persona hacia su familia para la expresión voluntaria de pensamientos y sentimientos en toda relación, así como </w:t>
      </w:r>
      <w:r w:rsidR="0047724B">
        <w:t xml:space="preserve">al </w:t>
      </w:r>
      <w:r w:rsidRPr="009207E5">
        <w:t>grado en que los miembros de la familia guardan cercanía y pertenencia a través de manifestaciones de afecto entre ellos.</w:t>
      </w:r>
    </w:p>
    <w:p w:rsidR="00032D4B" w:rsidRPr="009207E5" w:rsidRDefault="00032D4B" w:rsidP="009207E5">
      <w:pPr>
        <w:pStyle w:val="Prrafodelista"/>
        <w:numPr>
          <w:ilvl w:val="0"/>
          <w:numId w:val="13"/>
        </w:numPr>
        <w:spacing w:after="120" w:line="360" w:lineRule="auto"/>
        <w:jc w:val="both"/>
      </w:pPr>
      <w:r w:rsidRPr="009207E5">
        <w:t>Transmisión de roles, integrada por cuatro factores</w:t>
      </w:r>
      <w:r w:rsidR="0047724B">
        <w:t>,</w:t>
      </w:r>
      <w:r w:rsidRPr="009207E5">
        <w:t xml:space="preserve"> consiste en la transmisión de roles asignados de abuelos a padres y de padres a hijos.</w:t>
      </w:r>
    </w:p>
    <w:p w:rsidR="009A1D7E" w:rsidRDefault="009A1D7E" w:rsidP="00032D4B">
      <w:pPr>
        <w:spacing w:after="120" w:line="360" w:lineRule="auto"/>
        <w:jc w:val="both"/>
        <w:rPr>
          <w:rFonts w:ascii="Times New Roman" w:hAnsi="Times New Roman"/>
          <w:sz w:val="24"/>
          <w:szCs w:val="24"/>
        </w:rPr>
      </w:pPr>
    </w:p>
    <w:p w:rsidR="00032D4B" w:rsidRPr="00B07A85" w:rsidRDefault="00CE4DD7" w:rsidP="00032D4B">
      <w:pPr>
        <w:spacing w:after="120" w:line="360" w:lineRule="auto"/>
        <w:jc w:val="both"/>
        <w:rPr>
          <w:rFonts w:ascii="Times New Roman" w:hAnsi="Times New Roman"/>
          <w:b/>
          <w:sz w:val="24"/>
          <w:szCs w:val="24"/>
        </w:rPr>
      </w:pPr>
      <w:r>
        <w:rPr>
          <w:rFonts w:ascii="Times New Roman" w:hAnsi="Times New Roman"/>
          <w:b/>
          <w:sz w:val="24"/>
          <w:szCs w:val="24"/>
        </w:rPr>
        <w:t>Procedimiento</w:t>
      </w:r>
    </w:p>
    <w:p w:rsidR="000E0C2C" w:rsidRDefault="009A1D7E" w:rsidP="0080314A">
      <w:pPr>
        <w:spacing w:after="120" w:line="360" w:lineRule="auto"/>
        <w:jc w:val="both"/>
        <w:rPr>
          <w:rFonts w:ascii="Times New Roman" w:hAnsi="Times New Roman"/>
          <w:sz w:val="24"/>
          <w:szCs w:val="24"/>
        </w:rPr>
      </w:pPr>
      <w:r>
        <w:rPr>
          <w:rFonts w:ascii="Times New Roman" w:hAnsi="Times New Roman"/>
          <w:sz w:val="24"/>
          <w:szCs w:val="24"/>
        </w:rPr>
        <w:t>Es</w:t>
      </w:r>
      <w:r w:rsidR="00A312C6">
        <w:rPr>
          <w:rFonts w:ascii="Times New Roman" w:hAnsi="Times New Roman"/>
          <w:sz w:val="24"/>
          <w:szCs w:val="24"/>
        </w:rPr>
        <w:t xml:space="preserve">ta investigación se realizó </w:t>
      </w:r>
      <w:r w:rsidR="00032D4B" w:rsidRPr="000D50F3">
        <w:rPr>
          <w:rFonts w:ascii="Times New Roman" w:hAnsi="Times New Roman"/>
          <w:sz w:val="24"/>
          <w:szCs w:val="24"/>
        </w:rPr>
        <w:t>en la Facultad de Ciencias para el Desarrollo Humano de la Unive</w:t>
      </w:r>
      <w:r>
        <w:rPr>
          <w:rFonts w:ascii="Times New Roman" w:hAnsi="Times New Roman"/>
          <w:sz w:val="24"/>
          <w:szCs w:val="24"/>
        </w:rPr>
        <w:t>rsidad Autónoma de Tlaxcala. La facultad cuenta con tres</w:t>
      </w:r>
      <w:r w:rsidR="00032D4B" w:rsidRPr="000D50F3">
        <w:rPr>
          <w:rFonts w:ascii="Times New Roman" w:hAnsi="Times New Roman"/>
          <w:sz w:val="24"/>
          <w:szCs w:val="24"/>
        </w:rPr>
        <w:t xml:space="preserve"> licenciaturas: Educa</w:t>
      </w:r>
      <w:r>
        <w:rPr>
          <w:rFonts w:ascii="Times New Roman" w:hAnsi="Times New Roman"/>
          <w:sz w:val="24"/>
          <w:szCs w:val="24"/>
        </w:rPr>
        <w:t>ción Especial, Ciencias de la Familia y Atención Integral al Adulto Mayor</w:t>
      </w:r>
      <w:r w:rsidR="008A6C90">
        <w:rPr>
          <w:rFonts w:ascii="Times New Roman" w:hAnsi="Times New Roman"/>
          <w:sz w:val="24"/>
          <w:szCs w:val="24"/>
        </w:rPr>
        <w:t>,</w:t>
      </w:r>
      <w:r w:rsidR="00032D4B" w:rsidRPr="000D50F3">
        <w:rPr>
          <w:rFonts w:ascii="Times New Roman" w:hAnsi="Times New Roman"/>
          <w:sz w:val="24"/>
          <w:szCs w:val="24"/>
        </w:rPr>
        <w:t xml:space="preserve"> así como con dos maestrías: Educación Especial y Terapia Familiar. Para este estudio únicamen</w:t>
      </w:r>
      <w:r w:rsidR="00387606">
        <w:rPr>
          <w:rFonts w:ascii="Times New Roman" w:hAnsi="Times New Roman"/>
          <w:sz w:val="24"/>
          <w:szCs w:val="24"/>
        </w:rPr>
        <w:t xml:space="preserve">te se trabajó con los estudiantes </w:t>
      </w:r>
      <w:r>
        <w:rPr>
          <w:rFonts w:ascii="Times New Roman" w:hAnsi="Times New Roman"/>
          <w:sz w:val="24"/>
          <w:szCs w:val="24"/>
        </w:rPr>
        <w:t xml:space="preserve">de nuevo ingreso </w:t>
      </w:r>
      <w:r w:rsidR="00387606">
        <w:rPr>
          <w:rFonts w:ascii="Times New Roman" w:hAnsi="Times New Roman"/>
          <w:sz w:val="24"/>
          <w:szCs w:val="24"/>
        </w:rPr>
        <w:t>de la licenciatura de educación especial.</w:t>
      </w:r>
      <w:r w:rsidR="00032D4B" w:rsidRPr="000D50F3">
        <w:rPr>
          <w:rFonts w:ascii="Times New Roman" w:hAnsi="Times New Roman"/>
          <w:sz w:val="24"/>
          <w:szCs w:val="24"/>
        </w:rPr>
        <w:t xml:space="preserve"> </w:t>
      </w:r>
      <w:r>
        <w:rPr>
          <w:rFonts w:ascii="Times New Roman" w:hAnsi="Times New Roman"/>
          <w:sz w:val="24"/>
          <w:szCs w:val="24"/>
        </w:rPr>
        <w:t xml:space="preserve">Para llevar a cabo la misma, </w:t>
      </w:r>
      <w:r w:rsidR="00A312C6">
        <w:rPr>
          <w:rFonts w:ascii="Times New Roman" w:hAnsi="Times New Roman"/>
          <w:sz w:val="24"/>
          <w:szCs w:val="24"/>
        </w:rPr>
        <w:t>en primer lugar</w:t>
      </w:r>
      <w:r w:rsidR="00032D4B" w:rsidRPr="000D50F3">
        <w:rPr>
          <w:rFonts w:ascii="Times New Roman" w:hAnsi="Times New Roman"/>
          <w:sz w:val="24"/>
          <w:szCs w:val="24"/>
        </w:rPr>
        <w:t xml:space="preserve"> se pidió autorización a la direcci</w:t>
      </w:r>
      <w:r w:rsidR="00837D45">
        <w:rPr>
          <w:rFonts w:ascii="Times New Roman" w:hAnsi="Times New Roman"/>
          <w:sz w:val="24"/>
          <w:szCs w:val="24"/>
        </w:rPr>
        <w:t>ón</w:t>
      </w:r>
      <w:r w:rsidR="008A6C90">
        <w:rPr>
          <w:rFonts w:ascii="Times New Roman" w:hAnsi="Times New Roman"/>
          <w:sz w:val="24"/>
          <w:szCs w:val="24"/>
        </w:rPr>
        <w:t>;</w:t>
      </w:r>
      <w:r w:rsidR="00837D45">
        <w:rPr>
          <w:rFonts w:ascii="Times New Roman" w:hAnsi="Times New Roman"/>
          <w:sz w:val="24"/>
          <w:szCs w:val="24"/>
        </w:rPr>
        <w:t xml:space="preserve"> una vez aprobado, se evaluó de manera individua</w:t>
      </w:r>
      <w:r w:rsidR="00A312C6">
        <w:rPr>
          <w:rFonts w:ascii="Times New Roman" w:hAnsi="Times New Roman"/>
          <w:sz w:val="24"/>
          <w:szCs w:val="24"/>
        </w:rPr>
        <w:t>l a cada uno de los estudiantes</w:t>
      </w:r>
      <w:r w:rsidR="00837D45">
        <w:rPr>
          <w:rFonts w:ascii="Times New Roman" w:hAnsi="Times New Roman"/>
          <w:sz w:val="24"/>
          <w:szCs w:val="24"/>
        </w:rPr>
        <w:t xml:space="preserve"> a</w:t>
      </w:r>
      <w:r w:rsidR="00F107D0">
        <w:rPr>
          <w:rFonts w:ascii="Times New Roman" w:hAnsi="Times New Roman"/>
          <w:sz w:val="24"/>
          <w:szCs w:val="24"/>
        </w:rPr>
        <w:t>signándole un horario</w:t>
      </w:r>
      <w:r w:rsidR="00A312C6">
        <w:rPr>
          <w:rFonts w:ascii="Times New Roman" w:hAnsi="Times New Roman"/>
          <w:sz w:val="24"/>
          <w:szCs w:val="24"/>
        </w:rPr>
        <w:t xml:space="preserve">. Inicialmente se realizó la entrevista sociodemográfica en donde se les preguntó edad, sexo, escolaridad, ocupación, lugar que ocupa en la familia, lugar de origen, lugar en donde radica actualmente, </w:t>
      </w:r>
      <w:r w:rsidR="004C2481">
        <w:rPr>
          <w:rFonts w:ascii="Times New Roman" w:hAnsi="Times New Roman"/>
          <w:sz w:val="24"/>
          <w:szCs w:val="24"/>
        </w:rPr>
        <w:t>si viven los padres, si viven con los padres</w:t>
      </w:r>
      <w:r w:rsidR="007B59C1">
        <w:rPr>
          <w:rFonts w:ascii="Times New Roman" w:hAnsi="Times New Roman"/>
          <w:sz w:val="24"/>
          <w:szCs w:val="24"/>
        </w:rPr>
        <w:t>, ocupación de la madre, ocupación del padre, edad de la madre, edad del</w:t>
      </w:r>
      <w:r w:rsidR="00700987">
        <w:rPr>
          <w:rFonts w:ascii="Times New Roman" w:hAnsi="Times New Roman"/>
          <w:sz w:val="24"/>
          <w:szCs w:val="24"/>
        </w:rPr>
        <w:t xml:space="preserve"> </w:t>
      </w:r>
      <w:r w:rsidR="007B59C1">
        <w:rPr>
          <w:rFonts w:ascii="Times New Roman" w:hAnsi="Times New Roman"/>
          <w:sz w:val="24"/>
          <w:szCs w:val="24"/>
        </w:rPr>
        <w:t>padre</w:t>
      </w:r>
      <w:r w:rsidR="00700987">
        <w:rPr>
          <w:rFonts w:ascii="Times New Roman" w:hAnsi="Times New Roman"/>
          <w:sz w:val="24"/>
          <w:szCs w:val="24"/>
        </w:rPr>
        <w:t xml:space="preserve">, tiempo de unión y religión. </w:t>
      </w:r>
      <w:r w:rsidR="00060E44">
        <w:rPr>
          <w:rFonts w:ascii="Times New Roman" w:hAnsi="Times New Roman"/>
          <w:sz w:val="24"/>
          <w:szCs w:val="24"/>
        </w:rPr>
        <w:t>Posteriormente se realizó</w:t>
      </w:r>
      <w:r w:rsidR="00215605">
        <w:rPr>
          <w:rFonts w:ascii="Times New Roman" w:hAnsi="Times New Roman"/>
          <w:sz w:val="24"/>
          <w:szCs w:val="24"/>
        </w:rPr>
        <w:t xml:space="preserve"> el </w:t>
      </w:r>
      <w:proofErr w:type="spellStart"/>
      <w:r w:rsidR="00215605">
        <w:rPr>
          <w:rFonts w:ascii="Times New Roman" w:hAnsi="Times New Roman"/>
          <w:sz w:val="24"/>
          <w:szCs w:val="24"/>
        </w:rPr>
        <w:t>familiograma</w:t>
      </w:r>
      <w:proofErr w:type="spellEnd"/>
      <w:r w:rsidR="003A696E">
        <w:rPr>
          <w:rFonts w:ascii="Times New Roman" w:hAnsi="Times New Roman"/>
          <w:sz w:val="24"/>
          <w:szCs w:val="24"/>
        </w:rPr>
        <w:t xml:space="preserve"> y s</w:t>
      </w:r>
      <w:r w:rsidR="00215605">
        <w:rPr>
          <w:rFonts w:ascii="Times New Roman" w:hAnsi="Times New Roman"/>
          <w:sz w:val="24"/>
          <w:szCs w:val="24"/>
        </w:rPr>
        <w:t>e aplicó la escala de</w:t>
      </w:r>
      <w:r w:rsidR="00A312C6">
        <w:rPr>
          <w:rFonts w:ascii="Times New Roman" w:hAnsi="Times New Roman"/>
          <w:sz w:val="24"/>
          <w:szCs w:val="24"/>
        </w:rPr>
        <w:t xml:space="preserve"> </w:t>
      </w:r>
      <w:r w:rsidR="00060E44">
        <w:rPr>
          <w:rFonts w:ascii="Times New Roman" w:hAnsi="Times New Roman"/>
          <w:sz w:val="24"/>
          <w:szCs w:val="24"/>
        </w:rPr>
        <w:t>funcionamiento familiar</w:t>
      </w:r>
      <w:r w:rsidR="008A6C90">
        <w:rPr>
          <w:rFonts w:ascii="Times New Roman" w:hAnsi="Times New Roman"/>
          <w:sz w:val="24"/>
          <w:szCs w:val="24"/>
        </w:rPr>
        <w:t>;</w:t>
      </w:r>
      <w:r w:rsidR="00060E44">
        <w:rPr>
          <w:rFonts w:ascii="Times New Roman" w:hAnsi="Times New Roman"/>
          <w:sz w:val="24"/>
          <w:szCs w:val="24"/>
        </w:rPr>
        <w:t xml:space="preserve"> </w:t>
      </w:r>
      <w:r w:rsidR="00AE096F">
        <w:rPr>
          <w:rFonts w:ascii="Times New Roman" w:hAnsi="Times New Roman"/>
          <w:sz w:val="24"/>
          <w:szCs w:val="24"/>
        </w:rPr>
        <w:t xml:space="preserve">es importante destacar que no se evaluó a la familia completa, por lo que los resultados </w:t>
      </w:r>
      <w:r w:rsidR="00060E44">
        <w:rPr>
          <w:rFonts w:ascii="Times New Roman" w:hAnsi="Times New Roman"/>
          <w:sz w:val="24"/>
          <w:szCs w:val="24"/>
        </w:rPr>
        <w:t>únicamente reflejaron</w:t>
      </w:r>
      <w:r w:rsidR="00AE096F">
        <w:rPr>
          <w:rFonts w:ascii="Times New Roman" w:hAnsi="Times New Roman"/>
          <w:sz w:val="24"/>
          <w:szCs w:val="24"/>
        </w:rPr>
        <w:t xml:space="preserve"> la percepción que tiene el </w:t>
      </w:r>
      <w:r w:rsidR="00B9298D">
        <w:rPr>
          <w:rFonts w:ascii="Times New Roman" w:hAnsi="Times New Roman"/>
          <w:sz w:val="24"/>
          <w:szCs w:val="24"/>
        </w:rPr>
        <w:t xml:space="preserve">estudiante </w:t>
      </w:r>
      <w:r w:rsidR="00B9298D">
        <w:rPr>
          <w:rFonts w:ascii="Times New Roman" w:hAnsi="Times New Roman"/>
          <w:sz w:val="24"/>
          <w:szCs w:val="24"/>
        </w:rPr>
        <w:lastRenderedPageBreak/>
        <w:t>del funcionamiento de</w:t>
      </w:r>
      <w:r w:rsidR="00AE096F">
        <w:rPr>
          <w:rFonts w:ascii="Times New Roman" w:hAnsi="Times New Roman"/>
          <w:sz w:val="24"/>
          <w:szCs w:val="24"/>
        </w:rPr>
        <w:t xml:space="preserve"> su familia. U</w:t>
      </w:r>
      <w:r w:rsidR="003A696E">
        <w:rPr>
          <w:rFonts w:ascii="Times New Roman" w:hAnsi="Times New Roman"/>
          <w:sz w:val="24"/>
          <w:szCs w:val="24"/>
        </w:rPr>
        <w:t>na v</w:t>
      </w:r>
      <w:r w:rsidR="00060E44">
        <w:rPr>
          <w:rFonts w:ascii="Times New Roman" w:hAnsi="Times New Roman"/>
          <w:sz w:val="24"/>
          <w:szCs w:val="24"/>
        </w:rPr>
        <w:t xml:space="preserve">ez terminado, se les aplicó la </w:t>
      </w:r>
      <w:r w:rsidR="00AE096F">
        <w:rPr>
          <w:rFonts w:ascii="Times New Roman" w:hAnsi="Times New Roman"/>
          <w:sz w:val="24"/>
          <w:szCs w:val="24"/>
        </w:rPr>
        <w:t xml:space="preserve">escala de </w:t>
      </w:r>
      <w:r w:rsidR="003A696E">
        <w:rPr>
          <w:rFonts w:ascii="Times New Roman" w:hAnsi="Times New Roman"/>
          <w:sz w:val="24"/>
          <w:szCs w:val="24"/>
        </w:rPr>
        <w:t xml:space="preserve">diferenciación familiar; todo esto se llevó </w:t>
      </w:r>
      <w:r w:rsidR="00060E44">
        <w:rPr>
          <w:rFonts w:ascii="Times New Roman" w:hAnsi="Times New Roman"/>
          <w:sz w:val="24"/>
          <w:szCs w:val="24"/>
        </w:rPr>
        <w:t>en un tiempo aproximado</w:t>
      </w:r>
      <w:r w:rsidR="003A696E">
        <w:rPr>
          <w:rFonts w:ascii="Times New Roman" w:hAnsi="Times New Roman"/>
          <w:sz w:val="24"/>
          <w:szCs w:val="24"/>
        </w:rPr>
        <w:t xml:space="preserve"> de 40 minutos</w:t>
      </w:r>
      <w:r w:rsidR="00387606">
        <w:rPr>
          <w:rFonts w:ascii="Times New Roman" w:hAnsi="Times New Roman"/>
          <w:sz w:val="24"/>
          <w:szCs w:val="24"/>
        </w:rPr>
        <w:t xml:space="preserve">. </w:t>
      </w:r>
      <w:r w:rsidR="00032D4B" w:rsidRPr="000D50F3">
        <w:rPr>
          <w:rFonts w:ascii="Times New Roman" w:hAnsi="Times New Roman"/>
          <w:sz w:val="24"/>
          <w:szCs w:val="24"/>
        </w:rPr>
        <w:t>La aplicac</w:t>
      </w:r>
      <w:r w:rsidR="00C55DB8">
        <w:rPr>
          <w:rFonts w:ascii="Times New Roman" w:hAnsi="Times New Roman"/>
          <w:sz w:val="24"/>
          <w:szCs w:val="24"/>
        </w:rPr>
        <w:t>ión total al grupo</w:t>
      </w:r>
      <w:r w:rsidR="00032D4B" w:rsidRPr="000D50F3">
        <w:rPr>
          <w:rFonts w:ascii="Times New Roman" w:hAnsi="Times New Roman"/>
          <w:sz w:val="24"/>
          <w:szCs w:val="24"/>
        </w:rPr>
        <w:t xml:space="preserve"> fu</w:t>
      </w:r>
      <w:r w:rsidR="00C55DB8">
        <w:rPr>
          <w:rFonts w:ascii="Times New Roman" w:hAnsi="Times New Roman"/>
          <w:sz w:val="24"/>
          <w:szCs w:val="24"/>
        </w:rPr>
        <w:t>e de aproximadamente dos</w:t>
      </w:r>
      <w:r w:rsidR="00387606">
        <w:rPr>
          <w:rFonts w:ascii="Times New Roman" w:hAnsi="Times New Roman"/>
          <w:sz w:val="24"/>
          <w:szCs w:val="24"/>
        </w:rPr>
        <w:t xml:space="preserve"> mes</w:t>
      </w:r>
      <w:r w:rsidR="00C55DB8">
        <w:rPr>
          <w:rFonts w:ascii="Times New Roman" w:hAnsi="Times New Roman"/>
          <w:sz w:val="24"/>
          <w:szCs w:val="24"/>
        </w:rPr>
        <w:t>es</w:t>
      </w:r>
      <w:r w:rsidR="00032D4B" w:rsidRPr="000D50F3">
        <w:rPr>
          <w:rFonts w:ascii="Times New Roman" w:hAnsi="Times New Roman"/>
          <w:sz w:val="24"/>
          <w:szCs w:val="24"/>
        </w:rPr>
        <w:t>.</w:t>
      </w:r>
    </w:p>
    <w:p w:rsidR="0080314A" w:rsidRPr="00CE4DD7" w:rsidRDefault="00CE4DD7" w:rsidP="0080314A">
      <w:pPr>
        <w:spacing w:after="120" w:line="360" w:lineRule="auto"/>
        <w:jc w:val="both"/>
        <w:rPr>
          <w:rFonts w:ascii="Times New Roman" w:hAnsi="Times New Roman"/>
          <w:sz w:val="24"/>
          <w:szCs w:val="24"/>
        </w:rPr>
      </w:pPr>
      <w:r>
        <w:rPr>
          <w:rFonts w:ascii="Times New Roman" w:hAnsi="Times New Roman"/>
          <w:b/>
          <w:sz w:val="24"/>
          <w:szCs w:val="24"/>
        </w:rPr>
        <w:t>Hipótesis</w:t>
      </w:r>
    </w:p>
    <w:p w:rsidR="0080314A" w:rsidRDefault="000E0C2C" w:rsidP="0080314A">
      <w:pPr>
        <w:spacing w:after="120" w:line="360" w:lineRule="auto"/>
        <w:jc w:val="both"/>
        <w:rPr>
          <w:rFonts w:ascii="Times New Roman" w:hAnsi="Times New Roman"/>
          <w:sz w:val="24"/>
          <w:szCs w:val="24"/>
        </w:rPr>
      </w:pPr>
      <w:r>
        <w:rPr>
          <w:rFonts w:ascii="Times New Roman" w:hAnsi="Times New Roman"/>
          <w:sz w:val="24"/>
          <w:szCs w:val="24"/>
        </w:rPr>
        <w:t>Hi</w:t>
      </w:r>
      <w:r w:rsidR="0080314A">
        <w:rPr>
          <w:rFonts w:ascii="Times New Roman" w:hAnsi="Times New Roman"/>
          <w:sz w:val="24"/>
          <w:szCs w:val="24"/>
        </w:rPr>
        <w:t xml:space="preserve">: </w:t>
      </w:r>
      <w:r w:rsidR="0080314A" w:rsidRPr="000D50F3">
        <w:rPr>
          <w:rFonts w:ascii="Times New Roman" w:hAnsi="Times New Roman"/>
          <w:sz w:val="24"/>
          <w:szCs w:val="24"/>
        </w:rPr>
        <w:t>Existe relación</w:t>
      </w:r>
      <w:r w:rsidR="0080314A">
        <w:rPr>
          <w:rFonts w:ascii="Times New Roman" w:hAnsi="Times New Roman"/>
          <w:sz w:val="24"/>
          <w:szCs w:val="24"/>
        </w:rPr>
        <w:t xml:space="preserve"> entre funcionamiento familiar y </w:t>
      </w:r>
      <w:r w:rsidR="0080314A" w:rsidRPr="000D50F3">
        <w:rPr>
          <w:rFonts w:ascii="Times New Roman" w:hAnsi="Times New Roman"/>
          <w:sz w:val="24"/>
          <w:szCs w:val="24"/>
        </w:rPr>
        <w:t>diferenciac</w:t>
      </w:r>
      <w:r w:rsidR="0080314A">
        <w:rPr>
          <w:rFonts w:ascii="Times New Roman" w:hAnsi="Times New Roman"/>
          <w:sz w:val="24"/>
          <w:szCs w:val="24"/>
        </w:rPr>
        <w:t>ión familiar en</w:t>
      </w:r>
      <w:r w:rsidR="0080314A" w:rsidRPr="000D50F3">
        <w:rPr>
          <w:rFonts w:ascii="Times New Roman" w:hAnsi="Times New Roman"/>
          <w:sz w:val="24"/>
          <w:szCs w:val="24"/>
        </w:rPr>
        <w:t xml:space="preserve"> jóve</w:t>
      </w:r>
      <w:r w:rsidR="0080314A">
        <w:rPr>
          <w:rFonts w:ascii="Times New Roman" w:hAnsi="Times New Roman"/>
          <w:sz w:val="24"/>
          <w:szCs w:val="24"/>
        </w:rPr>
        <w:t>nes universitarios tlaxcaltecas.</w:t>
      </w:r>
    </w:p>
    <w:p w:rsidR="000E0C2C" w:rsidRDefault="000E0C2C" w:rsidP="0080314A">
      <w:pPr>
        <w:spacing w:after="120" w:line="360" w:lineRule="auto"/>
        <w:jc w:val="both"/>
        <w:rPr>
          <w:rFonts w:ascii="Times New Roman" w:hAnsi="Times New Roman"/>
          <w:b/>
          <w:sz w:val="24"/>
          <w:szCs w:val="24"/>
        </w:rPr>
      </w:pPr>
    </w:p>
    <w:p w:rsidR="0080314A" w:rsidRDefault="0080314A" w:rsidP="0080314A">
      <w:pPr>
        <w:spacing w:after="120" w:line="360" w:lineRule="auto"/>
        <w:jc w:val="both"/>
        <w:rPr>
          <w:rFonts w:ascii="Times New Roman" w:hAnsi="Times New Roman"/>
          <w:b/>
          <w:sz w:val="24"/>
          <w:szCs w:val="24"/>
        </w:rPr>
      </w:pPr>
      <w:r>
        <w:rPr>
          <w:rFonts w:ascii="Times New Roman" w:hAnsi="Times New Roman"/>
          <w:b/>
          <w:sz w:val="24"/>
          <w:szCs w:val="24"/>
        </w:rPr>
        <w:t>Definición de v</w:t>
      </w:r>
      <w:r w:rsidR="00CE4DD7">
        <w:rPr>
          <w:rFonts w:ascii="Times New Roman" w:hAnsi="Times New Roman"/>
          <w:b/>
          <w:sz w:val="24"/>
          <w:szCs w:val="24"/>
        </w:rPr>
        <w:t>ariables</w:t>
      </w:r>
    </w:p>
    <w:p w:rsidR="0080314A" w:rsidRPr="000D50F3" w:rsidRDefault="0080314A" w:rsidP="0080314A">
      <w:pPr>
        <w:spacing w:after="120" w:line="360" w:lineRule="auto"/>
        <w:jc w:val="both"/>
        <w:rPr>
          <w:rFonts w:ascii="Times New Roman" w:hAnsi="Times New Roman"/>
          <w:sz w:val="24"/>
          <w:szCs w:val="24"/>
        </w:rPr>
      </w:pPr>
      <w:r w:rsidRPr="000D50F3">
        <w:rPr>
          <w:rFonts w:ascii="Times New Roman" w:hAnsi="Times New Roman"/>
          <w:sz w:val="24"/>
          <w:szCs w:val="24"/>
        </w:rPr>
        <w:t>Funcionamiento familiar: capacidad</w:t>
      </w:r>
      <w:r>
        <w:rPr>
          <w:rFonts w:ascii="Times New Roman" w:hAnsi="Times New Roman"/>
          <w:sz w:val="24"/>
          <w:szCs w:val="24"/>
        </w:rPr>
        <w:t xml:space="preserve"> que tiene el sistema familiar para enfrentar y superar cada una de las etapas del ciclo vital y las crisis por las que atraviesa (Espejel </w:t>
      </w:r>
      <w:r w:rsidR="00B177E3">
        <w:rPr>
          <w:rFonts w:ascii="Times New Roman" w:hAnsi="Times New Roman"/>
          <w:sz w:val="24"/>
          <w:szCs w:val="24"/>
        </w:rPr>
        <w:t>et al.,</w:t>
      </w:r>
      <w:r>
        <w:rPr>
          <w:rFonts w:ascii="Times New Roman" w:hAnsi="Times New Roman"/>
          <w:sz w:val="24"/>
          <w:szCs w:val="24"/>
        </w:rPr>
        <w:t xml:space="preserve"> 2008</w:t>
      </w:r>
      <w:r w:rsidRPr="000D50F3">
        <w:rPr>
          <w:rFonts w:ascii="Times New Roman" w:hAnsi="Times New Roman"/>
          <w:sz w:val="24"/>
          <w:szCs w:val="24"/>
        </w:rPr>
        <w:t>).</w:t>
      </w:r>
    </w:p>
    <w:p w:rsidR="0080314A" w:rsidRDefault="0080314A" w:rsidP="0080314A">
      <w:pPr>
        <w:spacing w:after="120" w:line="360" w:lineRule="auto"/>
        <w:jc w:val="both"/>
        <w:rPr>
          <w:rFonts w:ascii="Times New Roman" w:hAnsi="Times New Roman"/>
          <w:sz w:val="24"/>
          <w:szCs w:val="24"/>
        </w:rPr>
      </w:pPr>
      <w:r w:rsidRPr="000D50F3">
        <w:rPr>
          <w:rFonts w:ascii="Times New Roman" w:hAnsi="Times New Roman"/>
          <w:sz w:val="24"/>
          <w:szCs w:val="24"/>
        </w:rPr>
        <w:t xml:space="preserve">Diferenciación familiar: se refiere a la habilidad de una persona para separarse </w:t>
      </w:r>
      <w:r w:rsidR="003F2CEB" w:rsidRPr="000D50F3">
        <w:rPr>
          <w:rFonts w:ascii="Times New Roman" w:hAnsi="Times New Roman"/>
          <w:sz w:val="24"/>
          <w:szCs w:val="24"/>
        </w:rPr>
        <w:t>a sí</w:t>
      </w:r>
      <w:r w:rsidRPr="000D50F3">
        <w:rPr>
          <w:rFonts w:ascii="Times New Roman" w:hAnsi="Times New Roman"/>
          <w:sz w:val="24"/>
          <w:szCs w:val="24"/>
        </w:rPr>
        <w:t xml:space="preserve"> misma, emocional y físicamente de su familia de origen, como también </w:t>
      </w:r>
      <w:r w:rsidR="008A6C90">
        <w:rPr>
          <w:rFonts w:ascii="Times New Roman" w:hAnsi="Times New Roman"/>
          <w:sz w:val="24"/>
          <w:szCs w:val="24"/>
        </w:rPr>
        <w:t xml:space="preserve">para </w:t>
      </w:r>
      <w:r w:rsidRPr="000D50F3">
        <w:rPr>
          <w:rFonts w:ascii="Times New Roman" w:hAnsi="Times New Roman"/>
          <w:sz w:val="24"/>
          <w:szCs w:val="24"/>
        </w:rPr>
        <w:t>lograr madurez emocional e independencia sin perder la capacidad para conectarse emocionalmente con otros (Charles</w:t>
      </w:r>
      <w:r w:rsidR="008A6C90">
        <w:rPr>
          <w:rFonts w:ascii="Times New Roman" w:hAnsi="Times New Roman"/>
          <w:sz w:val="24"/>
          <w:szCs w:val="24"/>
        </w:rPr>
        <w:t>,</w:t>
      </w:r>
      <w:r w:rsidRPr="000D50F3">
        <w:rPr>
          <w:rFonts w:ascii="Times New Roman" w:hAnsi="Times New Roman"/>
          <w:sz w:val="24"/>
          <w:szCs w:val="24"/>
        </w:rPr>
        <w:t xml:space="preserve"> 2001).</w:t>
      </w:r>
    </w:p>
    <w:p w:rsidR="0080314A" w:rsidRDefault="0080314A" w:rsidP="0080314A">
      <w:pPr>
        <w:spacing w:after="120" w:line="360" w:lineRule="auto"/>
        <w:jc w:val="both"/>
        <w:rPr>
          <w:rFonts w:ascii="Times New Roman" w:hAnsi="Times New Roman"/>
          <w:b/>
          <w:sz w:val="24"/>
          <w:szCs w:val="24"/>
        </w:rPr>
      </w:pPr>
    </w:p>
    <w:p w:rsidR="0080314A" w:rsidRPr="0080314A" w:rsidRDefault="0080314A" w:rsidP="00B177E3">
      <w:pPr>
        <w:spacing w:after="120" w:line="360" w:lineRule="auto"/>
        <w:rPr>
          <w:rFonts w:ascii="Times New Roman" w:hAnsi="Times New Roman"/>
          <w:b/>
          <w:sz w:val="24"/>
          <w:szCs w:val="24"/>
        </w:rPr>
      </w:pPr>
      <w:r w:rsidRPr="0080314A">
        <w:rPr>
          <w:rFonts w:ascii="Times New Roman" w:hAnsi="Times New Roman"/>
          <w:b/>
          <w:sz w:val="24"/>
          <w:szCs w:val="24"/>
        </w:rPr>
        <w:t>Resultados</w:t>
      </w:r>
    </w:p>
    <w:p w:rsidR="00CB66A8" w:rsidRDefault="0080314A"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r>
        <w:rPr>
          <w:rFonts w:ascii="Times New Roman" w:eastAsia="Times New Roman" w:hAnsi="Times New Roman"/>
          <w:sz w:val="24"/>
          <w:szCs w:val="24"/>
          <w:lang w:eastAsia="es-ES"/>
        </w:rPr>
        <w:t>Para obtener</w:t>
      </w:r>
      <w:r w:rsidR="00032D4B" w:rsidRPr="000D50F3">
        <w:rPr>
          <w:rFonts w:ascii="Times New Roman" w:eastAsia="Times New Roman" w:hAnsi="Times New Roman"/>
          <w:sz w:val="24"/>
          <w:szCs w:val="24"/>
          <w:lang w:eastAsia="es-ES"/>
        </w:rPr>
        <w:t xml:space="preserve"> la</w:t>
      </w:r>
      <w:r>
        <w:rPr>
          <w:rFonts w:ascii="Times New Roman" w:eastAsia="Times New Roman" w:hAnsi="Times New Roman"/>
          <w:sz w:val="24"/>
          <w:szCs w:val="24"/>
          <w:lang w:eastAsia="es-ES"/>
        </w:rPr>
        <w:t>s</w:t>
      </w:r>
      <w:r w:rsidR="00032D4B" w:rsidRPr="000D50F3">
        <w:rPr>
          <w:rFonts w:ascii="Times New Roman" w:eastAsia="Times New Roman" w:hAnsi="Times New Roman"/>
          <w:sz w:val="24"/>
          <w:szCs w:val="24"/>
          <w:lang w:eastAsia="es-ES"/>
        </w:rPr>
        <w:t xml:space="preserve"> medidas descriptivas de media,</w:t>
      </w:r>
      <w:r w:rsidR="00537DBE" w:rsidRPr="00537DBE">
        <w:rPr>
          <w:rFonts w:ascii="Times New Roman" w:eastAsia="Times New Roman" w:hAnsi="Times New Roman"/>
          <w:sz w:val="24"/>
          <w:szCs w:val="24"/>
          <w:lang w:eastAsia="es-ES"/>
        </w:rPr>
        <w:t xml:space="preserve"> </w:t>
      </w:r>
      <w:r w:rsidR="00537DBE" w:rsidRPr="000D50F3">
        <w:rPr>
          <w:rFonts w:ascii="Times New Roman" w:eastAsia="Times New Roman" w:hAnsi="Times New Roman"/>
          <w:sz w:val="24"/>
          <w:szCs w:val="24"/>
          <w:lang w:eastAsia="es-ES"/>
        </w:rPr>
        <w:t>desviación estándar</w:t>
      </w:r>
      <w:r w:rsidR="00537DBE">
        <w:rPr>
          <w:rFonts w:ascii="Times New Roman" w:eastAsia="Times New Roman" w:hAnsi="Times New Roman"/>
          <w:sz w:val="24"/>
          <w:szCs w:val="24"/>
          <w:lang w:eastAsia="es-ES"/>
        </w:rPr>
        <w:t>,</w:t>
      </w:r>
      <w:r w:rsidR="00032D4B" w:rsidRPr="000D50F3">
        <w:rPr>
          <w:rFonts w:ascii="Times New Roman" w:eastAsia="Times New Roman" w:hAnsi="Times New Roman"/>
          <w:sz w:val="24"/>
          <w:szCs w:val="24"/>
          <w:lang w:eastAsia="es-ES"/>
        </w:rPr>
        <w:t xml:space="preserve"> punta</w:t>
      </w:r>
      <w:r w:rsidR="00537DBE">
        <w:rPr>
          <w:rFonts w:ascii="Times New Roman" w:eastAsia="Times New Roman" w:hAnsi="Times New Roman"/>
          <w:sz w:val="24"/>
          <w:szCs w:val="24"/>
          <w:lang w:eastAsia="es-ES"/>
        </w:rPr>
        <w:t>je mínimo y máximo, se llevó a cabo análisis de frecuencias</w:t>
      </w:r>
      <w:r w:rsidR="00032D4B" w:rsidRPr="000D50F3">
        <w:rPr>
          <w:rFonts w:ascii="Times New Roman" w:eastAsia="Times New Roman" w:hAnsi="Times New Roman"/>
          <w:sz w:val="24"/>
          <w:szCs w:val="24"/>
          <w:lang w:eastAsia="es-ES"/>
        </w:rPr>
        <w:t>.</w:t>
      </w:r>
      <w:r w:rsidR="00537DBE">
        <w:rPr>
          <w:rFonts w:ascii="Times New Roman" w:eastAsia="Times New Roman" w:hAnsi="Times New Roman"/>
          <w:sz w:val="24"/>
          <w:szCs w:val="24"/>
          <w:lang w:eastAsia="es-ES"/>
        </w:rPr>
        <w:t xml:space="preserve"> Además, se realizó a</w:t>
      </w:r>
      <w:r w:rsidR="00032D4B" w:rsidRPr="000D50F3">
        <w:rPr>
          <w:rFonts w:ascii="Times New Roman" w:eastAsia="Times New Roman" w:hAnsi="Times New Roman"/>
          <w:sz w:val="24"/>
          <w:szCs w:val="24"/>
          <w:lang w:eastAsia="es-ES"/>
        </w:rPr>
        <w:t>nálisis de correlación de Pearson para determinar la relación entre funcionamie</w:t>
      </w:r>
      <w:r w:rsidR="00E2192A">
        <w:rPr>
          <w:rFonts w:ascii="Times New Roman" w:eastAsia="Times New Roman" w:hAnsi="Times New Roman"/>
          <w:sz w:val="24"/>
          <w:szCs w:val="24"/>
          <w:lang w:eastAsia="es-ES"/>
        </w:rPr>
        <w:t xml:space="preserve">nto familiar y diferenciación. </w:t>
      </w:r>
      <w:r w:rsidR="00537DBE">
        <w:rPr>
          <w:rFonts w:ascii="Times New Roman" w:eastAsia="Times New Roman" w:hAnsi="Times New Roman"/>
          <w:sz w:val="24"/>
          <w:szCs w:val="24"/>
          <w:lang w:eastAsia="es-ES"/>
        </w:rPr>
        <w:t>Así como también</w:t>
      </w:r>
      <w:r w:rsidR="00032D4B" w:rsidRPr="000D50F3">
        <w:rPr>
          <w:rFonts w:ascii="Times New Roman" w:eastAsia="Times New Roman" w:hAnsi="Times New Roman"/>
          <w:sz w:val="24"/>
          <w:szCs w:val="24"/>
          <w:lang w:eastAsia="es-ES"/>
        </w:rPr>
        <w:t xml:space="preserve"> la relación de los factores de cada una de las escalas y de los datos sociodemográficos.</w:t>
      </w:r>
    </w:p>
    <w:p w:rsidR="00537DBE" w:rsidRDefault="00537DBE"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Del análisis de </w:t>
      </w:r>
      <w:r w:rsidR="00DD3D0B">
        <w:rPr>
          <w:rFonts w:ascii="Times New Roman" w:eastAsia="Times New Roman" w:hAnsi="Times New Roman"/>
          <w:sz w:val="24"/>
          <w:szCs w:val="24"/>
          <w:lang w:eastAsia="es-ES"/>
        </w:rPr>
        <w:t>frecuencias se obtuvieron para el total de la Escala de Funcionamiento Familiar los siguientes resultados:</w:t>
      </w:r>
    </w:p>
    <w:p w:rsidR="00DD5CCE" w:rsidRDefault="00DD5CCE"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p>
    <w:p w:rsidR="00DD5CCE" w:rsidRDefault="00DD5CCE"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p>
    <w:p w:rsidR="00DD5CCE" w:rsidRDefault="00DD5CCE"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p>
    <w:p w:rsidR="00DD5CCE" w:rsidRDefault="00DD5CCE"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p>
    <w:p w:rsidR="00DD5CCE" w:rsidRDefault="00DD5CCE" w:rsidP="00537DBE">
      <w:pPr>
        <w:overflowPunct w:val="0"/>
        <w:autoSpaceDE w:val="0"/>
        <w:autoSpaceDN w:val="0"/>
        <w:adjustRightInd w:val="0"/>
        <w:spacing w:after="120" w:line="360" w:lineRule="auto"/>
        <w:jc w:val="both"/>
        <w:textAlignment w:val="baseline"/>
        <w:rPr>
          <w:rFonts w:ascii="Times New Roman" w:eastAsia="Times New Roman" w:hAnsi="Times New Roman"/>
          <w:sz w:val="24"/>
          <w:szCs w:val="24"/>
          <w:lang w:eastAsia="es-ES"/>
        </w:rPr>
      </w:pPr>
    </w:p>
    <w:p w:rsidR="009C73B9" w:rsidRDefault="009C73B9" w:rsidP="009C73B9">
      <w:pPr>
        <w:overflowPunct w:val="0"/>
        <w:autoSpaceDE w:val="0"/>
        <w:autoSpaceDN w:val="0"/>
        <w:adjustRightInd w:val="0"/>
        <w:spacing w:after="120" w:line="360" w:lineRule="auto"/>
        <w:jc w:val="center"/>
        <w:textAlignment w:val="baseline"/>
        <w:rPr>
          <w:rFonts w:ascii="Times New Roman" w:eastAsia="Times New Roman" w:hAnsi="Times New Roman"/>
          <w:sz w:val="24"/>
          <w:szCs w:val="24"/>
          <w:lang w:eastAsia="es-ES"/>
        </w:rPr>
      </w:pPr>
      <w:r>
        <w:rPr>
          <w:rFonts w:ascii="Times New Roman" w:hAnsi="Times New Roman"/>
          <w:sz w:val="24"/>
          <w:szCs w:val="24"/>
        </w:rPr>
        <w:lastRenderedPageBreak/>
        <w:t>Figura 1. Gráfica de funcionamiento familiar.</w:t>
      </w:r>
    </w:p>
    <w:p w:rsidR="006C6A11" w:rsidRDefault="00C40F8D" w:rsidP="009C73B9">
      <w:pPr>
        <w:jc w:val="center"/>
      </w:pPr>
      <w:r w:rsidRPr="00C40F8D">
        <w:rPr>
          <w:noProof/>
          <w:lang w:eastAsia="es-MX"/>
        </w:rPr>
        <w:drawing>
          <wp:inline distT="0" distB="0" distL="0" distR="0">
            <wp:extent cx="4657725" cy="3409950"/>
            <wp:effectExtent l="0" t="0" r="9525" b="0"/>
            <wp:docPr id="3" name="Imagen 3" descr="C:\Users\dra quilt\Documents\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 quilt\Documents\Sin títu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7725" cy="3409950"/>
                    </a:xfrm>
                    <a:prstGeom prst="rect">
                      <a:avLst/>
                    </a:prstGeom>
                    <a:noFill/>
                    <a:ln>
                      <a:noFill/>
                    </a:ln>
                  </pic:spPr>
                </pic:pic>
              </a:graphicData>
            </a:graphic>
          </wp:inline>
        </w:drawing>
      </w:r>
    </w:p>
    <w:p w:rsidR="00C40F8D" w:rsidRDefault="00C40F8D" w:rsidP="009C73B9">
      <w:pPr>
        <w:spacing w:after="120" w:line="360" w:lineRule="auto"/>
        <w:jc w:val="center"/>
        <w:rPr>
          <w:rFonts w:ascii="Times New Roman" w:hAnsi="Times New Roman"/>
          <w:sz w:val="24"/>
          <w:szCs w:val="24"/>
        </w:rPr>
      </w:pPr>
      <w:r>
        <w:rPr>
          <w:rFonts w:ascii="Times New Roman" w:hAnsi="Times New Roman"/>
          <w:sz w:val="24"/>
          <w:szCs w:val="24"/>
        </w:rPr>
        <w:t xml:space="preserve">Fuente: </w:t>
      </w:r>
      <w:proofErr w:type="spellStart"/>
      <w:r>
        <w:rPr>
          <w:rFonts w:ascii="Times New Roman" w:hAnsi="Times New Roman"/>
          <w:sz w:val="24"/>
          <w:szCs w:val="24"/>
        </w:rPr>
        <w:t>Quitl</w:t>
      </w:r>
      <w:proofErr w:type="spellEnd"/>
      <w:r>
        <w:rPr>
          <w:rFonts w:ascii="Times New Roman" w:hAnsi="Times New Roman"/>
          <w:sz w:val="24"/>
          <w:szCs w:val="24"/>
        </w:rPr>
        <w:t xml:space="preserve">-Meléndez </w:t>
      </w:r>
      <w:r w:rsidR="00B177E3">
        <w:rPr>
          <w:rFonts w:ascii="Times New Roman" w:hAnsi="Times New Roman"/>
          <w:sz w:val="24"/>
          <w:szCs w:val="24"/>
        </w:rPr>
        <w:t>y</w:t>
      </w:r>
      <w:r>
        <w:rPr>
          <w:rFonts w:ascii="Times New Roman" w:hAnsi="Times New Roman"/>
          <w:sz w:val="24"/>
          <w:szCs w:val="24"/>
        </w:rPr>
        <w:t xml:space="preserve"> Nava (2016).</w:t>
      </w:r>
    </w:p>
    <w:p w:rsidR="00C40F8D" w:rsidRDefault="00C40F8D" w:rsidP="00537DBE">
      <w:pPr>
        <w:spacing w:after="120" w:line="360" w:lineRule="auto"/>
        <w:jc w:val="both"/>
        <w:rPr>
          <w:rFonts w:ascii="Times New Roman" w:hAnsi="Times New Roman"/>
          <w:sz w:val="24"/>
          <w:szCs w:val="24"/>
        </w:rPr>
      </w:pPr>
    </w:p>
    <w:p w:rsidR="00537DBE" w:rsidRDefault="00504089" w:rsidP="00537DBE">
      <w:pPr>
        <w:spacing w:after="120" w:line="360" w:lineRule="auto"/>
        <w:jc w:val="both"/>
        <w:rPr>
          <w:rFonts w:ascii="Times New Roman" w:hAnsi="Times New Roman"/>
          <w:sz w:val="24"/>
          <w:szCs w:val="24"/>
        </w:rPr>
      </w:pPr>
      <w:r>
        <w:rPr>
          <w:rFonts w:ascii="Times New Roman" w:hAnsi="Times New Roman"/>
          <w:sz w:val="24"/>
          <w:szCs w:val="24"/>
        </w:rPr>
        <w:t xml:space="preserve">En la </w:t>
      </w:r>
      <w:r w:rsidR="00B177E3">
        <w:rPr>
          <w:rFonts w:ascii="Times New Roman" w:hAnsi="Times New Roman"/>
          <w:sz w:val="24"/>
          <w:szCs w:val="24"/>
        </w:rPr>
        <w:t>f</w:t>
      </w:r>
      <w:r>
        <w:rPr>
          <w:rFonts w:ascii="Times New Roman" w:hAnsi="Times New Roman"/>
          <w:sz w:val="24"/>
          <w:szCs w:val="24"/>
        </w:rPr>
        <w:t>igura 1 se observó</w:t>
      </w:r>
      <w:r w:rsidR="00C62989">
        <w:rPr>
          <w:rFonts w:ascii="Times New Roman" w:hAnsi="Times New Roman"/>
          <w:sz w:val="24"/>
          <w:szCs w:val="24"/>
        </w:rPr>
        <w:t xml:space="preserve"> una media de</w:t>
      </w:r>
      <w:r w:rsidR="006C6A11">
        <w:rPr>
          <w:rFonts w:ascii="Times New Roman" w:hAnsi="Times New Roman"/>
          <w:sz w:val="24"/>
          <w:szCs w:val="24"/>
        </w:rPr>
        <w:t xml:space="preserve"> 212.</w:t>
      </w:r>
      <w:r w:rsidR="00D07086">
        <w:rPr>
          <w:rFonts w:ascii="Times New Roman" w:hAnsi="Times New Roman"/>
          <w:sz w:val="24"/>
          <w:szCs w:val="24"/>
        </w:rPr>
        <w:t xml:space="preserve">51 y una desviación </w:t>
      </w:r>
      <w:r w:rsidR="00C62989">
        <w:rPr>
          <w:rFonts w:ascii="Times New Roman" w:hAnsi="Times New Roman"/>
          <w:sz w:val="24"/>
          <w:szCs w:val="24"/>
        </w:rPr>
        <w:t>estándar de</w:t>
      </w:r>
      <w:r w:rsidR="00D07086">
        <w:rPr>
          <w:rFonts w:ascii="Times New Roman" w:hAnsi="Times New Roman"/>
          <w:sz w:val="24"/>
          <w:szCs w:val="24"/>
        </w:rPr>
        <w:t xml:space="preserve"> 16.33</w:t>
      </w:r>
      <w:r>
        <w:rPr>
          <w:rFonts w:ascii="Times New Roman" w:hAnsi="Times New Roman"/>
          <w:sz w:val="24"/>
          <w:szCs w:val="24"/>
        </w:rPr>
        <w:t>, siendo el puntaje mínimo</w:t>
      </w:r>
      <w:r w:rsidR="00D07086">
        <w:rPr>
          <w:rFonts w:ascii="Times New Roman" w:hAnsi="Times New Roman"/>
          <w:sz w:val="24"/>
          <w:szCs w:val="24"/>
        </w:rPr>
        <w:t xml:space="preserve"> de 174 y el máximo de 244</w:t>
      </w:r>
      <w:r w:rsidR="006903BD">
        <w:rPr>
          <w:rFonts w:ascii="Times New Roman" w:hAnsi="Times New Roman"/>
          <w:sz w:val="24"/>
          <w:szCs w:val="24"/>
        </w:rPr>
        <w:t>. E</w:t>
      </w:r>
      <w:r w:rsidR="00D07086">
        <w:rPr>
          <w:rFonts w:ascii="Times New Roman" w:hAnsi="Times New Roman"/>
          <w:sz w:val="24"/>
          <w:szCs w:val="24"/>
        </w:rPr>
        <w:t>stos datos muestran la curvatura en la parte media, lo que indica</w:t>
      </w:r>
      <w:r w:rsidR="00130CB2" w:rsidRPr="000D50F3">
        <w:rPr>
          <w:rFonts w:ascii="Times New Roman" w:hAnsi="Times New Roman"/>
          <w:sz w:val="24"/>
          <w:szCs w:val="24"/>
        </w:rPr>
        <w:t xml:space="preserve"> que la mayoría de los sujet</w:t>
      </w:r>
      <w:r w:rsidR="00D07086">
        <w:rPr>
          <w:rFonts w:ascii="Times New Roman" w:hAnsi="Times New Roman"/>
          <w:sz w:val="24"/>
          <w:szCs w:val="24"/>
        </w:rPr>
        <w:t xml:space="preserve">os </w:t>
      </w:r>
      <w:r>
        <w:rPr>
          <w:rFonts w:ascii="Times New Roman" w:hAnsi="Times New Roman"/>
          <w:sz w:val="24"/>
          <w:szCs w:val="24"/>
        </w:rPr>
        <w:t>de la muestra estudiada, presentaron</w:t>
      </w:r>
      <w:r w:rsidR="00D07086">
        <w:rPr>
          <w:rFonts w:ascii="Times New Roman" w:hAnsi="Times New Roman"/>
          <w:sz w:val="24"/>
          <w:szCs w:val="24"/>
        </w:rPr>
        <w:t xml:space="preserve"> niveles medios </w:t>
      </w:r>
      <w:r>
        <w:rPr>
          <w:rFonts w:ascii="Times New Roman" w:hAnsi="Times New Roman"/>
          <w:sz w:val="24"/>
          <w:szCs w:val="24"/>
        </w:rPr>
        <w:t>de funcionamiento familiar.</w:t>
      </w:r>
    </w:p>
    <w:p w:rsidR="00C920E0" w:rsidRDefault="00C62989" w:rsidP="00537DBE">
      <w:pPr>
        <w:spacing w:after="120" w:line="360" w:lineRule="auto"/>
        <w:jc w:val="both"/>
        <w:rPr>
          <w:rFonts w:ascii="Times New Roman" w:hAnsi="Times New Roman"/>
          <w:sz w:val="24"/>
          <w:szCs w:val="24"/>
        </w:rPr>
      </w:pPr>
      <w:r>
        <w:rPr>
          <w:rFonts w:ascii="Times New Roman" w:hAnsi="Times New Roman"/>
          <w:sz w:val="24"/>
          <w:szCs w:val="24"/>
        </w:rPr>
        <w:t xml:space="preserve">Para Diferenciación </w:t>
      </w:r>
      <w:r w:rsidR="00B177E3">
        <w:rPr>
          <w:rFonts w:ascii="Times New Roman" w:hAnsi="Times New Roman"/>
          <w:sz w:val="24"/>
          <w:szCs w:val="24"/>
        </w:rPr>
        <w:t>F</w:t>
      </w:r>
      <w:r>
        <w:rPr>
          <w:rFonts w:ascii="Times New Roman" w:hAnsi="Times New Roman"/>
          <w:sz w:val="24"/>
          <w:szCs w:val="24"/>
        </w:rPr>
        <w:t>amiliar se obtuv</w:t>
      </w:r>
      <w:r w:rsidR="006903BD">
        <w:rPr>
          <w:rFonts w:ascii="Times New Roman" w:hAnsi="Times New Roman"/>
          <w:sz w:val="24"/>
          <w:szCs w:val="24"/>
        </w:rPr>
        <w:t xml:space="preserve">ieron </w:t>
      </w:r>
      <w:r>
        <w:rPr>
          <w:rFonts w:ascii="Times New Roman" w:hAnsi="Times New Roman"/>
          <w:sz w:val="24"/>
          <w:szCs w:val="24"/>
        </w:rPr>
        <w:t>del análisis de frecuencias los siguientes resultados:</w:t>
      </w:r>
    </w:p>
    <w:p w:rsidR="00032D4B" w:rsidRDefault="00032D4B" w:rsidP="00537DBE">
      <w:pPr>
        <w:spacing w:after="120" w:line="360" w:lineRule="auto"/>
        <w:jc w:val="both"/>
        <w:rPr>
          <w:rFonts w:ascii="Times New Roman" w:hAnsi="Times New Roman" w:cs="Times New Roman"/>
          <w:sz w:val="24"/>
          <w:szCs w:val="24"/>
        </w:rPr>
      </w:pPr>
    </w:p>
    <w:p w:rsidR="00DD5CCE" w:rsidRDefault="00DD5CCE" w:rsidP="00537DBE">
      <w:pPr>
        <w:spacing w:after="120" w:line="360" w:lineRule="auto"/>
        <w:jc w:val="both"/>
        <w:rPr>
          <w:rFonts w:ascii="Times New Roman" w:hAnsi="Times New Roman" w:cs="Times New Roman"/>
          <w:sz w:val="24"/>
          <w:szCs w:val="24"/>
        </w:rPr>
      </w:pPr>
    </w:p>
    <w:p w:rsidR="00DD5CCE" w:rsidRDefault="00DD5CCE" w:rsidP="00537DBE">
      <w:pPr>
        <w:spacing w:after="120" w:line="360" w:lineRule="auto"/>
        <w:jc w:val="both"/>
        <w:rPr>
          <w:rFonts w:ascii="Times New Roman" w:hAnsi="Times New Roman" w:cs="Times New Roman"/>
          <w:sz w:val="24"/>
          <w:szCs w:val="24"/>
        </w:rPr>
      </w:pPr>
    </w:p>
    <w:p w:rsidR="00DD5CCE" w:rsidRDefault="00DD5CCE" w:rsidP="00537DBE">
      <w:pPr>
        <w:spacing w:after="120" w:line="360" w:lineRule="auto"/>
        <w:jc w:val="both"/>
        <w:rPr>
          <w:rFonts w:ascii="Times New Roman" w:hAnsi="Times New Roman" w:cs="Times New Roman"/>
          <w:sz w:val="24"/>
          <w:szCs w:val="24"/>
        </w:rPr>
      </w:pPr>
    </w:p>
    <w:p w:rsidR="00DD5CCE" w:rsidRDefault="00DD5CCE" w:rsidP="00537DBE">
      <w:pPr>
        <w:spacing w:after="120" w:line="360" w:lineRule="auto"/>
        <w:jc w:val="both"/>
        <w:rPr>
          <w:rFonts w:ascii="Times New Roman" w:hAnsi="Times New Roman" w:cs="Times New Roman"/>
          <w:sz w:val="24"/>
          <w:szCs w:val="24"/>
        </w:rPr>
      </w:pPr>
    </w:p>
    <w:p w:rsidR="00DD5CCE" w:rsidRDefault="00DD5CCE" w:rsidP="00537DBE">
      <w:pPr>
        <w:spacing w:after="120" w:line="360" w:lineRule="auto"/>
        <w:jc w:val="both"/>
        <w:rPr>
          <w:rFonts w:ascii="Times New Roman" w:hAnsi="Times New Roman" w:cs="Times New Roman"/>
          <w:sz w:val="24"/>
          <w:szCs w:val="24"/>
        </w:rPr>
      </w:pPr>
    </w:p>
    <w:p w:rsidR="00032D4B" w:rsidRDefault="009C73B9" w:rsidP="009C73B9">
      <w:pPr>
        <w:autoSpaceDE w:val="0"/>
        <w:autoSpaceDN w:val="0"/>
        <w:adjustRightInd w:val="0"/>
        <w:spacing w:after="0" w:line="400" w:lineRule="atLeast"/>
        <w:jc w:val="center"/>
        <w:rPr>
          <w:rFonts w:ascii="Times New Roman" w:hAnsi="Times New Roman" w:cs="Times New Roman"/>
          <w:sz w:val="24"/>
          <w:szCs w:val="24"/>
        </w:rPr>
      </w:pPr>
      <w:r w:rsidRPr="00C40F8D">
        <w:rPr>
          <w:rFonts w:ascii="Times New Roman" w:hAnsi="Times New Roman" w:cs="Times New Roman"/>
          <w:color w:val="000000" w:themeColor="text1"/>
          <w:sz w:val="24"/>
          <w:szCs w:val="24"/>
        </w:rPr>
        <w:lastRenderedPageBreak/>
        <w:t>Figura 2. Gráfica de diferenciación familiar</w:t>
      </w:r>
      <w:r>
        <w:rPr>
          <w:rFonts w:ascii="Times New Roman" w:hAnsi="Times New Roman" w:cs="Times New Roman"/>
          <w:color w:val="000000" w:themeColor="text1"/>
          <w:sz w:val="24"/>
          <w:szCs w:val="24"/>
        </w:rPr>
        <w:t>.</w:t>
      </w:r>
    </w:p>
    <w:p w:rsidR="00041581" w:rsidRDefault="00C40F8D" w:rsidP="009C73B9">
      <w:pPr>
        <w:keepNext/>
        <w:autoSpaceDE w:val="0"/>
        <w:autoSpaceDN w:val="0"/>
        <w:adjustRightInd w:val="0"/>
        <w:spacing w:after="0" w:line="240" w:lineRule="auto"/>
        <w:jc w:val="center"/>
      </w:pPr>
      <w:r w:rsidRPr="00C40F8D">
        <w:rPr>
          <w:noProof/>
          <w:lang w:eastAsia="es-MX"/>
        </w:rPr>
        <w:drawing>
          <wp:inline distT="0" distB="0" distL="0" distR="0">
            <wp:extent cx="4914900" cy="3933825"/>
            <wp:effectExtent l="0" t="0" r="0" b="9525"/>
            <wp:docPr id="4" name="Imagen 4" descr="C:\Users\dra quilt\Documents\Sin títul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a quilt\Documents\Sin título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3933825"/>
                    </a:xfrm>
                    <a:prstGeom prst="rect">
                      <a:avLst/>
                    </a:prstGeom>
                    <a:noFill/>
                    <a:ln>
                      <a:noFill/>
                    </a:ln>
                  </pic:spPr>
                </pic:pic>
              </a:graphicData>
            </a:graphic>
          </wp:inline>
        </w:drawing>
      </w:r>
    </w:p>
    <w:p w:rsidR="00C40F8D" w:rsidRPr="00B177E3" w:rsidRDefault="00C40F8D" w:rsidP="009C73B9">
      <w:pPr>
        <w:pStyle w:val="Epgrafe"/>
        <w:spacing w:after="120" w:line="360" w:lineRule="auto"/>
        <w:jc w:val="center"/>
        <w:rPr>
          <w:rFonts w:ascii="Times New Roman" w:hAnsi="Times New Roman" w:cs="Times New Roman"/>
          <w:b w:val="0"/>
          <w:color w:val="auto"/>
          <w:sz w:val="24"/>
          <w:szCs w:val="24"/>
        </w:rPr>
      </w:pPr>
      <w:r w:rsidRPr="00B177E3">
        <w:rPr>
          <w:rFonts w:ascii="Times New Roman" w:hAnsi="Times New Roman" w:cs="Times New Roman"/>
          <w:b w:val="0"/>
          <w:color w:val="auto"/>
          <w:sz w:val="24"/>
          <w:szCs w:val="24"/>
        </w:rPr>
        <w:t xml:space="preserve">Fuente: </w:t>
      </w:r>
      <w:proofErr w:type="spellStart"/>
      <w:r w:rsidRPr="00B177E3">
        <w:rPr>
          <w:rFonts w:ascii="Times New Roman" w:hAnsi="Times New Roman" w:cs="Times New Roman"/>
          <w:b w:val="0"/>
          <w:color w:val="auto"/>
          <w:sz w:val="24"/>
          <w:szCs w:val="24"/>
        </w:rPr>
        <w:t>Quitl</w:t>
      </w:r>
      <w:proofErr w:type="spellEnd"/>
      <w:r w:rsidRPr="00B177E3">
        <w:rPr>
          <w:rFonts w:ascii="Times New Roman" w:hAnsi="Times New Roman" w:cs="Times New Roman"/>
          <w:b w:val="0"/>
          <w:color w:val="auto"/>
          <w:sz w:val="24"/>
          <w:szCs w:val="24"/>
        </w:rPr>
        <w:t xml:space="preserve">-Meléndez </w:t>
      </w:r>
      <w:r w:rsidR="00B177E3">
        <w:rPr>
          <w:rFonts w:ascii="Times New Roman" w:hAnsi="Times New Roman" w:cs="Times New Roman"/>
          <w:b w:val="0"/>
          <w:color w:val="auto"/>
          <w:sz w:val="24"/>
          <w:szCs w:val="24"/>
        </w:rPr>
        <w:t>y</w:t>
      </w:r>
      <w:r w:rsidRPr="00B177E3">
        <w:rPr>
          <w:rFonts w:ascii="Times New Roman" w:hAnsi="Times New Roman" w:cs="Times New Roman"/>
          <w:b w:val="0"/>
          <w:color w:val="auto"/>
          <w:sz w:val="24"/>
          <w:szCs w:val="24"/>
        </w:rPr>
        <w:t xml:space="preserve"> Nava (2016).</w:t>
      </w:r>
    </w:p>
    <w:p w:rsidR="00381A64" w:rsidRDefault="00381A64" w:rsidP="00130CB2">
      <w:pPr>
        <w:spacing w:after="120" w:line="360" w:lineRule="auto"/>
        <w:jc w:val="both"/>
        <w:rPr>
          <w:rFonts w:ascii="Times New Roman" w:hAnsi="Times New Roman" w:cs="Times New Roman"/>
          <w:sz w:val="24"/>
          <w:szCs w:val="24"/>
        </w:rPr>
      </w:pPr>
    </w:p>
    <w:p w:rsidR="00130CB2" w:rsidRPr="000D50F3" w:rsidRDefault="00C62989" w:rsidP="00130CB2">
      <w:pPr>
        <w:spacing w:after="120" w:line="360" w:lineRule="auto"/>
        <w:jc w:val="both"/>
        <w:rPr>
          <w:rFonts w:ascii="Times New Roman" w:hAnsi="Times New Roman"/>
          <w:sz w:val="24"/>
          <w:szCs w:val="24"/>
        </w:rPr>
      </w:pPr>
      <w:r>
        <w:rPr>
          <w:rFonts w:ascii="Times New Roman" w:hAnsi="Times New Roman"/>
          <w:sz w:val="24"/>
          <w:szCs w:val="24"/>
        </w:rPr>
        <w:t>En l</w:t>
      </w:r>
      <w:r w:rsidR="00041581">
        <w:rPr>
          <w:rFonts w:ascii="Times New Roman" w:hAnsi="Times New Roman"/>
          <w:sz w:val="24"/>
          <w:szCs w:val="24"/>
        </w:rPr>
        <w:t>a figura 2</w:t>
      </w:r>
      <w:r>
        <w:rPr>
          <w:rFonts w:ascii="Times New Roman" w:hAnsi="Times New Roman"/>
          <w:sz w:val="24"/>
          <w:szCs w:val="24"/>
        </w:rPr>
        <w:t xml:space="preserve"> se </w:t>
      </w:r>
      <w:r w:rsidR="00FD7D6F">
        <w:rPr>
          <w:rFonts w:ascii="Times New Roman" w:hAnsi="Times New Roman"/>
          <w:sz w:val="24"/>
          <w:szCs w:val="24"/>
        </w:rPr>
        <w:t>muestra</w:t>
      </w:r>
      <w:r>
        <w:rPr>
          <w:rFonts w:ascii="Times New Roman" w:hAnsi="Times New Roman"/>
          <w:sz w:val="24"/>
          <w:szCs w:val="24"/>
        </w:rPr>
        <w:t xml:space="preserve"> que la media obtenida fue de 108.78 y la desviación estándar resultante</w:t>
      </w:r>
      <w:r w:rsidR="00FD7D6F">
        <w:rPr>
          <w:rFonts w:ascii="Times New Roman" w:hAnsi="Times New Roman"/>
          <w:sz w:val="24"/>
          <w:szCs w:val="24"/>
        </w:rPr>
        <w:t xml:space="preserve"> fue de 8.44, el puntaje mínimo fue</w:t>
      </w:r>
      <w:r>
        <w:rPr>
          <w:rFonts w:ascii="Times New Roman" w:hAnsi="Times New Roman"/>
          <w:sz w:val="24"/>
          <w:szCs w:val="24"/>
        </w:rPr>
        <w:t xml:space="preserve"> de</w:t>
      </w:r>
      <w:r w:rsidR="00FD7D6F">
        <w:rPr>
          <w:rFonts w:ascii="Times New Roman" w:hAnsi="Times New Roman"/>
          <w:sz w:val="24"/>
          <w:szCs w:val="24"/>
        </w:rPr>
        <w:t xml:space="preserve"> 91 y el máximo de 124, se puede observar que la curvatura s</w:t>
      </w:r>
      <w:r>
        <w:rPr>
          <w:rFonts w:ascii="Times New Roman" w:hAnsi="Times New Roman"/>
          <w:sz w:val="24"/>
          <w:szCs w:val="24"/>
        </w:rPr>
        <w:t>e encuentra en la parte central con cierta inclinación hacia la izquierda,</w:t>
      </w:r>
      <w:r w:rsidR="00FD7D6F">
        <w:rPr>
          <w:rFonts w:ascii="Times New Roman" w:hAnsi="Times New Roman"/>
          <w:sz w:val="24"/>
          <w:szCs w:val="24"/>
        </w:rPr>
        <w:t xml:space="preserve"> </w:t>
      </w:r>
      <w:r w:rsidR="00130CB2" w:rsidRPr="000D50F3">
        <w:rPr>
          <w:rFonts w:ascii="Times New Roman" w:hAnsi="Times New Roman"/>
          <w:sz w:val="24"/>
          <w:szCs w:val="24"/>
        </w:rPr>
        <w:t xml:space="preserve">lo que indica que la mayoría de los sujetos </w:t>
      </w:r>
      <w:r>
        <w:rPr>
          <w:rFonts w:ascii="Times New Roman" w:hAnsi="Times New Roman"/>
          <w:sz w:val="24"/>
          <w:szCs w:val="24"/>
        </w:rPr>
        <w:t xml:space="preserve">de la muestra estudiada </w:t>
      </w:r>
      <w:r w:rsidR="00130CB2" w:rsidRPr="000D50F3">
        <w:rPr>
          <w:rFonts w:ascii="Times New Roman" w:hAnsi="Times New Roman"/>
          <w:sz w:val="24"/>
          <w:szCs w:val="24"/>
        </w:rPr>
        <w:t>respondie</w:t>
      </w:r>
      <w:r w:rsidR="00FD7D6F">
        <w:rPr>
          <w:rFonts w:ascii="Times New Roman" w:hAnsi="Times New Roman"/>
          <w:sz w:val="24"/>
          <w:szCs w:val="24"/>
        </w:rPr>
        <w:t>ron a niveles medianamente</w:t>
      </w:r>
      <w:r w:rsidR="00130CB2" w:rsidRPr="000D50F3">
        <w:rPr>
          <w:rFonts w:ascii="Times New Roman" w:hAnsi="Times New Roman"/>
          <w:sz w:val="24"/>
          <w:szCs w:val="24"/>
        </w:rPr>
        <w:t xml:space="preserve"> de diferenciación familiar.</w:t>
      </w:r>
    </w:p>
    <w:p w:rsidR="005741BE" w:rsidRDefault="00130CB2" w:rsidP="005741BE">
      <w:pPr>
        <w:spacing w:after="120" w:line="360" w:lineRule="auto"/>
        <w:jc w:val="both"/>
        <w:rPr>
          <w:rFonts w:ascii="Times New Roman" w:hAnsi="Times New Roman"/>
          <w:sz w:val="24"/>
          <w:szCs w:val="24"/>
        </w:rPr>
      </w:pPr>
      <w:r w:rsidRPr="000D50F3">
        <w:rPr>
          <w:rFonts w:ascii="Times New Roman" w:hAnsi="Times New Roman"/>
          <w:sz w:val="24"/>
          <w:szCs w:val="24"/>
        </w:rPr>
        <w:t>Par</w:t>
      </w:r>
      <w:r w:rsidR="00FB4108">
        <w:rPr>
          <w:rFonts w:ascii="Times New Roman" w:hAnsi="Times New Roman"/>
          <w:sz w:val="24"/>
          <w:szCs w:val="24"/>
        </w:rPr>
        <w:t>a analizar</w:t>
      </w:r>
      <w:r w:rsidR="00075C79">
        <w:rPr>
          <w:rFonts w:ascii="Times New Roman" w:hAnsi="Times New Roman"/>
          <w:sz w:val="24"/>
          <w:szCs w:val="24"/>
        </w:rPr>
        <w:t xml:space="preserve"> la relación entre</w:t>
      </w:r>
      <w:r w:rsidRPr="000D50F3">
        <w:rPr>
          <w:rFonts w:ascii="Times New Roman" w:hAnsi="Times New Roman"/>
          <w:sz w:val="24"/>
          <w:szCs w:val="24"/>
        </w:rPr>
        <w:t xml:space="preserve"> funcionamiento familiar y diferenciación familiar se llevó a cabo un análisis de correlación de Pearson</w:t>
      </w:r>
      <w:r w:rsidR="00FB4108">
        <w:rPr>
          <w:rFonts w:ascii="Times New Roman" w:hAnsi="Times New Roman"/>
          <w:sz w:val="24"/>
          <w:szCs w:val="24"/>
        </w:rPr>
        <w:t>. Los resul</w:t>
      </w:r>
      <w:r w:rsidR="006D458D">
        <w:rPr>
          <w:rFonts w:ascii="Times New Roman" w:hAnsi="Times New Roman"/>
          <w:sz w:val="24"/>
          <w:szCs w:val="24"/>
        </w:rPr>
        <w:t>tados indicaron</w:t>
      </w:r>
      <w:r w:rsidRPr="000D50F3">
        <w:rPr>
          <w:rFonts w:ascii="Times New Roman" w:hAnsi="Times New Roman"/>
          <w:sz w:val="24"/>
          <w:szCs w:val="24"/>
        </w:rPr>
        <w:t xml:space="preserve"> que no existe relación signifi</w:t>
      </w:r>
      <w:r w:rsidR="00075C79">
        <w:rPr>
          <w:rFonts w:ascii="Times New Roman" w:hAnsi="Times New Roman"/>
          <w:sz w:val="24"/>
          <w:szCs w:val="24"/>
        </w:rPr>
        <w:t xml:space="preserve">cativa entre funcionamiento familiar </w:t>
      </w:r>
      <w:r w:rsidRPr="000D50F3">
        <w:rPr>
          <w:rFonts w:ascii="Times New Roman" w:hAnsi="Times New Roman"/>
          <w:sz w:val="24"/>
          <w:szCs w:val="24"/>
        </w:rPr>
        <w:t>y diferenciac</w:t>
      </w:r>
      <w:r w:rsidR="00075C79">
        <w:rPr>
          <w:rFonts w:ascii="Times New Roman" w:hAnsi="Times New Roman"/>
          <w:sz w:val="24"/>
          <w:szCs w:val="24"/>
        </w:rPr>
        <w:t xml:space="preserve">ión familiar </w:t>
      </w:r>
      <w:r w:rsidR="00075C79">
        <w:rPr>
          <w:rFonts w:ascii="Times New Roman" w:hAnsi="Times New Roman" w:cs="Times New Roman"/>
          <w:sz w:val="24"/>
          <w:szCs w:val="24"/>
        </w:rPr>
        <w:t>(r = .111).</w:t>
      </w:r>
    </w:p>
    <w:p w:rsidR="00B84297" w:rsidRPr="009E6416" w:rsidRDefault="006D458D" w:rsidP="00A30AEF">
      <w:pPr>
        <w:spacing w:before="240" w:after="120" w:line="360" w:lineRule="auto"/>
        <w:jc w:val="both"/>
        <w:rPr>
          <w:rFonts w:ascii="Times New Roman" w:hAnsi="Times New Roman"/>
          <w:sz w:val="24"/>
          <w:szCs w:val="24"/>
        </w:rPr>
      </w:pPr>
      <w:r>
        <w:rPr>
          <w:rFonts w:ascii="Times New Roman" w:hAnsi="Times New Roman" w:cs="Times New Roman"/>
          <w:sz w:val="24"/>
          <w:szCs w:val="24"/>
        </w:rPr>
        <w:t>Los resultado</w:t>
      </w:r>
      <w:r w:rsidR="00F71CF4">
        <w:rPr>
          <w:rFonts w:ascii="Times New Roman" w:hAnsi="Times New Roman" w:cs="Times New Roman"/>
          <w:sz w:val="24"/>
          <w:szCs w:val="24"/>
        </w:rPr>
        <w:t>s</w:t>
      </w:r>
      <w:r>
        <w:rPr>
          <w:rFonts w:ascii="Times New Roman" w:hAnsi="Times New Roman" w:cs="Times New Roman"/>
          <w:sz w:val="24"/>
          <w:szCs w:val="24"/>
        </w:rPr>
        <w:t xml:space="preserve"> también mostraron que no mantuvieron alguna relación funcionamiento familiar y los factores de diferenciación familiar.</w:t>
      </w:r>
      <w:r w:rsidR="00F71CF4">
        <w:rPr>
          <w:rFonts w:ascii="Times New Roman" w:hAnsi="Times New Roman" w:cs="Times New Roman"/>
          <w:sz w:val="24"/>
          <w:szCs w:val="24"/>
        </w:rPr>
        <w:t xml:space="preserve"> En cambio</w:t>
      </w:r>
      <w:r w:rsidR="00F71CF4">
        <w:rPr>
          <w:rFonts w:ascii="Times New Roman" w:hAnsi="Times New Roman"/>
          <w:sz w:val="24"/>
          <w:szCs w:val="24"/>
        </w:rPr>
        <w:t xml:space="preserve">, </w:t>
      </w:r>
      <w:r w:rsidR="009E6416">
        <w:rPr>
          <w:rFonts w:ascii="Times New Roman" w:hAnsi="Times New Roman"/>
          <w:sz w:val="24"/>
          <w:szCs w:val="24"/>
        </w:rPr>
        <w:t>respecto a</w:t>
      </w:r>
      <w:r w:rsidR="00C95ECB">
        <w:rPr>
          <w:rFonts w:ascii="Times New Roman" w:hAnsi="Times New Roman"/>
          <w:sz w:val="24"/>
          <w:szCs w:val="24"/>
        </w:rPr>
        <w:t xml:space="preserve"> </w:t>
      </w:r>
      <w:r w:rsidR="00F71CF4">
        <w:rPr>
          <w:rFonts w:ascii="Times New Roman" w:hAnsi="Times New Roman" w:cs="Times New Roman"/>
          <w:sz w:val="24"/>
          <w:szCs w:val="24"/>
        </w:rPr>
        <w:t>d</w:t>
      </w:r>
      <w:r w:rsidR="0086175C">
        <w:rPr>
          <w:rFonts w:ascii="Times New Roman" w:hAnsi="Times New Roman" w:cs="Times New Roman"/>
          <w:sz w:val="24"/>
          <w:szCs w:val="24"/>
        </w:rPr>
        <w:t xml:space="preserve">iferenciación </w:t>
      </w:r>
      <w:r w:rsidR="00C95ECB">
        <w:rPr>
          <w:rFonts w:ascii="Times New Roman" w:hAnsi="Times New Roman" w:cs="Times New Roman"/>
          <w:sz w:val="24"/>
          <w:szCs w:val="24"/>
        </w:rPr>
        <w:t>familiar</w:t>
      </w:r>
      <w:r w:rsidR="009E6416">
        <w:rPr>
          <w:rFonts w:ascii="Times New Roman" w:hAnsi="Times New Roman" w:cs="Times New Roman"/>
          <w:sz w:val="24"/>
          <w:szCs w:val="24"/>
        </w:rPr>
        <w:t xml:space="preserve"> </w:t>
      </w:r>
      <w:r w:rsidR="00F71CF4">
        <w:rPr>
          <w:rFonts w:ascii="Times New Roman" w:hAnsi="Times New Roman" w:cs="Times New Roman"/>
          <w:sz w:val="24"/>
          <w:szCs w:val="24"/>
        </w:rPr>
        <w:t xml:space="preserve">sí </w:t>
      </w:r>
      <w:r w:rsidR="009E6416">
        <w:rPr>
          <w:rFonts w:ascii="Times New Roman" w:hAnsi="Times New Roman" w:cs="Times New Roman"/>
          <w:sz w:val="24"/>
          <w:szCs w:val="24"/>
        </w:rPr>
        <w:t>se en</w:t>
      </w:r>
      <w:r w:rsidR="00865282">
        <w:rPr>
          <w:rFonts w:ascii="Times New Roman" w:hAnsi="Times New Roman" w:cs="Times New Roman"/>
          <w:sz w:val="24"/>
          <w:szCs w:val="24"/>
        </w:rPr>
        <w:t>c</w:t>
      </w:r>
      <w:r w:rsidR="00F71CF4">
        <w:rPr>
          <w:rFonts w:ascii="Times New Roman" w:hAnsi="Times New Roman" w:cs="Times New Roman"/>
          <w:sz w:val="24"/>
          <w:szCs w:val="24"/>
        </w:rPr>
        <w:t>ontró</w:t>
      </w:r>
      <w:r w:rsidR="009E6416">
        <w:rPr>
          <w:rFonts w:ascii="Times New Roman" w:hAnsi="Times New Roman" w:cs="Times New Roman"/>
          <w:sz w:val="24"/>
          <w:szCs w:val="24"/>
        </w:rPr>
        <w:t xml:space="preserve"> relación </w:t>
      </w:r>
      <w:r w:rsidR="00F71CF4">
        <w:rPr>
          <w:rFonts w:ascii="Times New Roman" w:hAnsi="Times New Roman" w:cs="Times New Roman"/>
          <w:sz w:val="24"/>
          <w:szCs w:val="24"/>
        </w:rPr>
        <w:t>positiva con el</w:t>
      </w:r>
      <w:r w:rsidR="0086175C">
        <w:rPr>
          <w:rFonts w:ascii="Times New Roman" w:hAnsi="Times New Roman" w:cs="Times New Roman"/>
          <w:sz w:val="24"/>
          <w:szCs w:val="24"/>
        </w:rPr>
        <w:t xml:space="preserve"> factor</w:t>
      </w:r>
      <w:r w:rsidR="00F71CF4">
        <w:rPr>
          <w:rFonts w:ascii="Times New Roman" w:hAnsi="Times New Roman" w:cs="Times New Roman"/>
          <w:sz w:val="24"/>
          <w:szCs w:val="24"/>
        </w:rPr>
        <w:t xml:space="preserve"> Afecto (r = .387 p &lt; .05)</w:t>
      </w:r>
      <w:r w:rsidR="0076418F">
        <w:rPr>
          <w:rFonts w:ascii="Times New Roman" w:hAnsi="Times New Roman" w:cs="Times New Roman"/>
          <w:sz w:val="24"/>
          <w:szCs w:val="24"/>
        </w:rPr>
        <w:t xml:space="preserve"> </w:t>
      </w:r>
      <w:r w:rsidR="0086175C">
        <w:rPr>
          <w:rFonts w:ascii="Times New Roman" w:hAnsi="Times New Roman" w:cs="Times New Roman"/>
          <w:sz w:val="24"/>
          <w:szCs w:val="24"/>
        </w:rPr>
        <w:t>de funcionamiento familiar</w:t>
      </w:r>
      <w:r w:rsidR="009E6416">
        <w:rPr>
          <w:rFonts w:ascii="Times New Roman" w:hAnsi="Times New Roman" w:cs="Times New Roman"/>
          <w:sz w:val="24"/>
          <w:szCs w:val="24"/>
        </w:rPr>
        <w:t xml:space="preserve">. </w:t>
      </w:r>
      <w:r w:rsidR="00A30AEF">
        <w:rPr>
          <w:rFonts w:ascii="Times New Roman" w:hAnsi="Times New Roman" w:cs="Times New Roman"/>
          <w:sz w:val="24"/>
          <w:szCs w:val="24"/>
        </w:rPr>
        <w:t>De la misma manera,</w:t>
      </w:r>
      <w:r w:rsidR="009E6416">
        <w:rPr>
          <w:rFonts w:ascii="Times New Roman" w:hAnsi="Times New Roman" w:cs="Times New Roman"/>
          <w:sz w:val="24"/>
          <w:szCs w:val="24"/>
        </w:rPr>
        <w:t xml:space="preserve"> se encontró</w:t>
      </w:r>
      <w:r w:rsidR="00A30AEF">
        <w:rPr>
          <w:rFonts w:ascii="Times New Roman" w:hAnsi="Times New Roman" w:cs="Times New Roman"/>
          <w:sz w:val="24"/>
          <w:szCs w:val="24"/>
        </w:rPr>
        <w:t xml:space="preserve"> que factores de diferenciación </w:t>
      </w:r>
      <w:r w:rsidR="0076418F">
        <w:rPr>
          <w:rFonts w:ascii="Times New Roman" w:hAnsi="Times New Roman" w:cs="Times New Roman"/>
          <w:sz w:val="24"/>
          <w:szCs w:val="24"/>
        </w:rPr>
        <w:t xml:space="preserve">familiar </w:t>
      </w:r>
      <w:r w:rsidR="00A30AEF">
        <w:rPr>
          <w:rFonts w:ascii="Times New Roman" w:hAnsi="Times New Roman" w:cs="Times New Roman"/>
          <w:sz w:val="24"/>
          <w:szCs w:val="24"/>
        </w:rPr>
        <w:t xml:space="preserve">se relacionaron con </w:t>
      </w:r>
      <w:r w:rsidR="00A30AEF">
        <w:rPr>
          <w:rFonts w:ascii="Times New Roman" w:hAnsi="Times New Roman" w:cs="Times New Roman"/>
          <w:sz w:val="24"/>
          <w:szCs w:val="24"/>
        </w:rPr>
        <w:lastRenderedPageBreak/>
        <w:t>factores de funcionamiento familiar</w:t>
      </w:r>
      <w:r w:rsidR="002A2C31">
        <w:rPr>
          <w:rFonts w:ascii="Times New Roman" w:hAnsi="Times New Roman" w:cs="Times New Roman"/>
          <w:sz w:val="24"/>
          <w:szCs w:val="24"/>
        </w:rPr>
        <w:t>;</w:t>
      </w:r>
      <w:r w:rsidR="00A30AEF">
        <w:rPr>
          <w:rFonts w:ascii="Times New Roman" w:hAnsi="Times New Roman" w:cs="Times New Roman"/>
          <w:sz w:val="24"/>
          <w:szCs w:val="24"/>
        </w:rPr>
        <w:t xml:space="preserve"> se pudo observar que</w:t>
      </w:r>
      <w:r w:rsidR="009E6416">
        <w:rPr>
          <w:rFonts w:ascii="Times New Roman" w:hAnsi="Times New Roman" w:cs="Times New Roman"/>
          <w:sz w:val="24"/>
          <w:szCs w:val="24"/>
        </w:rPr>
        <w:t xml:space="preserve"> </w:t>
      </w:r>
      <w:r w:rsidR="0086175C">
        <w:rPr>
          <w:rFonts w:ascii="Times New Roman" w:hAnsi="Times New Roman" w:cs="Times New Roman"/>
          <w:sz w:val="24"/>
          <w:szCs w:val="24"/>
        </w:rPr>
        <w:t xml:space="preserve">Conducta disruptiva </w:t>
      </w:r>
      <w:r w:rsidR="00A30AEF">
        <w:rPr>
          <w:rFonts w:ascii="Times New Roman" w:hAnsi="Times New Roman" w:cs="Times New Roman"/>
          <w:sz w:val="24"/>
          <w:szCs w:val="24"/>
        </w:rPr>
        <w:t xml:space="preserve">se relacionó negativamente </w:t>
      </w:r>
      <w:r w:rsidR="0086175C">
        <w:rPr>
          <w:rFonts w:ascii="Times New Roman" w:hAnsi="Times New Roman" w:cs="Times New Roman"/>
          <w:sz w:val="24"/>
          <w:szCs w:val="24"/>
        </w:rPr>
        <w:t>con fusión</w:t>
      </w:r>
      <w:r w:rsidR="00A30AEF">
        <w:rPr>
          <w:rFonts w:ascii="Times New Roman" w:hAnsi="Times New Roman" w:cs="Times New Roman"/>
          <w:sz w:val="24"/>
          <w:szCs w:val="24"/>
        </w:rPr>
        <w:t>/unión</w:t>
      </w:r>
      <w:r w:rsidR="0086175C">
        <w:rPr>
          <w:rFonts w:ascii="Times New Roman" w:hAnsi="Times New Roman" w:cs="Times New Roman"/>
          <w:sz w:val="24"/>
          <w:szCs w:val="24"/>
        </w:rPr>
        <w:t xml:space="preserve"> (</w:t>
      </w:r>
      <w:r w:rsidR="00A30AEF">
        <w:rPr>
          <w:rFonts w:ascii="Times New Roman" w:hAnsi="Times New Roman" w:cs="Times New Roman"/>
          <w:sz w:val="24"/>
          <w:szCs w:val="24"/>
        </w:rPr>
        <w:t xml:space="preserve">r = </w:t>
      </w:r>
      <w:r w:rsidR="0086175C">
        <w:rPr>
          <w:rFonts w:ascii="Times New Roman" w:hAnsi="Times New Roman" w:cs="Times New Roman"/>
          <w:sz w:val="24"/>
          <w:szCs w:val="24"/>
        </w:rPr>
        <w:t>-.330</w:t>
      </w:r>
      <w:r w:rsidR="00A30AEF">
        <w:rPr>
          <w:rFonts w:ascii="Times New Roman" w:hAnsi="Times New Roman" w:cs="Times New Roman"/>
          <w:sz w:val="24"/>
          <w:szCs w:val="24"/>
        </w:rPr>
        <w:t xml:space="preserve"> p </w:t>
      </w:r>
      <w:r w:rsidR="00A30AEF" w:rsidRPr="00A30AEF">
        <w:rPr>
          <w:rFonts w:ascii="Times New Roman" w:hAnsi="Times New Roman" w:cs="Times New Roman"/>
          <w:sz w:val="24"/>
          <w:szCs w:val="24"/>
        </w:rPr>
        <w:t>&lt; .05</w:t>
      </w:r>
      <w:r w:rsidR="00A30AEF">
        <w:rPr>
          <w:rFonts w:ascii="Times New Roman" w:hAnsi="Times New Roman" w:cs="Times New Roman"/>
          <w:sz w:val="24"/>
          <w:szCs w:val="24"/>
        </w:rPr>
        <w:t>)</w:t>
      </w:r>
      <w:r w:rsidR="00B84297">
        <w:rPr>
          <w:rFonts w:ascii="Times New Roman" w:hAnsi="Times New Roman" w:cs="Times New Roman"/>
          <w:sz w:val="24"/>
          <w:szCs w:val="24"/>
        </w:rPr>
        <w:t>, Ajuste</w:t>
      </w:r>
      <w:r w:rsidR="00A30AEF">
        <w:rPr>
          <w:rFonts w:ascii="Times New Roman" w:hAnsi="Times New Roman" w:cs="Times New Roman"/>
          <w:sz w:val="24"/>
          <w:szCs w:val="24"/>
        </w:rPr>
        <w:t>/desajuste</w:t>
      </w:r>
      <w:r w:rsidR="00B84297">
        <w:rPr>
          <w:rFonts w:ascii="Times New Roman" w:hAnsi="Times New Roman" w:cs="Times New Roman"/>
          <w:sz w:val="24"/>
          <w:szCs w:val="24"/>
        </w:rPr>
        <w:t xml:space="preserve"> </w:t>
      </w:r>
      <w:r w:rsidR="00A30AEF">
        <w:rPr>
          <w:rFonts w:ascii="Times New Roman" w:hAnsi="Times New Roman" w:cs="Times New Roman"/>
          <w:sz w:val="24"/>
          <w:szCs w:val="24"/>
        </w:rPr>
        <w:t xml:space="preserve">se relacionó positivamente </w:t>
      </w:r>
      <w:r w:rsidR="0076418F">
        <w:rPr>
          <w:rFonts w:ascii="Times New Roman" w:hAnsi="Times New Roman" w:cs="Times New Roman"/>
          <w:sz w:val="24"/>
          <w:szCs w:val="24"/>
        </w:rPr>
        <w:t>con A</w:t>
      </w:r>
      <w:r w:rsidR="00B84297">
        <w:rPr>
          <w:rFonts w:ascii="Times New Roman" w:hAnsi="Times New Roman" w:cs="Times New Roman"/>
          <w:sz w:val="24"/>
          <w:szCs w:val="24"/>
        </w:rPr>
        <w:t>fecto (</w:t>
      </w:r>
      <w:r w:rsidR="00A30AEF">
        <w:rPr>
          <w:rFonts w:ascii="Times New Roman" w:hAnsi="Times New Roman" w:cs="Times New Roman"/>
          <w:sz w:val="24"/>
          <w:szCs w:val="24"/>
        </w:rPr>
        <w:t xml:space="preserve">r = </w:t>
      </w:r>
      <w:r w:rsidR="00B84297">
        <w:rPr>
          <w:rFonts w:ascii="Times New Roman" w:hAnsi="Times New Roman" w:cs="Times New Roman"/>
          <w:sz w:val="24"/>
          <w:szCs w:val="24"/>
        </w:rPr>
        <w:t>.459</w:t>
      </w:r>
      <w:r w:rsidR="00A30AEF">
        <w:rPr>
          <w:rFonts w:ascii="Times New Roman" w:hAnsi="Times New Roman" w:cs="Times New Roman"/>
          <w:sz w:val="24"/>
          <w:szCs w:val="24"/>
        </w:rPr>
        <w:t xml:space="preserve"> p &lt; .01</w:t>
      </w:r>
      <w:r w:rsidR="00B84297">
        <w:rPr>
          <w:rFonts w:ascii="Times New Roman" w:hAnsi="Times New Roman" w:cs="Times New Roman"/>
          <w:sz w:val="24"/>
          <w:szCs w:val="24"/>
        </w:rPr>
        <w:t xml:space="preserve">), </w:t>
      </w:r>
      <w:r w:rsidR="002A2C31">
        <w:rPr>
          <w:rFonts w:ascii="Times New Roman" w:hAnsi="Times New Roman" w:cs="Times New Roman"/>
          <w:sz w:val="24"/>
          <w:szCs w:val="24"/>
        </w:rPr>
        <w:t>I</w:t>
      </w:r>
      <w:r w:rsidR="00B84297">
        <w:rPr>
          <w:rFonts w:ascii="Times New Roman" w:hAnsi="Times New Roman" w:cs="Times New Roman"/>
          <w:sz w:val="24"/>
          <w:szCs w:val="24"/>
        </w:rPr>
        <w:t>ndividuación</w:t>
      </w:r>
      <w:r w:rsidR="00A30AEF">
        <w:rPr>
          <w:rFonts w:ascii="Times New Roman" w:hAnsi="Times New Roman" w:cs="Times New Roman"/>
          <w:sz w:val="24"/>
          <w:szCs w:val="24"/>
        </w:rPr>
        <w:t>/cohesión</w:t>
      </w:r>
      <w:r w:rsidR="00B84297">
        <w:rPr>
          <w:rFonts w:ascii="Times New Roman" w:hAnsi="Times New Roman" w:cs="Times New Roman"/>
          <w:sz w:val="24"/>
          <w:szCs w:val="24"/>
        </w:rPr>
        <w:t xml:space="preserve"> </w:t>
      </w:r>
      <w:r w:rsidR="00A30AEF">
        <w:rPr>
          <w:rFonts w:ascii="Times New Roman" w:hAnsi="Times New Roman" w:cs="Times New Roman"/>
          <w:sz w:val="24"/>
          <w:szCs w:val="24"/>
        </w:rPr>
        <w:t xml:space="preserve">se relacionó positivamente </w:t>
      </w:r>
      <w:r w:rsidR="00B84297">
        <w:rPr>
          <w:rFonts w:ascii="Times New Roman" w:hAnsi="Times New Roman" w:cs="Times New Roman"/>
          <w:sz w:val="24"/>
          <w:szCs w:val="24"/>
        </w:rPr>
        <w:t>con afecto (</w:t>
      </w:r>
      <w:r w:rsidR="00A30AEF">
        <w:rPr>
          <w:rFonts w:ascii="Times New Roman" w:hAnsi="Times New Roman" w:cs="Times New Roman"/>
          <w:sz w:val="24"/>
          <w:szCs w:val="24"/>
        </w:rPr>
        <w:t xml:space="preserve">r = </w:t>
      </w:r>
      <w:r w:rsidR="00B84297">
        <w:rPr>
          <w:rFonts w:ascii="Times New Roman" w:hAnsi="Times New Roman" w:cs="Times New Roman"/>
          <w:sz w:val="24"/>
          <w:szCs w:val="24"/>
        </w:rPr>
        <w:t>.459</w:t>
      </w:r>
      <w:r w:rsidR="00A30AEF">
        <w:rPr>
          <w:rFonts w:ascii="Times New Roman" w:hAnsi="Times New Roman" w:cs="Times New Roman"/>
          <w:sz w:val="24"/>
          <w:szCs w:val="24"/>
        </w:rPr>
        <w:t xml:space="preserve"> p &lt; .01</w:t>
      </w:r>
      <w:r w:rsidR="00B84297">
        <w:rPr>
          <w:rFonts w:ascii="Times New Roman" w:hAnsi="Times New Roman" w:cs="Times New Roman"/>
          <w:sz w:val="24"/>
          <w:szCs w:val="24"/>
        </w:rPr>
        <w:t>)</w:t>
      </w:r>
      <w:r w:rsidR="00A30AEF">
        <w:rPr>
          <w:rFonts w:ascii="Times New Roman" w:hAnsi="Times New Roman" w:cs="Times New Roman"/>
          <w:sz w:val="24"/>
          <w:szCs w:val="24"/>
        </w:rPr>
        <w:t>,</w:t>
      </w:r>
      <w:r w:rsidR="0087149F">
        <w:rPr>
          <w:rFonts w:ascii="Times New Roman" w:hAnsi="Times New Roman" w:cs="Times New Roman"/>
          <w:sz w:val="24"/>
          <w:szCs w:val="24"/>
        </w:rPr>
        <w:t xml:space="preserve"> y con afecto negativo (</w:t>
      </w:r>
      <w:r w:rsidR="00A30AEF">
        <w:rPr>
          <w:rFonts w:ascii="Times New Roman" w:hAnsi="Times New Roman" w:cs="Times New Roman"/>
          <w:sz w:val="24"/>
          <w:szCs w:val="24"/>
        </w:rPr>
        <w:t>r =</w:t>
      </w:r>
      <w:r w:rsidR="0087149F">
        <w:rPr>
          <w:rFonts w:ascii="Times New Roman" w:hAnsi="Times New Roman" w:cs="Times New Roman"/>
          <w:sz w:val="24"/>
          <w:szCs w:val="24"/>
        </w:rPr>
        <w:t>.345</w:t>
      </w:r>
      <w:r w:rsidR="00A30AEF">
        <w:rPr>
          <w:rFonts w:ascii="Times New Roman" w:hAnsi="Times New Roman" w:cs="Times New Roman"/>
          <w:sz w:val="24"/>
          <w:szCs w:val="24"/>
        </w:rPr>
        <w:t xml:space="preserve"> p &lt; .05</w:t>
      </w:r>
      <w:r w:rsidR="0087149F">
        <w:rPr>
          <w:rFonts w:ascii="Times New Roman" w:hAnsi="Times New Roman" w:cs="Times New Roman"/>
          <w:sz w:val="24"/>
          <w:szCs w:val="24"/>
        </w:rPr>
        <w:t>).</w:t>
      </w:r>
    </w:p>
    <w:p w:rsidR="0087149F" w:rsidRDefault="009947E7" w:rsidP="009947E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En cuanto a los datos</w:t>
      </w:r>
      <w:r w:rsidR="00A30AEF">
        <w:rPr>
          <w:rFonts w:ascii="Times New Roman" w:hAnsi="Times New Roman" w:cs="Times New Roman"/>
          <w:sz w:val="24"/>
          <w:szCs w:val="24"/>
        </w:rPr>
        <w:t xml:space="preserve"> sociodemográficos se mostró que f</w:t>
      </w:r>
      <w:r w:rsidR="0087149F">
        <w:rPr>
          <w:rFonts w:ascii="Times New Roman" w:hAnsi="Times New Roman" w:cs="Times New Roman"/>
          <w:sz w:val="24"/>
          <w:szCs w:val="24"/>
        </w:rPr>
        <w:t>uncionamiento</w:t>
      </w:r>
      <w:r>
        <w:rPr>
          <w:rFonts w:ascii="Times New Roman" w:hAnsi="Times New Roman" w:cs="Times New Roman"/>
          <w:sz w:val="24"/>
          <w:szCs w:val="24"/>
        </w:rPr>
        <w:t xml:space="preserve"> familiar no se relacionó</w:t>
      </w:r>
      <w:r w:rsidR="0087149F">
        <w:rPr>
          <w:rFonts w:ascii="Times New Roman" w:hAnsi="Times New Roman" w:cs="Times New Roman"/>
          <w:sz w:val="24"/>
          <w:szCs w:val="24"/>
        </w:rPr>
        <w:t xml:space="preserve"> con</w:t>
      </w:r>
      <w:r w:rsidR="00741261">
        <w:rPr>
          <w:rFonts w:ascii="Times New Roman" w:hAnsi="Times New Roman" w:cs="Times New Roman"/>
          <w:sz w:val="24"/>
          <w:szCs w:val="24"/>
        </w:rPr>
        <w:t xml:space="preserve"> alguno de los</w:t>
      </w:r>
      <w:r>
        <w:rPr>
          <w:rFonts w:ascii="Times New Roman" w:hAnsi="Times New Roman" w:cs="Times New Roman"/>
          <w:sz w:val="24"/>
          <w:szCs w:val="24"/>
        </w:rPr>
        <w:t xml:space="preserve"> datos</w:t>
      </w:r>
      <w:r w:rsidR="002A2C31">
        <w:rPr>
          <w:rFonts w:ascii="Times New Roman" w:hAnsi="Times New Roman" w:cs="Times New Roman"/>
          <w:sz w:val="24"/>
          <w:szCs w:val="24"/>
        </w:rPr>
        <w:t>; s</w:t>
      </w:r>
      <w:r>
        <w:rPr>
          <w:rFonts w:ascii="Times New Roman" w:hAnsi="Times New Roman" w:cs="Times New Roman"/>
          <w:sz w:val="24"/>
          <w:szCs w:val="24"/>
        </w:rPr>
        <w:t>in embargo,</w:t>
      </w:r>
      <w:r w:rsidR="00741261">
        <w:rPr>
          <w:rFonts w:ascii="Times New Roman" w:hAnsi="Times New Roman" w:cs="Times New Roman"/>
          <w:sz w:val="24"/>
          <w:szCs w:val="24"/>
        </w:rPr>
        <w:t xml:space="preserve"> se apreció que d</w:t>
      </w:r>
      <w:r w:rsidR="0087149F">
        <w:rPr>
          <w:rFonts w:ascii="Times New Roman" w:hAnsi="Times New Roman" w:cs="Times New Roman"/>
          <w:sz w:val="24"/>
          <w:szCs w:val="24"/>
        </w:rPr>
        <w:t>iferenciación</w:t>
      </w:r>
      <w:r w:rsidR="00741261">
        <w:rPr>
          <w:rFonts w:ascii="Times New Roman" w:hAnsi="Times New Roman" w:cs="Times New Roman"/>
          <w:sz w:val="24"/>
          <w:szCs w:val="24"/>
        </w:rPr>
        <w:t xml:space="preserve"> familiar se relacionó negativamente con la</w:t>
      </w:r>
      <w:r w:rsidR="0087149F">
        <w:rPr>
          <w:rFonts w:ascii="Times New Roman" w:hAnsi="Times New Roman" w:cs="Times New Roman"/>
          <w:sz w:val="24"/>
          <w:szCs w:val="24"/>
        </w:rPr>
        <w:t xml:space="preserve"> edad de la madre (</w:t>
      </w:r>
      <w:r w:rsidR="00741261">
        <w:rPr>
          <w:rFonts w:ascii="Times New Roman" w:hAnsi="Times New Roman" w:cs="Times New Roman"/>
          <w:sz w:val="24"/>
          <w:szCs w:val="24"/>
        </w:rPr>
        <w:t xml:space="preserve">r = </w:t>
      </w:r>
      <w:r w:rsidR="0087149F">
        <w:rPr>
          <w:rFonts w:ascii="Times New Roman" w:hAnsi="Times New Roman" w:cs="Times New Roman"/>
          <w:sz w:val="24"/>
          <w:szCs w:val="24"/>
        </w:rPr>
        <w:t>-.326</w:t>
      </w:r>
      <w:r w:rsidR="00741261">
        <w:rPr>
          <w:rFonts w:ascii="Times New Roman" w:hAnsi="Times New Roman" w:cs="Times New Roman"/>
          <w:sz w:val="24"/>
          <w:szCs w:val="24"/>
        </w:rPr>
        <w:t xml:space="preserve"> p &lt; .05</w:t>
      </w:r>
      <w:r w:rsidR="0087149F">
        <w:rPr>
          <w:rFonts w:ascii="Times New Roman" w:hAnsi="Times New Roman" w:cs="Times New Roman"/>
          <w:sz w:val="24"/>
          <w:szCs w:val="24"/>
        </w:rPr>
        <w:t>).</w:t>
      </w:r>
    </w:p>
    <w:p w:rsidR="009947E7" w:rsidRDefault="009947E7" w:rsidP="009947E7">
      <w:pPr>
        <w:autoSpaceDE w:val="0"/>
        <w:autoSpaceDN w:val="0"/>
        <w:adjustRightInd w:val="0"/>
        <w:spacing w:after="0" w:line="400" w:lineRule="atLeast"/>
        <w:jc w:val="both"/>
        <w:rPr>
          <w:rFonts w:ascii="Times New Roman" w:hAnsi="Times New Roman" w:cs="Times New Roman"/>
          <w:sz w:val="24"/>
          <w:szCs w:val="24"/>
        </w:rPr>
      </w:pPr>
    </w:p>
    <w:p w:rsidR="0042495B" w:rsidRDefault="00741261" w:rsidP="009947E7">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También se observó que l</w:t>
      </w:r>
      <w:r w:rsidR="0087149F">
        <w:rPr>
          <w:rFonts w:ascii="Times New Roman" w:hAnsi="Times New Roman" w:cs="Times New Roman"/>
          <w:sz w:val="24"/>
          <w:szCs w:val="24"/>
        </w:rPr>
        <w:t>os factores de funcion</w:t>
      </w:r>
      <w:r>
        <w:rPr>
          <w:rFonts w:ascii="Times New Roman" w:hAnsi="Times New Roman" w:cs="Times New Roman"/>
          <w:sz w:val="24"/>
          <w:szCs w:val="24"/>
        </w:rPr>
        <w:t>amiento familiar no se relacionaron</w:t>
      </w:r>
      <w:r w:rsidR="0087149F">
        <w:rPr>
          <w:rFonts w:ascii="Times New Roman" w:hAnsi="Times New Roman" w:cs="Times New Roman"/>
          <w:sz w:val="24"/>
          <w:szCs w:val="24"/>
        </w:rPr>
        <w:t xml:space="preserve"> con alguno de los datos sociodemográficos</w:t>
      </w:r>
      <w:r w:rsidR="009947E7">
        <w:rPr>
          <w:rFonts w:ascii="Times New Roman" w:hAnsi="Times New Roman" w:cs="Times New Roman"/>
          <w:sz w:val="24"/>
          <w:szCs w:val="24"/>
        </w:rPr>
        <w:t>. En cambio,</w:t>
      </w:r>
      <w:r w:rsidR="0087149F">
        <w:rPr>
          <w:rFonts w:ascii="Times New Roman" w:hAnsi="Times New Roman" w:cs="Times New Roman"/>
          <w:sz w:val="24"/>
          <w:szCs w:val="24"/>
        </w:rPr>
        <w:t xml:space="preserve"> los </w:t>
      </w:r>
      <w:r w:rsidR="00393CE5">
        <w:rPr>
          <w:rFonts w:ascii="Times New Roman" w:hAnsi="Times New Roman" w:cs="Times New Roman"/>
          <w:sz w:val="24"/>
          <w:szCs w:val="24"/>
        </w:rPr>
        <w:t>fact</w:t>
      </w:r>
      <w:r>
        <w:rPr>
          <w:rFonts w:ascii="Times New Roman" w:hAnsi="Times New Roman" w:cs="Times New Roman"/>
          <w:sz w:val="24"/>
          <w:szCs w:val="24"/>
        </w:rPr>
        <w:t>ores de d</w:t>
      </w:r>
      <w:r w:rsidR="009947E7">
        <w:rPr>
          <w:rFonts w:ascii="Times New Roman" w:hAnsi="Times New Roman" w:cs="Times New Roman"/>
          <w:sz w:val="24"/>
          <w:szCs w:val="24"/>
        </w:rPr>
        <w:t>iferenciación familiar</w:t>
      </w:r>
      <w:r w:rsidR="009B4B28">
        <w:rPr>
          <w:rFonts w:ascii="Times New Roman" w:hAnsi="Times New Roman" w:cs="Times New Roman"/>
          <w:sz w:val="24"/>
          <w:szCs w:val="24"/>
        </w:rPr>
        <w:t xml:space="preserve"> s</w:t>
      </w:r>
      <w:r w:rsidR="002A2C31">
        <w:rPr>
          <w:rFonts w:ascii="Times New Roman" w:hAnsi="Times New Roman" w:cs="Times New Roman"/>
          <w:sz w:val="24"/>
          <w:szCs w:val="24"/>
        </w:rPr>
        <w:t>í</w:t>
      </w:r>
      <w:r w:rsidR="009B4B28">
        <w:rPr>
          <w:rFonts w:ascii="Times New Roman" w:hAnsi="Times New Roman" w:cs="Times New Roman"/>
          <w:sz w:val="24"/>
          <w:szCs w:val="24"/>
        </w:rPr>
        <w:t xml:space="preserve"> se relacionaron; se encontró </w:t>
      </w:r>
      <w:r>
        <w:rPr>
          <w:rFonts w:ascii="Times New Roman" w:hAnsi="Times New Roman" w:cs="Times New Roman"/>
          <w:sz w:val="24"/>
          <w:szCs w:val="24"/>
        </w:rPr>
        <w:t>que</w:t>
      </w:r>
      <w:r w:rsidR="00393CE5">
        <w:rPr>
          <w:rFonts w:ascii="Times New Roman" w:hAnsi="Times New Roman" w:cs="Times New Roman"/>
          <w:sz w:val="24"/>
          <w:szCs w:val="24"/>
        </w:rPr>
        <w:t xml:space="preserve"> fusión</w:t>
      </w:r>
      <w:r>
        <w:rPr>
          <w:rFonts w:ascii="Times New Roman" w:hAnsi="Times New Roman" w:cs="Times New Roman"/>
          <w:sz w:val="24"/>
          <w:szCs w:val="24"/>
        </w:rPr>
        <w:t>/unión se relacionó negativamente</w:t>
      </w:r>
      <w:r w:rsidR="00393CE5">
        <w:rPr>
          <w:rFonts w:ascii="Times New Roman" w:hAnsi="Times New Roman" w:cs="Times New Roman"/>
          <w:sz w:val="24"/>
          <w:szCs w:val="24"/>
        </w:rPr>
        <w:t xml:space="preserve"> con edad de la madre (</w:t>
      </w:r>
      <w:r>
        <w:rPr>
          <w:rFonts w:ascii="Times New Roman" w:hAnsi="Times New Roman" w:cs="Times New Roman"/>
          <w:sz w:val="24"/>
          <w:szCs w:val="24"/>
        </w:rPr>
        <w:t xml:space="preserve">r = </w:t>
      </w:r>
      <w:r w:rsidR="00393CE5">
        <w:rPr>
          <w:rFonts w:ascii="Times New Roman" w:hAnsi="Times New Roman" w:cs="Times New Roman"/>
          <w:sz w:val="24"/>
          <w:szCs w:val="24"/>
        </w:rPr>
        <w:t>-.372</w:t>
      </w:r>
      <w:r>
        <w:rPr>
          <w:rFonts w:ascii="Times New Roman" w:hAnsi="Times New Roman" w:cs="Times New Roman"/>
          <w:sz w:val="24"/>
          <w:szCs w:val="24"/>
        </w:rPr>
        <w:t xml:space="preserve"> p &lt; .05</w:t>
      </w:r>
      <w:r w:rsidR="00393CE5">
        <w:rPr>
          <w:rFonts w:ascii="Times New Roman" w:hAnsi="Times New Roman" w:cs="Times New Roman"/>
          <w:sz w:val="24"/>
          <w:szCs w:val="24"/>
        </w:rPr>
        <w:t>)</w:t>
      </w:r>
      <w:r>
        <w:rPr>
          <w:rFonts w:ascii="Times New Roman" w:hAnsi="Times New Roman" w:cs="Times New Roman"/>
          <w:sz w:val="24"/>
          <w:szCs w:val="24"/>
        </w:rPr>
        <w:t xml:space="preserve"> </w:t>
      </w:r>
      <w:r w:rsidR="00393CE5">
        <w:rPr>
          <w:rFonts w:ascii="Times New Roman" w:hAnsi="Times New Roman" w:cs="Times New Roman"/>
          <w:sz w:val="24"/>
          <w:szCs w:val="24"/>
        </w:rPr>
        <w:t xml:space="preserve">y </w:t>
      </w:r>
      <w:r>
        <w:rPr>
          <w:rFonts w:ascii="Times New Roman" w:hAnsi="Times New Roman" w:cs="Times New Roman"/>
          <w:sz w:val="24"/>
          <w:szCs w:val="24"/>
        </w:rPr>
        <w:t xml:space="preserve">con </w:t>
      </w:r>
      <w:r w:rsidR="002A2C31">
        <w:rPr>
          <w:rFonts w:ascii="Times New Roman" w:hAnsi="Times New Roman" w:cs="Times New Roman"/>
          <w:sz w:val="24"/>
          <w:szCs w:val="24"/>
        </w:rPr>
        <w:t xml:space="preserve">el </w:t>
      </w:r>
      <w:r w:rsidR="00393CE5">
        <w:rPr>
          <w:rFonts w:ascii="Times New Roman" w:hAnsi="Times New Roman" w:cs="Times New Roman"/>
          <w:sz w:val="24"/>
          <w:szCs w:val="24"/>
        </w:rPr>
        <w:t>lugar que ocupa en la familia (</w:t>
      </w:r>
      <w:r>
        <w:rPr>
          <w:rFonts w:ascii="Times New Roman" w:hAnsi="Times New Roman" w:cs="Times New Roman"/>
          <w:sz w:val="24"/>
          <w:szCs w:val="24"/>
        </w:rPr>
        <w:t xml:space="preserve">r = </w:t>
      </w:r>
      <w:r w:rsidR="00393CE5">
        <w:rPr>
          <w:rFonts w:ascii="Times New Roman" w:hAnsi="Times New Roman" w:cs="Times New Roman"/>
          <w:sz w:val="24"/>
          <w:szCs w:val="24"/>
        </w:rPr>
        <w:t>-.466</w:t>
      </w:r>
      <w:r>
        <w:rPr>
          <w:rFonts w:ascii="Times New Roman" w:hAnsi="Times New Roman" w:cs="Times New Roman"/>
          <w:sz w:val="24"/>
          <w:szCs w:val="24"/>
        </w:rPr>
        <w:t xml:space="preserve"> p &lt; .01</w:t>
      </w:r>
      <w:r w:rsidR="00393CE5">
        <w:rPr>
          <w:rFonts w:ascii="Times New Roman" w:hAnsi="Times New Roman" w:cs="Times New Roman"/>
          <w:sz w:val="24"/>
          <w:szCs w:val="24"/>
        </w:rPr>
        <w:t>)</w:t>
      </w:r>
      <w:r>
        <w:rPr>
          <w:rFonts w:ascii="Times New Roman" w:hAnsi="Times New Roman" w:cs="Times New Roman"/>
          <w:sz w:val="24"/>
          <w:szCs w:val="24"/>
        </w:rPr>
        <w:t>. De la misma manera, se apreció que a</w:t>
      </w:r>
      <w:r w:rsidR="00393CE5">
        <w:rPr>
          <w:rFonts w:ascii="Times New Roman" w:hAnsi="Times New Roman" w:cs="Times New Roman"/>
          <w:sz w:val="24"/>
          <w:szCs w:val="24"/>
        </w:rPr>
        <w:t>juste</w:t>
      </w:r>
      <w:r>
        <w:rPr>
          <w:rFonts w:ascii="Times New Roman" w:hAnsi="Times New Roman" w:cs="Times New Roman"/>
          <w:sz w:val="24"/>
          <w:szCs w:val="24"/>
        </w:rPr>
        <w:t>/desajuste se relacionó negativamente</w:t>
      </w:r>
      <w:r w:rsidR="00393CE5">
        <w:rPr>
          <w:rFonts w:ascii="Times New Roman" w:hAnsi="Times New Roman" w:cs="Times New Roman"/>
          <w:sz w:val="24"/>
          <w:szCs w:val="24"/>
        </w:rPr>
        <w:t xml:space="preserve"> con </w:t>
      </w:r>
      <w:r w:rsidR="002A2C31">
        <w:rPr>
          <w:rFonts w:ascii="Times New Roman" w:hAnsi="Times New Roman" w:cs="Times New Roman"/>
          <w:sz w:val="24"/>
          <w:szCs w:val="24"/>
        </w:rPr>
        <w:t xml:space="preserve">la </w:t>
      </w:r>
      <w:r w:rsidR="00393CE5">
        <w:rPr>
          <w:rFonts w:ascii="Times New Roman" w:hAnsi="Times New Roman" w:cs="Times New Roman"/>
          <w:sz w:val="24"/>
          <w:szCs w:val="24"/>
        </w:rPr>
        <w:t>edad de la madre (</w:t>
      </w:r>
      <w:r>
        <w:rPr>
          <w:rFonts w:ascii="Times New Roman" w:hAnsi="Times New Roman" w:cs="Times New Roman"/>
          <w:sz w:val="24"/>
          <w:szCs w:val="24"/>
        </w:rPr>
        <w:t xml:space="preserve">r = </w:t>
      </w:r>
      <w:r w:rsidR="00393CE5">
        <w:rPr>
          <w:rFonts w:ascii="Times New Roman" w:hAnsi="Times New Roman" w:cs="Times New Roman"/>
          <w:sz w:val="24"/>
          <w:szCs w:val="24"/>
        </w:rPr>
        <w:t>-.395</w:t>
      </w:r>
      <w:r>
        <w:rPr>
          <w:rFonts w:ascii="Times New Roman" w:hAnsi="Times New Roman" w:cs="Times New Roman"/>
          <w:sz w:val="24"/>
          <w:szCs w:val="24"/>
        </w:rPr>
        <w:t xml:space="preserve"> p &lt; .05</w:t>
      </w:r>
      <w:r w:rsidR="00393CE5">
        <w:rPr>
          <w:rFonts w:ascii="Times New Roman" w:hAnsi="Times New Roman" w:cs="Times New Roman"/>
          <w:sz w:val="24"/>
          <w:szCs w:val="24"/>
        </w:rPr>
        <w:t>)</w:t>
      </w:r>
      <w:r>
        <w:rPr>
          <w:rFonts w:ascii="Times New Roman" w:hAnsi="Times New Roman" w:cs="Times New Roman"/>
          <w:sz w:val="24"/>
          <w:szCs w:val="24"/>
        </w:rPr>
        <w:t xml:space="preserve">, y a su vez, </w:t>
      </w:r>
      <w:r w:rsidR="0042495B">
        <w:rPr>
          <w:rFonts w:ascii="Times New Roman" w:hAnsi="Times New Roman" w:cs="Times New Roman"/>
          <w:sz w:val="24"/>
          <w:szCs w:val="24"/>
        </w:rPr>
        <w:t>Individuación</w:t>
      </w:r>
      <w:r>
        <w:rPr>
          <w:rFonts w:ascii="Times New Roman" w:hAnsi="Times New Roman" w:cs="Times New Roman"/>
          <w:sz w:val="24"/>
          <w:szCs w:val="24"/>
        </w:rPr>
        <w:t>/cohesión se relacionó negativamente</w:t>
      </w:r>
      <w:r w:rsidR="0042495B">
        <w:rPr>
          <w:rFonts w:ascii="Times New Roman" w:hAnsi="Times New Roman" w:cs="Times New Roman"/>
          <w:sz w:val="24"/>
          <w:szCs w:val="24"/>
        </w:rPr>
        <w:t xml:space="preserve"> con sexo (</w:t>
      </w:r>
      <w:r>
        <w:rPr>
          <w:rFonts w:ascii="Times New Roman" w:hAnsi="Times New Roman" w:cs="Times New Roman"/>
          <w:sz w:val="24"/>
          <w:szCs w:val="24"/>
        </w:rPr>
        <w:t xml:space="preserve">r = </w:t>
      </w:r>
      <w:r w:rsidR="0042495B">
        <w:rPr>
          <w:rFonts w:ascii="Times New Roman" w:hAnsi="Times New Roman" w:cs="Times New Roman"/>
          <w:sz w:val="24"/>
          <w:szCs w:val="24"/>
        </w:rPr>
        <w:t>-.366</w:t>
      </w:r>
      <w:r>
        <w:rPr>
          <w:rFonts w:ascii="Times New Roman" w:hAnsi="Times New Roman" w:cs="Times New Roman"/>
          <w:sz w:val="24"/>
          <w:szCs w:val="24"/>
        </w:rPr>
        <w:t xml:space="preserve"> p &lt; .05</w:t>
      </w:r>
      <w:r w:rsidR="0042495B">
        <w:rPr>
          <w:rFonts w:ascii="Times New Roman" w:hAnsi="Times New Roman" w:cs="Times New Roman"/>
          <w:sz w:val="24"/>
          <w:szCs w:val="24"/>
        </w:rPr>
        <w:t>)</w:t>
      </w:r>
      <w:r>
        <w:rPr>
          <w:rFonts w:ascii="Times New Roman" w:hAnsi="Times New Roman" w:cs="Times New Roman"/>
          <w:sz w:val="24"/>
          <w:szCs w:val="24"/>
        </w:rPr>
        <w:t>.</w:t>
      </w:r>
    </w:p>
    <w:p w:rsidR="009947E7" w:rsidRDefault="009947E7" w:rsidP="00650197">
      <w:pPr>
        <w:autoSpaceDE w:val="0"/>
        <w:autoSpaceDN w:val="0"/>
        <w:adjustRightInd w:val="0"/>
        <w:spacing w:after="0" w:line="400" w:lineRule="atLeast"/>
        <w:rPr>
          <w:rFonts w:ascii="Times New Roman" w:hAnsi="Times New Roman" w:cs="Times New Roman"/>
          <w:sz w:val="24"/>
          <w:szCs w:val="24"/>
        </w:rPr>
      </w:pPr>
    </w:p>
    <w:p w:rsidR="006B0F7A" w:rsidRPr="00CE4DD7" w:rsidRDefault="006B0F7A" w:rsidP="00B177E3">
      <w:pPr>
        <w:autoSpaceDE w:val="0"/>
        <w:autoSpaceDN w:val="0"/>
        <w:adjustRightInd w:val="0"/>
        <w:spacing w:after="0" w:line="400" w:lineRule="atLeast"/>
        <w:rPr>
          <w:rFonts w:ascii="Times New Roman" w:hAnsi="Times New Roman" w:cs="Times New Roman"/>
          <w:b/>
          <w:sz w:val="24"/>
          <w:szCs w:val="24"/>
          <w:lang w:val="es-ES"/>
        </w:rPr>
      </w:pPr>
      <w:r w:rsidRPr="00CE4DD7">
        <w:rPr>
          <w:rFonts w:ascii="Times New Roman" w:hAnsi="Times New Roman" w:cs="Times New Roman"/>
          <w:b/>
          <w:sz w:val="24"/>
          <w:szCs w:val="24"/>
          <w:lang w:val="es-ES"/>
        </w:rPr>
        <w:t>Discusión</w:t>
      </w:r>
    </w:p>
    <w:p w:rsidR="00E06627" w:rsidRDefault="009B4B28" w:rsidP="00E06627">
      <w:pPr>
        <w:spacing w:before="120" w:line="360" w:lineRule="auto"/>
        <w:jc w:val="both"/>
        <w:rPr>
          <w:rFonts w:ascii="Times New Roman" w:hAnsi="Times New Roman" w:cs="Times New Roman"/>
          <w:sz w:val="24"/>
          <w:szCs w:val="24"/>
          <w:lang w:val="es-ES"/>
        </w:rPr>
      </w:pPr>
      <w:r w:rsidRPr="009B4B28">
        <w:rPr>
          <w:rFonts w:ascii="Times New Roman" w:hAnsi="Times New Roman" w:cs="Times New Roman"/>
          <w:sz w:val="24"/>
          <w:szCs w:val="24"/>
          <w:lang w:val="es-ES"/>
        </w:rPr>
        <w:t xml:space="preserve">La familia es el grupo social </w:t>
      </w:r>
      <w:r>
        <w:rPr>
          <w:rFonts w:ascii="Times New Roman" w:hAnsi="Times New Roman" w:cs="Times New Roman"/>
          <w:sz w:val="24"/>
          <w:szCs w:val="24"/>
          <w:lang w:val="es-ES"/>
        </w:rPr>
        <w:t xml:space="preserve">por excelencia </w:t>
      </w:r>
      <w:r w:rsidRPr="009B4B28">
        <w:rPr>
          <w:rFonts w:ascii="Times New Roman" w:hAnsi="Times New Roman" w:cs="Times New Roman"/>
          <w:sz w:val="24"/>
          <w:szCs w:val="24"/>
          <w:lang w:val="es-ES"/>
        </w:rPr>
        <w:t xml:space="preserve">al cual </w:t>
      </w:r>
      <w:r w:rsidR="002A2C31">
        <w:rPr>
          <w:rFonts w:ascii="Times New Roman" w:hAnsi="Times New Roman" w:cs="Times New Roman"/>
          <w:sz w:val="24"/>
          <w:szCs w:val="24"/>
          <w:lang w:val="es-ES"/>
        </w:rPr>
        <w:t>pertenecen las per</w:t>
      </w:r>
      <w:r w:rsidRPr="009B4B28">
        <w:rPr>
          <w:rFonts w:ascii="Times New Roman" w:hAnsi="Times New Roman" w:cs="Times New Roman"/>
          <w:sz w:val="24"/>
          <w:szCs w:val="24"/>
          <w:lang w:val="es-ES"/>
        </w:rPr>
        <w:t>sona</w:t>
      </w:r>
      <w:r w:rsidR="002A2C31">
        <w:rPr>
          <w:rFonts w:ascii="Times New Roman" w:hAnsi="Times New Roman" w:cs="Times New Roman"/>
          <w:sz w:val="24"/>
          <w:szCs w:val="24"/>
          <w:lang w:val="es-ES"/>
        </w:rPr>
        <w:t>s</w:t>
      </w:r>
      <w:r w:rsidRPr="009B4B28">
        <w:rPr>
          <w:rFonts w:ascii="Times New Roman" w:hAnsi="Times New Roman" w:cs="Times New Roman"/>
          <w:sz w:val="24"/>
          <w:szCs w:val="24"/>
          <w:lang w:val="es-ES"/>
        </w:rPr>
        <w:t xml:space="preserve">, </w:t>
      </w:r>
      <w:r w:rsidR="00487EDF">
        <w:rPr>
          <w:rFonts w:ascii="Times New Roman" w:hAnsi="Times New Roman" w:cs="Times New Roman"/>
          <w:sz w:val="24"/>
          <w:szCs w:val="24"/>
          <w:lang w:val="es-ES"/>
        </w:rPr>
        <w:t xml:space="preserve">y </w:t>
      </w:r>
      <w:r w:rsidR="002A2C31">
        <w:rPr>
          <w:rFonts w:ascii="Times New Roman" w:hAnsi="Times New Roman" w:cs="Times New Roman"/>
          <w:sz w:val="24"/>
          <w:szCs w:val="24"/>
          <w:lang w:val="es-ES"/>
        </w:rPr>
        <w:t xml:space="preserve">es </w:t>
      </w:r>
      <w:r w:rsidR="00487EDF">
        <w:rPr>
          <w:rFonts w:ascii="Times New Roman" w:hAnsi="Times New Roman" w:cs="Times New Roman"/>
          <w:sz w:val="24"/>
          <w:szCs w:val="24"/>
          <w:lang w:val="es-ES"/>
        </w:rPr>
        <w:t>la encargada no solo de</w:t>
      </w:r>
      <w:r w:rsidR="00487EDF" w:rsidRPr="009B4B28">
        <w:rPr>
          <w:rFonts w:ascii="Times New Roman" w:hAnsi="Times New Roman" w:cs="Times New Roman"/>
          <w:sz w:val="24"/>
          <w:szCs w:val="24"/>
          <w:lang w:val="es-ES"/>
        </w:rPr>
        <w:t xml:space="preserve"> satisfacer sus necesidades más apremiantes</w:t>
      </w:r>
      <w:r w:rsidR="00487EDF">
        <w:rPr>
          <w:rFonts w:ascii="Times New Roman" w:hAnsi="Times New Roman" w:cs="Times New Roman"/>
          <w:sz w:val="24"/>
          <w:szCs w:val="24"/>
          <w:lang w:val="es-ES"/>
        </w:rPr>
        <w:t xml:space="preserve">, sino de proteger a los miembros que la integran. Por tanto, </w:t>
      </w:r>
      <w:r w:rsidRPr="009B4B28">
        <w:rPr>
          <w:rFonts w:ascii="Times New Roman" w:hAnsi="Times New Roman" w:cs="Times New Roman"/>
          <w:sz w:val="24"/>
          <w:szCs w:val="24"/>
          <w:lang w:val="es-ES"/>
        </w:rPr>
        <w:t>c</w:t>
      </w:r>
      <w:r w:rsidR="00487EDF">
        <w:rPr>
          <w:rFonts w:ascii="Times New Roman" w:hAnsi="Times New Roman" w:cs="Times New Roman"/>
          <w:sz w:val="24"/>
          <w:szCs w:val="24"/>
          <w:lang w:val="es-ES"/>
        </w:rPr>
        <w:t>onstituye además</w:t>
      </w:r>
      <w:r w:rsidRPr="009B4B28">
        <w:rPr>
          <w:rFonts w:ascii="Times New Roman" w:hAnsi="Times New Roman" w:cs="Times New Roman"/>
          <w:sz w:val="24"/>
          <w:szCs w:val="24"/>
          <w:lang w:val="es-ES"/>
        </w:rPr>
        <w:t xml:space="preserve"> el lugar esencial donde se desarrolla un individuo, ya que a través de ella se aprenden conductas, reglas y normas, que</w:t>
      </w:r>
      <w:r w:rsidR="00487EDF">
        <w:rPr>
          <w:rFonts w:ascii="Times New Roman" w:hAnsi="Times New Roman" w:cs="Times New Roman"/>
          <w:sz w:val="24"/>
          <w:szCs w:val="24"/>
          <w:lang w:val="es-ES"/>
        </w:rPr>
        <w:t xml:space="preserve"> le van a permitir a la persona </w:t>
      </w:r>
      <w:r w:rsidRPr="009B4B28">
        <w:rPr>
          <w:rFonts w:ascii="Times New Roman" w:hAnsi="Times New Roman" w:cs="Times New Roman"/>
          <w:sz w:val="24"/>
          <w:szCs w:val="24"/>
          <w:lang w:val="es-ES"/>
        </w:rPr>
        <w:t>interactuar en</w:t>
      </w:r>
      <w:r w:rsidR="00487EDF">
        <w:rPr>
          <w:rFonts w:ascii="Times New Roman" w:hAnsi="Times New Roman" w:cs="Times New Roman"/>
          <w:sz w:val="24"/>
          <w:szCs w:val="24"/>
          <w:lang w:val="es-ES"/>
        </w:rPr>
        <w:t xml:space="preserve"> otros ámbitos sociales, como</w:t>
      </w:r>
      <w:r w:rsidRPr="009B4B28">
        <w:rPr>
          <w:rFonts w:ascii="Times New Roman" w:hAnsi="Times New Roman" w:cs="Times New Roman"/>
          <w:sz w:val="24"/>
          <w:szCs w:val="24"/>
          <w:lang w:val="es-ES"/>
        </w:rPr>
        <w:t xml:space="preserve"> la escuela, el tr</w:t>
      </w:r>
      <w:r w:rsidR="00487EDF">
        <w:rPr>
          <w:rFonts w:ascii="Times New Roman" w:hAnsi="Times New Roman" w:cs="Times New Roman"/>
          <w:sz w:val="24"/>
          <w:szCs w:val="24"/>
          <w:lang w:val="es-ES"/>
        </w:rPr>
        <w:t>abajo o</w:t>
      </w:r>
      <w:r w:rsidRPr="009B4B28">
        <w:rPr>
          <w:rFonts w:ascii="Times New Roman" w:hAnsi="Times New Roman" w:cs="Times New Roman"/>
          <w:sz w:val="24"/>
          <w:szCs w:val="24"/>
          <w:lang w:val="es-ES"/>
        </w:rPr>
        <w:t xml:space="preserve"> la comunidad. </w:t>
      </w:r>
      <w:r w:rsidR="00487EDF">
        <w:rPr>
          <w:rFonts w:ascii="Times New Roman" w:hAnsi="Times New Roman" w:cs="Times New Roman"/>
          <w:sz w:val="24"/>
          <w:szCs w:val="24"/>
          <w:lang w:val="es-ES"/>
        </w:rPr>
        <w:t xml:space="preserve">De </w:t>
      </w:r>
      <w:r w:rsidR="00B177E3">
        <w:rPr>
          <w:rFonts w:ascii="Times New Roman" w:hAnsi="Times New Roman" w:cs="Times New Roman"/>
          <w:sz w:val="24"/>
          <w:szCs w:val="24"/>
          <w:lang w:val="es-ES"/>
        </w:rPr>
        <w:t>esa</w:t>
      </w:r>
      <w:r w:rsidR="00487EDF">
        <w:rPr>
          <w:rFonts w:ascii="Times New Roman" w:hAnsi="Times New Roman" w:cs="Times New Roman"/>
          <w:sz w:val="24"/>
          <w:szCs w:val="24"/>
          <w:lang w:val="es-ES"/>
        </w:rPr>
        <w:t xml:space="preserve"> manera, la familia</w:t>
      </w:r>
      <w:r w:rsidRPr="009B4B28">
        <w:rPr>
          <w:rFonts w:ascii="Times New Roman" w:hAnsi="Times New Roman" w:cs="Times New Roman"/>
          <w:sz w:val="24"/>
          <w:szCs w:val="24"/>
          <w:lang w:val="es-ES"/>
        </w:rPr>
        <w:t xml:space="preserve"> </w:t>
      </w:r>
      <w:r w:rsidR="00B177E3">
        <w:rPr>
          <w:rFonts w:ascii="Times New Roman" w:hAnsi="Times New Roman" w:cs="Times New Roman"/>
          <w:sz w:val="24"/>
          <w:szCs w:val="24"/>
          <w:lang w:val="es-ES"/>
        </w:rPr>
        <w:t>es</w:t>
      </w:r>
      <w:r w:rsidRPr="009B4B28">
        <w:rPr>
          <w:rFonts w:ascii="Times New Roman" w:hAnsi="Times New Roman" w:cs="Times New Roman"/>
          <w:sz w:val="24"/>
          <w:szCs w:val="24"/>
          <w:lang w:val="es-ES"/>
        </w:rPr>
        <w:t xml:space="preserve"> considerada un sistema abierto, por lo que cualquier cambio que surja en ella</w:t>
      </w:r>
      <w:r w:rsidR="00184BE4">
        <w:rPr>
          <w:rFonts w:ascii="Times New Roman" w:hAnsi="Times New Roman" w:cs="Times New Roman"/>
          <w:sz w:val="24"/>
          <w:szCs w:val="24"/>
          <w:lang w:val="es-ES"/>
        </w:rPr>
        <w:t xml:space="preserve"> altera su funcionamiento familiar, provocando con ello situaciones críticas que pueden originar tensión y ansiedad, lo que da</w:t>
      </w:r>
      <w:r w:rsidR="0093357E">
        <w:rPr>
          <w:rFonts w:ascii="Times New Roman" w:hAnsi="Times New Roman" w:cs="Times New Roman"/>
          <w:sz w:val="24"/>
          <w:szCs w:val="24"/>
          <w:lang w:val="es-ES"/>
        </w:rPr>
        <w:t xml:space="preserve"> como resultado la</w:t>
      </w:r>
      <w:r w:rsidRPr="009B4B28">
        <w:rPr>
          <w:rFonts w:ascii="Times New Roman" w:hAnsi="Times New Roman" w:cs="Times New Roman"/>
          <w:sz w:val="24"/>
          <w:szCs w:val="24"/>
          <w:lang w:val="es-ES"/>
        </w:rPr>
        <w:t xml:space="preserve"> afecta</w:t>
      </w:r>
      <w:r w:rsidR="0093357E">
        <w:rPr>
          <w:rFonts w:ascii="Times New Roman" w:hAnsi="Times New Roman" w:cs="Times New Roman"/>
          <w:sz w:val="24"/>
          <w:szCs w:val="24"/>
          <w:lang w:val="es-ES"/>
        </w:rPr>
        <w:t>ción de</w:t>
      </w:r>
      <w:r w:rsidRPr="009B4B28">
        <w:rPr>
          <w:rFonts w:ascii="Times New Roman" w:hAnsi="Times New Roman" w:cs="Times New Roman"/>
          <w:sz w:val="24"/>
          <w:szCs w:val="24"/>
          <w:lang w:val="es-ES"/>
        </w:rPr>
        <w:t xml:space="preserve"> todos los miembros qu</w:t>
      </w:r>
      <w:r w:rsidR="00184BE4">
        <w:rPr>
          <w:rFonts w:ascii="Times New Roman" w:hAnsi="Times New Roman" w:cs="Times New Roman"/>
          <w:sz w:val="24"/>
          <w:szCs w:val="24"/>
          <w:lang w:val="es-ES"/>
        </w:rPr>
        <w:t>e la componen.</w:t>
      </w:r>
      <w:r w:rsidR="00E06627">
        <w:rPr>
          <w:rFonts w:ascii="Times New Roman" w:hAnsi="Times New Roman" w:cs="Times New Roman"/>
          <w:sz w:val="24"/>
          <w:szCs w:val="24"/>
          <w:lang w:val="es-ES"/>
        </w:rPr>
        <w:t xml:space="preserve"> De</w:t>
      </w:r>
      <w:r w:rsidR="00361B25">
        <w:rPr>
          <w:rFonts w:ascii="Times New Roman" w:hAnsi="Times New Roman" w:cs="Times New Roman"/>
          <w:sz w:val="24"/>
          <w:szCs w:val="24"/>
          <w:lang w:val="es-ES"/>
        </w:rPr>
        <w:t xml:space="preserve"> acuerdo a su funcionamiento</w:t>
      </w:r>
      <w:r w:rsidR="00E06627">
        <w:rPr>
          <w:rFonts w:ascii="Times New Roman" w:hAnsi="Times New Roman" w:cs="Times New Roman"/>
          <w:sz w:val="24"/>
          <w:szCs w:val="24"/>
          <w:lang w:val="es-ES"/>
        </w:rPr>
        <w:t>, cada integrante logr</w:t>
      </w:r>
      <w:r w:rsidR="00170947">
        <w:rPr>
          <w:rFonts w:ascii="Times New Roman" w:hAnsi="Times New Roman" w:cs="Times New Roman"/>
          <w:sz w:val="24"/>
          <w:szCs w:val="24"/>
          <w:lang w:val="es-ES"/>
        </w:rPr>
        <w:t>a</w:t>
      </w:r>
      <w:r w:rsidR="00E06627">
        <w:rPr>
          <w:rFonts w:ascii="Times New Roman" w:hAnsi="Times New Roman" w:cs="Times New Roman"/>
          <w:sz w:val="24"/>
          <w:szCs w:val="24"/>
          <w:lang w:val="es-ES"/>
        </w:rPr>
        <w:t xml:space="preserve"> diferenciarse de ella debido a que su misión no es s</w:t>
      </w:r>
      <w:r w:rsidR="00B177E3">
        <w:rPr>
          <w:rFonts w:ascii="Times New Roman" w:hAnsi="Times New Roman" w:cs="Times New Roman"/>
          <w:sz w:val="24"/>
          <w:szCs w:val="24"/>
          <w:lang w:val="es-ES"/>
        </w:rPr>
        <w:t>o</w:t>
      </w:r>
      <w:r w:rsidR="00E06627">
        <w:rPr>
          <w:rFonts w:ascii="Times New Roman" w:hAnsi="Times New Roman" w:cs="Times New Roman"/>
          <w:sz w:val="24"/>
          <w:szCs w:val="24"/>
          <w:lang w:val="es-ES"/>
        </w:rPr>
        <w:t xml:space="preserve">lo </w:t>
      </w:r>
      <w:r w:rsidR="00170947">
        <w:rPr>
          <w:rFonts w:ascii="Times New Roman" w:hAnsi="Times New Roman" w:cs="Times New Roman"/>
          <w:sz w:val="24"/>
          <w:szCs w:val="24"/>
          <w:lang w:val="es-ES"/>
        </w:rPr>
        <w:t>protegerlos</w:t>
      </w:r>
      <w:r w:rsidR="00E06627">
        <w:rPr>
          <w:rFonts w:ascii="Times New Roman" w:hAnsi="Times New Roman" w:cs="Times New Roman"/>
          <w:sz w:val="24"/>
          <w:szCs w:val="24"/>
          <w:lang w:val="es-ES"/>
        </w:rPr>
        <w:t>, sino</w:t>
      </w:r>
      <w:r w:rsidRPr="009B4B28">
        <w:rPr>
          <w:rFonts w:ascii="Times New Roman" w:hAnsi="Times New Roman" w:cs="Times New Roman"/>
          <w:sz w:val="24"/>
          <w:szCs w:val="24"/>
          <w:lang w:val="es-ES"/>
        </w:rPr>
        <w:t xml:space="preserve"> también hacer que tengan su propia indi</w:t>
      </w:r>
      <w:r w:rsidR="00E06627">
        <w:rPr>
          <w:rFonts w:ascii="Times New Roman" w:hAnsi="Times New Roman" w:cs="Times New Roman"/>
          <w:sz w:val="24"/>
          <w:szCs w:val="24"/>
          <w:lang w:val="es-ES"/>
        </w:rPr>
        <w:t>vidualidad. P</w:t>
      </w:r>
      <w:r w:rsidR="00170947">
        <w:rPr>
          <w:rFonts w:ascii="Times New Roman" w:hAnsi="Times New Roman" w:cs="Times New Roman"/>
          <w:sz w:val="24"/>
          <w:szCs w:val="24"/>
          <w:lang w:val="es-ES"/>
        </w:rPr>
        <w:t>or eso</w:t>
      </w:r>
      <w:r w:rsidR="00E06627">
        <w:rPr>
          <w:rFonts w:ascii="Times New Roman" w:hAnsi="Times New Roman" w:cs="Times New Roman"/>
          <w:sz w:val="24"/>
          <w:szCs w:val="24"/>
          <w:lang w:val="es-ES"/>
        </w:rPr>
        <w:t xml:space="preserve"> es muy importante </w:t>
      </w:r>
      <w:r w:rsidRPr="009B4B28">
        <w:rPr>
          <w:rFonts w:ascii="Times New Roman" w:hAnsi="Times New Roman" w:cs="Times New Roman"/>
          <w:sz w:val="24"/>
          <w:szCs w:val="24"/>
          <w:lang w:val="es-ES"/>
        </w:rPr>
        <w:t xml:space="preserve">la función </w:t>
      </w:r>
      <w:r w:rsidR="00170947">
        <w:rPr>
          <w:rFonts w:ascii="Times New Roman" w:hAnsi="Times New Roman" w:cs="Times New Roman"/>
          <w:sz w:val="24"/>
          <w:szCs w:val="24"/>
          <w:lang w:val="es-ES"/>
        </w:rPr>
        <w:t>del</w:t>
      </w:r>
      <w:r w:rsidRPr="009B4B28">
        <w:rPr>
          <w:rFonts w:ascii="Times New Roman" w:hAnsi="Times New Roman" w:cs="Times New Roman"/>
          <w:sz w:val="24"/>
          <w:szCs w:val="24"/>
          <w:lang w:val="es-ES"/>
        </w:rPr>
        <w:t xml:space="preserve"> padre y </w:t>
      </w:r>
      <w:r w:rsidR="00170947">
        <w:rPr>
          <w:rFonts w:ascii="Times New Roman" w:hAnsi="Times New Roman" w:cs="Times New Roman"/>
          <w:sz w:val="24"/>
          <w:szCs w:val="24"/>
          <w:lang w:val="es-ES"/>
        </w:rPr>
        <w:t xml:space="preserve">la </w:t>
      </w:r>
      <w:r w:rsidRPr="009B4B28">
        <w:rPr>
          <w:rFonts w:ascii="Times New Roman" w:hAnsi="Times New Roman" w:cs="Times New Roman"/>
          <w:sz w:val="24"/>
          <w:szCs w:val="24"/>
          <w:lang w:val="es-ES"/>
        </w:rPr>
        <w:t>m</w:t>
      </w:r>
      <w:r w:rsidR="00E06627">
        <w:rPr>
          <w:rFonts w:ascii="Times New Roman" w:hAnsi="Times New Roman" w:cs="Times New Roman"/>
          <w:sz w:val="24"/>
          <w:szCs w:val="24"/>
          <w:lang w:val="es-ES"/>
        </w:rPr>
        <w:t xml:space="preserve">adre en el desarrollo emocional de sus </w:t>
      </w:r>
      <w:r w:rsidR="00F571EA">
        <w:rPr>
          <w:rFonts w:ascii="Times New Roman" w:hAnsi="Times New Roman" w:cs="Times New Roman"/>
          <w:sz w:val="24"/>
          <w:szCs w:val="24"/>
          <w:lang w:val="es-ES"/>
        </w:rPr>
        <w:t>miembros</w:t>
      </w:r>
      <w:r w:rsidR="00E06627">
        <w:rPr>
          <w:rFonts w:ascii="Times New Roman" w:hAnsi="Times New Roman" w:cs="Times New Roman"/>
          <w:sz w:val="24"/>
          <w:szCs w:val="24"/>
          <w:lang w:val="es-ES"/>
        </w:rPr>
        <w:t>.</w:t>
      </w:r>
    </w:p>
    <w:p w:rsidR="00E54F3B" w:rsidRDefault="00170947" w:rsidP="00E54F3B">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w:t>
      </w:r>
      <w:r w:rsidR="009B4B28" w:rsidRPr="009B4B28">
        <w:rPr>
          <w:rFonts w:ascii="Times New Roman" w:hAnsi="Times New Roman" w:cs="Times New Roman"/>
          <w:sz w:val="24"/>
          <w:szCs w:val="24"/>
          <w:lang w:val="es-ES"/>
        </w:rPr>
        <w:t>n aspecto que se ha tomado en cuenta en la presente investigación es el análisis</w:t>
      </w:r>
      <w:r w:rsidR="00E06627">
        <w:rPr>
          <w:rFonts w:ascii="Times New Roman" w:hAnsi="Times New Roman" w:cs="Times New Roman"/>
          <w:sz w:val="24"/>
          <w:szCs w:val="24"/>
          <w:lang w:val="es-ES"/>
        </w:rPr>
        <w:t xml:space="preserve"> de la relación entre funcionamiento famili</w:t>
      </w:r>
      <w:r w:rsidR="00E048DA">
        <w:rPr>
          <w:rFonts w:ascii="Times New Roman" w:hAnsi="Times New Roman" w:cs="Times New Roman"/>
          <w:sz w:val="24"/>
          <w:szCs w:val="24"/>
          <w:lang w:val="es-ES"/>
        </w:rPr>
        <w:t xml:space="preserve">ar y diferenciación familiar en estudiantes universitarios. Por </w:t>
      </w:r>
      <w:r w:rsidR="0011674A">
        <w:rPr>
          <w:rFonts w:ascii="Times New Roman" w:hAnsi="Times New Roman" w:cs="Times New Roman"/>
          <w:sz w:val="24"/>
          <w:szCs w:val="24"/>
          <w:lang w:val="es-ES"/>
        </w:rPr>
        <w:t xml:space="preserve">lo </w:t>
      </w:r>
      <w:r w:rsidR="00E048DA">
        <w:rPr>
          <w:rFonts w:ascii="Times New Roman" w:hAnsi="Times New Roman" w:cs="Times New Roman"/>
          <w:sz w:val="24"/>
          <w:szCs w:val="24"/>
          <w:lang w:val="es-ES"/>
        </w:rPr>
        <w:t xml:space="preserve">tanto, se rechaza la hipótesis de investigación, ya que no se encontró relación entre funcionamiento familiar y diferenciación </w:t>
      </w:r>
      <w:r w:rsidR="00E54F3B">
        <w:rPr>
          <w:rFonts w:ascii="Times New Roman" w:hAnsi="Times New Roman" w:cs="Times New Roman"/>
          <w:sz w:val="24"/>
          <w:szCs w:val="24"/>
          <w:lang w:val="es-ES"/>
        </w:rPr>
        <w:t xml:space="preserve">familiar </w:t>
      </w:r>
      <w:r w:rsidR="00E048DA">
        <w:rPr>
          <w:rFonts w:ascii="Times New Roman" w:hAnsi="Times New Roman" w:cs="Times New Roman"/>
          <w:sz w:val="24"/>
          <w:szCs w:val="24"/>
          <w:lang w:val="es-ES"/>
        </w:rPr>
        <w:t xml:space="preserve">en la muestra </w:t>
      </w:r>
      <w:r w:rsidR="0011674A">
        <w:rPr>
          <w:rFonts w:ascii="Times New Roman" w:hAnsi="Times New Roman" w:cs="Times New Roman"/>
          <w:sz w:val="24"/>
          <w:szCs w:val="24"/>
          <w:lang w:val="es-ES"/>
        </w:rPr>
        <w:t xml:space="preserve">de </w:t>
      </w:r>
      <w:r w:rsidR="00E048DA">
        <w:rPr>
          <w:rFonts w:ascii="Times New Roman" w:hAnsi="Times New Roman" w:cs="Times New Roman"/>
          <w:sz w:val="24"/>
          <w:szCs w:val="24"/>
          <w:lang w:val="es-ES"/>
        </w:rPr>
        <w:t>estudi</w:t>
      </w:r>
      <w:r w:rsidR="0011674A">
        <w:rPr>
          <w:rFonts w:ascii="Times New Roman" w:hAnsi="Times New Roman" w:cs="Times New Roman"/>
          <w:sz w:val="24"/>
          <w:szCs w:val="24"/>
          <w:lang w:val="es-ES"/>
        </w:rPr>
        <w:t>o</w:t>
      </w:r>
      <w:r w:rsidR="00E048DA">
        <w:rPr>
          <w:rFonts w:ascii="Times New Roman" w:hAnsi="Times New Roman" w:cs="Times New Roman"/>
          <w:sz w:val="24"/>
          <w:szCs w:val="24"/>
          <w:lang w:val="es-ES"/>
        </w:rPr>
        <w:t>.</w:t>
      </w:r>
      <w:r w:rsidR="00B25ADB">
        <w:rPr>
          <w:rFonts w:ascii="Times New Roman" w:hAnsi="Times New Roman" w:cs="Times New Roman"/>
          <w:sz w:val="24"/>
          <w:szCs w:val="24"/>
          <w:lang w:val="es-ES"/>
        </w:rPr>
        <w:t xml:space="preserve"> Además, </w:t>
      </w:r>
      <w:r w:rsidR="00F571EA">
        <w:rPr>
          <w:rFonts w:ascii="Times New Roman" w:hAnsi="Times New Roman" w:cs="Times New Roman"/>
          <w:sz w:val="24"/>
          <w:szCs w:val="24"/>
          <w:lang w:val="es-ES"/>
        </w:rPr>
        <w:t xml:space="preserve">se apreció </w:t>
      </w:r>
      <w:r w:rsidR="00B25ADB">
        <w:rPr>
          <w:rFonts w:ascii="Times New Roman" w:hAnsi="Times New Roman" w:cs="Times New Roman"/>
          <w:sz w:val="24"/>
          <w:szCs w:val="24"/>
          <w:lang w:val="es-ES"/>
        </w:rPr>
        <w:lastRenderedPageBreak/>
        <w:t xml:space="preserve">que existe </w:t>
      </w:r>
      <w:r w:rsidR="00F571EA">
        <w:rPr>
          <w:rFonts w:ascii="Times New Roman" w:hAnsi="Times New Roman" w:cs="Times New Roman"/>
          <w:sz w:val="24"/>
          <w:szCs w:val="24"/>
          <w:lang w:val="es-ES"/>
        </w:rPr>
        <w:t xml:space="preserve">funcionamiento familiar, </w:t>
      </w:r>
      <w:r w:rsidR="002D4EEC">
        <w:rPr>
          <w:rFonts w:ascii="Times New Roman" w:hAnsi="Times New Roman" w:cs="Times New Roman"/>
          <w:sz w:val="24"/>
          <w:szCs w:val="24"/>
          <w:lang w:val="es-ES"/>
        </w:rPr>
        <w:t>de acuerdo a la percepción que tienen los estudiantes en sus familias</w:t>
      </w:r>
      <w:r w:rsidR="00851D27">
        <w:rPr>
          <w:rFonts w:ascii="Times New Roman" w:hAnsi="Times New Roman" w:cs="Times New Roman"/>
          <w:sz w:val="24"/>
          <w:szCs w:val="24"/>
          <w:lang w:val="es-ES"/>
        </w:rPr>
        <w:t>,</w:t>
      </w:r>
      <w:r w:rsidR="002D4EEC">
        <w:rPr>
          <w:rFonts w:ascii="Times New Roman" w:hAnsi="Times New Roman" w:cs="Times New Roman"/>
          <w:sz w:val="24"/>
          <w:szCs w:val="24"/>
          <w:lang w:val="es-ES"/>
        </w:rPr>
        <w:t xml:space="preserve"> así </w:t>
      </w:r>
      <w:r w:rsidR="00F605C3">
        <w:rPr>
          <w:rFonts w:ascii="Times New Roman" w:hAnsi="Times New Roman" w:cs="Times New Roman"/>
          <w:sz w:val="24"/>
          <w:szCs w:val="24"/>
          <w:lang w:val="es-ES"/>
        </w:rPr>
        <w:t>como niveles medios de</w:t>
      </w:r>
      <w:r w:rsidR="00F571EA">
        <w:rPr>
          <w:rFonts w:ascii="Times New Roman" w:hAnsi="Times New Roman" w:cs="Times New Roman"/>
          <w:sz w:val="24"/>
          <w:szCs w:val="24"/>
          <w:lang w:val="es-ES"/>
        </w:rPr>
        <w:t xml:space="preserve"> diferenciación familiar</w:t>
      </w:r>
      <w:r w:rsidR="00F605C3">
        <w:rPr>
          <w:rFonts w:ascii="Times New Roman" w:hAnsi="Times New Roman" w:cs="Times New Roman"/>
          <w:sz w:val="24"/>
          <w:szCs w:val="24"/>
          <w:lang w:val="es-ES"/>
        </w:rPr>
        <w:t>.</w:t>
      </w:r>
      <w:r w:rsidR="00E54F3B">
        <w:rPr>
          <w:rFonts w:ascii="Times New Roman" w:hAnsi="Times New Roman" w:cs="Times New Roman"/>
          <w:sz w:val="24"/>
          <w:szCs w:val="24"/>
          <w:lang w:val="es-ES"/>
        </w:rPr>
        <w:t xml:space="preserve"> Tomando en cuenta esto último, Bowen (1989) menciona que</w:t>
      </w:r>
      <w:r w:rsidR="00E048DA">
        <w:rPr>
          <w:rFonts w:ascii="Times New Roman" w:hAnsi="Times New Roman" w:cs="Times New Roman"/>
          <w:sz w:val="24"/>
          <w:szCs w:val="24"/>
          <w:lang w:val="es-ES"/>
        </w:rPr>
        <w:t xml:space="preserve"> </w:t>
      </w:r>
      <w:r w:rsidR="00E54F3B">
        <w:rPr>
          <w:rFonts w:ascii="Times New Roman" w:hAnsi="Times New Roman" w:cs="Times New Roman"/>
          <w:sz w:val="24"/>
          <w:szCs w:val="24"/>
          <w:lang w:val="es-ES"/>
        </w:rPr>
        <w:t>e</w:t>
      </w:r>
      <w:r w:rsidR="00E54F3B" w:rsidRPr="006F4775">
        <w:rPr>
          <w:rFonts w:ascii="Times New Roman" w:hAnsi="Times New Roman" w:cs="Times New Roman"/>
          <w:sz w:val="24"/>
          <w:szCs w:val="24"/>
          <w:lang w:val="es-ES"/>
        </w:rPr>
        <w:t xml:space="preserve">l nivel de diferenciación básico queda finalmente establecido más o menos cuando el joven adulto establece su </w:t>
      </w:r>
      <w:r w:rsidR="00E54F3B" w:rsidRPr="00851D27">
        <w:rPr>
          <w:rFonts w:ascii="Times New Roman" w:hAnsi="Times New Roman" w:cs="Times New Roman"/>
          <w:i/>
          <w:sz w:val="24"/>
          <w:szCs w:val="24"/>
          <w:lang w:val="es-ES"/>
        </w:rPr>
        <w:t xml:space="preserve">self </w:t>
      </w:r>
      <w:r w:rsidR="00E54F3B" w:rsidRPr="006F4775">
        <w:rPr>
          <w:rFonts w:ascii="Times New Roman" w:hAnsi="Times New Roman" w:cs="Times New Roman"/>
          <w:sz w:val="24"/>
          <w:szCs w:val="24"/>
          <w:lang w:val="es-ES"/>
        </w:rPr>
        <w:t>separadamente de su familia de</w:t>
      </w:r>
      <w:r w:rsidR="00E54F3B">
        <w:rPr>
          <w:rFonts w:ascii="Times New Roman" w:hAnsi="Times New Roman" w:cs="Times New Roman"/>
          <w:sz w:val="24"/>
          <w:szCs w:val="24"/>
          <w:lang w:val="es-ES"/>
        </w:rPr>
        <w:t xml:space="preserve"> origen.</w:t>
      </w:r>
    </w:p>
    <w:p w:rsidR="00AB656A" w:rsidRPr="00E54F3B" w:rsidRDefault="00E54F3B" w:rsidP="00E54F3B">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Estos datos </w:t>
      </w:r>
      <w:r w:rsidR="00361012">
        <w:rPr>
          <w:rFonts w:ascii="Times New Roman" w:hAnsi="Times New Roman" w:cs="Times New Roman"/>
          <w:sz w:val="24"/>
          <w:szCs w:val="24"/>
          <w:lang w:val="es-ES"/>
        </w:rPr>
        <w:t>indi</w:t>
      </w:r>
      <w:r>
        <w:rPr>
          <w:rFonts w:ascii="Times New Roman" w:hAnsi="Times New Roman" w:cs="Times New Roman"/>
          <w:sz w:val="24"/>
          <w:szCs w:val="24"/>
          <w:lang w:val="es-ES"/>
        </w:rPr>
        <w:t>caron</w:t>
      </w:r>
      <w:r w:rsidR="00361012">
        <w:rPr>
          <w:rFonts w:ascii="Times New Roman" w:hAnsi="Times New Roman" w:cs="Times New Roman"/>
          <w:sz w:val="24"/>
          <w:szCs w:val="24"/>
          <w:lang w:val="es-ES"/>
        </w:rPr>
        <w:t xml:space="preserve"> que </w:t>
      </w:r>
      <w:r w:rsidR="00F605C3">
        <w:rPr>
          <w:rFonts w:ascii="Times New Roman" w:hAnsi="Times New Roman" w:cs="Times New Roman"/>
          <w:sz w:val="24"/>
          <w:szCs w:val="24"/>
          <w:lang w:val="es-ES"/>
        </w:rPr>
        <w:t xml:space="preserve">los estudiantes </w:t>
      </w:r>
      <w:r w:rsidR="00361012">
        <w:rPr>
          <w:rFonts w:ascii="Times New Roman" w:hAnsi="Times New Roman" w:cs="Times New Roman"/>
          <w:sz w:val="24"/>
          <w:szCs w:val="24"/>
          <w:lang w:val="es-ES"/>
        </w:rPr>
        <w:t>percibieron que sus familias</w:t>
      </w:r>
      <w:r w:rsidR="00F605C3">
        <w:rPr>
          <w:rFonts w:ascii="Times New Roman" w:hAnsi="Times New Roman" w:cs="Times New Roman"/>
          <w:sz w:val="24"/>
          <w:szCs w:val="24"/>
          <w:lang w:val="es-ES"/>
        </w:rPr>
        <w:t xml:space="preserve"> logran enfrentar y superar</w:t>
      </w:r>
      <w:r w:rsidR="00E06627">
        <w:rPr>
          <w:rFonts w:ascii="Times New Roman" w:hAnsi="Times New Roman"/>
          <w:sz w:val="24"/>
          <w:szCs w:val="24"/>
        </w:rPr>
        <w:t xml:space="preserve"> las crisis </w:t>
      </w:r>
      <w:r w:rsidR="00E048DA">
        <w:rPr>
          <w:rFonts w:ascii="Times New Roman" w:hAnsi="Times New Roman"/>
          <w:sz w:val="24"/>
          <w:szCs w:val="24"/>
        </w:rPr>
        <w:t xml:space="preserve">que se presentan en </w:t>
      </w:r>
      <w:r w:rsidR="00E06627">
        <w:rPr>
          <w:rFonts w:ascii="Times New Roman" w:hAnsi="Times New Roman"/>
          <w:sz w:val="24"/>
          <w:szCs w:val="24"/>
        </w:rPr>
        <w:t xml:space="preserve">cada una </w:t>
      </w:r>
      <w:r w:rsidR="00E048DA">
        <w:rPr>
          <w:rFonts w:ascii="Times New Roman" w:hAnsi="Times New Roman"/>
          <w:sz w:val="24"/>
          <w:szCs w:val="24"/>
        </w:rPr>
        <w:t>de las etapas del ciclo vital</w:t>
      </w:r>
      <w:r w:rsidR="00F605C3">
        <w:rPr>
          <w:rFonts w:ascii="Times New Roman" w:hAnsi="Times New Roman"/>
          <w:sz w:val="24"/>
          <w:szCs w:val="24"/>
        </w:rPr>
        <w:t>, que le</w:t>
      </w:r>
      <w:r w:rsidR="009C2130">
        <w:rPr>
          <w:rFonts w:ascii="Times New Roman" w:hAnsi="Times New Roman"/>
          <w:sz w:val="24"/>
          <w:szCs w:val="24"/>
        </w:rPr>
        <w:t>s</w:t>
      </w:r>
      <w:r w:rsidR="00F605C3">
        <w:rPr>
          <w:rFonts w:ascii="Times New Roman" w:hAnsi="Times New Roman"/>
          <w:sz w:val="24"/>
          <w:szCs w:val="24"/>
        </w:rPr>
        <w:t xml:space="preserve"> permiten adapta</w:t>
      </w:r>
      <w:r w:rsidR="00361012">
        <w:rPr>
          <w:rFonts w:ascii="Times New Roman" w:hAnsi="Times New Roman"/>
          <w:sz w:val="24"/>
          <w:szCs w:val="24"/>
        </w:rPr>
        <w:t xml:space="preserve">rse </w:t>
      </w:r>
      <w:r w:rsidR="009C2130">
        <w:rPr>
          <w:rFonts w:ascii="Times New Roman" w:hAnsi="Times New Roman"/>
          <w:sz w:val="24"/>
          <w:szCs w:val="24"/>
        </w:rPr>
        <w:t xml:space="preserve">y </w:t>
      </w:r>
      <w:r w:rsidR="00361012">
        <w:rPr>
          <w:rFonts w:ascii="Times New Roman" w:hAnsi="Times New Roman"/>
          <w:sz w:val="24"/>
          <w:szCs w:val="24"/>
        </w:rPr>
        <w:t>funcionar adecuadamente</w:t>
      </w:r>
      <w:r w:rsidR="00E048DA">
        <w:rPr>
          <w:rFonts w:ascii="Times New Roman" w:hAnsi="Times New Roman"/>
          <w:sz w:val="24"/>
          <w:szCs w:val="24"/>
        </w:rPr>
        <w:t xml:space="preserve"> </w:t>
      </w:r>
      <w:r w:rsidR="00E06627">
        <w:rPr>
          <w:rFonts w:ascii="Times New Roman" w:hAnsi="Times New Roman"/>
          <w:sz w:val="24"/>
          <w:szCs w:val="24"/>
        </w:rPr>
        <w:t xml:space="preserve">(Espejel </w:t>
      </w:r>
      <w:r w:rsidR="00B177E3">
        <w:rPr>
          <w:rFonts w:ascii="Times New Roman" w:hAnsi="Times New Roman"/>
          <w:sz w:val="24"/>
          <w:szCs w:val="24"/>
        </w:rPr>
        <w:t>et al.</w:t>
      </w:r>
      <w:r w:rsidR="00E06627">
        <w:rPr>
          <w:rFonts w:ascii="Times New Roman" w:hAnsi="Times New Roman"/>
          <w:sz w:val="24"/>
          <w:szCs w:val="24"/>
        </w:rPr>
        <w:t>, 2008</w:t>
      </w:r>
      <w:r w:rsidR="00B84E59">
        <w:rPr>
          <w:rFonts w:ascii="Times New Roman" w:hAnsi="Times New Roman"/>
          <w:sz w:val="24"/>
          <w:szCs w:val="24"/>
        </w:rPr>
        <w:t>).</w:t>
      </w:r>
      <w:r w:rsidR="00361012">
        <w:rPr>
          <w:rFonts w:ascii="Times New Roman" w:hAnsi="Times New Roman"/>
          <w:sz w:val="24"/>
          <w:szCs w:val="24"/>
        </w:rPr>
        <w:t xml:space="preserve"> Además, se constató que los estudiantes presentan</w:t>
      </w:r>
      <w:r w:rsidR="00361012" w:rsidRPr="000D50F3">
        <w:rPr>
          <w:rFonts w:ascii="Times New Roman" w:hAnsi="Times New Roman"/>
          <w:sz w:val="24"/>
          <w:szCs w:val="24"/>
        </w:rPr>
        <w:t xml:space="preserve"> habilidad</w:t>
      </w:r>
      <w:r w:rsidR="00361012">
        <w:rPr>
          <w:rFonts w:ascii="Times New Roman" w:hAnsi="Times New Roman"/>
          <w:sz w:val="24"/>
          <w:szCs w:val="24"/>
        </w:rPr>
        <w:t xml:space="preserve">es </w:t>
      </w:r>
      <w:r w:rsidR="00361012" w:rsidRPr="000D50F3">
        <w:rPr>
          <w:rFonts w:ascii="Times New Roman" w:hAnsi="Times New Roman"/>
          <w:sz w:val="24"/>
          <w:szCs w:val="24"/>
        </w:rPr>
        <w:t>para separarse a sí</w:t>
      </w:r>
      <w:r w:rsidR="00A415EC">
        <w:rPr>
          <w:rFonts w:ascii="Times New Roman" w:hAnsi="Times New Roman"/>
          <w:sz w:val="24"/>
          <w:szCs w:val="24"/>
        </w:rPr>
        <w:t xml:space="preserve"> mismos</w:t>
      </w:r>
      <w:r w:rsidR="00361012" w:rsidRPr="000D50F3">
        <w:rPr>
          <w:rFonts w:ascii="Times New Roman" w:hAnsi="Times New Roman"/>
          <w:sz w:val="24"/>
          <w:szCs w:val="24"/>
        </w:rPr>
        <w:t>, emocional y físicamente</w:t>
      </w:r>
      <w:r w:rsidR="009C2130">
        <w:rPr>
          <w:rFonts w:ascii="Times New Roman" w:hAnsi="Times New Roman"/>
          <w:sz w:val="24"/>
          <w:szCs w:val="24"/>
        </w:rPr>
        <w:t>,</w:t>
      </w:r>
      <w:r w:rsidR="00361012" w:rsidRPr="000D50F3">
        <w:rPr>
          <w:rFonts w:ascii="Times New Roman" w:hAnsi="Times New Roman"/>
          <w:sz w:val="24"/>
          <w:szCs w:val="24"/>
        </w:rPr>
        <w:t xml:space="preserve"> de su </w:t>
      </w:r>
      <w:r w:rsidR="00A415EC">
        <w:rPr>
          <w:rFonts w:ascii="Times New Roman" w:hAnsi="Times New Roman"/>
          <w:sz w:val="24"/>
          <w:szCs w:val="24"/>
        </w:rPr>
        <w:t xml:space="preserve">familia de origen, la capacidad de </w:t>
      </w:r>
      <w:r w:rsidR="00361012" w:rsidRPr="000D50F3">
        <w:rPr>
          <w:rFonts w:ascii="Times New Roman" w:hAnsi="Times New Roman"/>
          <w:sz w:val="24"/>
          <w:szCs w:val="24"/>
        </w:rPr>
        <w:t>lograr madurez emocional e independenc</w:t>
      </w:r>
      <w:r w:rsidR="00A415EC">
        <w:rPr>
          <w:rFonts w:ascii="Times New Roman" w:hAnsi="Times New Roman"/>
          <w:sz w:val="24"/>
          <w:szCs w:val="24"/>
        </w:rPr>
        <w:t xml:space="preserve">ia para </w:t>
      </w:r>
      <w:r w:rsidR="00361012" w:rsidRPr="000D50F3">
        <w:rPr>
          <w:rFonts w:ascii="Times New Roman" w:hAnsi="Times New Roman"/>
          <w:sz w:val="24"/>
          <w:szCs w:val="24"/>
        </w:rPr>
        <w:t>conectarse emocionalmente con otros (Charles</w:t>
      </w:r>
      <w:r w:rsidR="00B177E3">
        <w:rPr>
          <w:rFonts w:ascii="Times New Roman" w:hAnsi="Times New Roman"/>
          <w:sz w:val="24"/>
          <w:szCs w:val="24"/>
        </w:rPr>
        <w:t>,</w:t>
      </w:r>
      <w:r w:rsidR="00361012" w:rsidRPr="000D50F3">
        <w:rPr>
          <w:rFonts w:ascii="Times New Roman" w:hAnsi="Times New Roman"/>
          <w:sz w:val="24"/>
          <w:szCs w:val="24"/>
        </w:rPr>
        <w:t xml:space="preserve"> 2001).</w:t>
      </w:r>
      <w:r w:rsidR="00AB656A" w:rsidRPr="00AB656A">
        <w:rPr>
          <w:rFonts w:ascii="Times New Roman" w:hAnsi="Times New Roman" w:cs="Times New Roman"/>
          <w:sz w:val="24"/>
          <w:szCs w:val="24"/>
        </w:rPr>
        <w:t xml:space="preserve"> </w:t>
      </w:r>
    </w:p>
    <w:p w:rsidR="0045584F" w:rsidRDefault="00F73AB3" w:rsidP="0045584F">
      <w:pPr>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resultados manifiestan lo que </w:t>
      </w:r>
      <w:proofErr w:type="spellStart"/>
      <w:r w:rsidR="000C0CC9" w:rsidRPr="006F4775">
        <w:rPr>
          <w:rFonts w:ascii="Times New Roman" w:hAnsi="Times New Roman" w:cs="Times New Roman"/>
          <w:sz w:val="24"/>
          <w:szCs w:val="24"/>
          <w:lang w:val="es-ES"/>
        </w:rPr>
        <w:t>Shapiro</w:t>
      </w:r>
      <w:proofErr w:type="spellEnd"/>
      <w:r w:rsidR="000C0CC9" w:rsidRPr="006F4775">
        <w:rPr>
          <w:rFonts w:ascii="Times New Roman" w:hAnsi="Times New Roman" w:cs="Times New Roman"/>
          <w:sz w:val="24"/>
          <w:szCs w:val="24"/>
          <w:lang w:val="es-ES"/>
        </w:rPr>
        <w:t xml:space="preserve"> (1991</w:t>
      </w:r>
      <w:r w:rsidR="005B2ABC">
        <w:rPr>
          <w:rFonts w:ascii="Times New Roman" w:hAnsi="Times New Roman" w:cs="Times New Roman"/>
          <w:sz w:val="24"/>
          <w:szCs w:val="24"/>
          <w:lang w:val="es-ES"/>
        </w:rPr>
        <w:t>) menciona</w:t>
      </w:r>
      <w:r>
        <w:rPr>
          <w:rFonts w:ascii="Times New Roman" w:hAnsi="Times New Roman" w:cs="Times New Roman"/>
          <w:sz w:val="24"/>
          <w:szCs w:val="24"/>
          <w:lang w:val="es-ES"/>
        </w:rPr>
        <w:t xml:space="preserve"> acerca de</w:t>
      </w:r>
      <w:r w:rsidR="005B2ABC">
        <w:rPr>
          <w:rFonts w:ascii="Times New Roman" w:hAnsi="Times New Roman" w:cs="Times New Roman"/>
          <w:sz w:val="24"/>
          <w:szCs w:val="24"/>
          <w:lang w:val="es-ES"/>
        </w:rPr>
        <w:t xml:space="preserve"> que l</w:t>
      </w:r>
      <w:r w:rsidR="000C0CC9" w:rsidRPr="006F4775">
        <w:rPr>
          <w:rFonts w:ascii="Times New Roman" w:hAnsi="Times New Roman" w:cs="Times New Roman"/>
          <w:sz w:val="24"/>
          <w:szCs w:val="24"/>
          <w:lang w:val="es-ES"/>
        </w:rPr>
        <w:t xml:space="preserve">as familias </w:t>
      </w:r>
      <w:r w:rsidR="005B2ABC">
        <w:rPr>
          <w:rFonts w:ascii="Times New Roman" w:hAnsi="Times New Roman" w:cs="Times New Roman"/>
          <w:sz w:val="24"/>
          <w:szCs w:val="24"/>
          <w:lang w:val="es-ES"/>
        </w:rPr>
        <w:t>disfuncionales</w:t>
      </w:r>
      <w:r w:rsidR="000C0CC9" w:rsidRPr="006F4775">
        <w:rPr>
          <w:rFonts w:ascii="Times New Roman" w:hAnsi="Times New Roman" w:cs="Times New Roman"/>
          <w:sz w:val="24"/>
          <w:szCs w:val="24"/>
          <w:lang w:val="es-ES"/>
        </w:rPr>
        <w:t xml:space="preserve"> han fracasado en su proc</w:t>
      </w:r>
      <w:r w:rsidR="005B2ABC">
        <w:rPr>
          <w:rFonts w:ascii="Times New Roman" w:hAnsi="Times New Roman" w:cs="Times New Roman"/>
          <w:sz w:val="24"/>
          <w:szCs w:val="24"/>
          <w:lang w:val="es-ES"/>
        </w:rPr>
        <w:t>eso compartido de individuación, debido a que h</w:t>
      </w:r>
      <w:r w:rsidR="000C0CC9" w:rsidRPr="006F4775">
        <w:rPr>
          <w:rFonts w:ascii="Times New Roman" w:hAnsi="Times New Roman" w:cs="Times New Roman"/>
          <w:sz w:val="24"/>
          <w:szCs w:val="24"/>
          <w:lang w:val="es-ES"/>
        </w:rPr>
        <w:t>an perdido el equili</w:t>
      </w:r>
      <w:r w:rsidR="0045584F">
        <w:rPr>
          <w:rFonts w:ascii="Times New Roman" w:hAnsi="Times New Roman" w:cs="Times New Roman"/>
          <w:sz w:val="24"/>
          <w:szCs w:val="24"/>
          <w:lang w:val="es-ES"/>
        </w:rPr>
        <w:t>brio saludable y necesario para</w:t>
      </w:r>
      <w:r w:rsidR="000C0CC9" w:rsidRPr="006F4775">
        <w:rPr>
          <w:rFonts w:ascii="Times New Roman" w:hAnsi="Times New Roman" w:cs="Times New Roman"/>
          <w:sz w:val="24"/>
          <w:szCs w:val="24"/>
          <w:lang w:val="es-ES"/>
        </w:rPr>
        <w:t xml:space="preserve"> explorar lo novedoso y mantener la seguridad de lo conocido, y se empeñan en preservar a toda costa lo muy conocido.</w:t>
      </w:r>
    </w:p>
    <w:p w:rsidR="0041311A" w:rsidRPr="0045584F" w:rsidRDefault="00F73AB3" w:rsidP="0045584F">
      <w:pPr>
        <w:spacing w:before="120" w:line="360" w:lineRule="auto"/>
        <w:jc w:val="both"/>
        <w:rPr>
          <w:rFonts w:ascii="Times New Roman" w:hAnsi="Times New Roman" w:cs="Times New Roman"/>
          <w:sz w:val="24"/>
          <w:szCs w:val="24"/>
          <w:lang w:val="es-ES"/>
        </w:rPr>
      </w:pPr>
      <w:r>
        <w:rPr>
          <w:rFonts w:ascii="Times New Roman" w:hAnsi="Times New Roman"/>
          <w:sz w:val="24"/>
          <w:szCs w:val="24"/>
          <w:lang w:val="es-ES"/>
        </w:rPr>
        <w:t>Los hallazgos</w:t>
      </w:r>
      <w:r>
        <w:rPr>
          <w:rFonts w:ascii="Times New Roman" w:hAnsi="Times New Roman"/>
          <w:sz w:val="24"/>
          <w:szCs w:val="24"/>
        </w:rPr>
        <w:t xml:space="preserve"> </w:t>
      </w:r>
      <w:r w:rsidR="004F79F8">
        <w:rPr>
          <w:rFonts w:ascii="Times New Roman" w:hAnsi="Times New Roman"/>
          <w:sz w:val="24"/>
          <w:szCs w:val="24"/>
        </w:rPr>
        <w:t>indicaron</w:t>
      </w:r>
      <w:r>
        <w:rPr>
          <w:rFonts w:ascii="Times New Roman" w:hAnsi="Times New Roman"/>
          <w:sz w:val="24"/>
          <w:szCs w:val="24"/>
        </w:rPr>
        <w:t xml:space="preserve"> también</w:t>
      </w:r>
      <w:r w:rsidR="004F79F8">
        <w:rPr>
          <w:rFonts w:ascii="Times New Roman" w:hAnsi="Times New Roman"/>
          <w:sz w:val="24"/>
          <w:szCs w:val="24"/>
        </w:rPr>
        <w:t xml:space="preserve"> que el funcionamiento familiar no depende de la edad, e</w:t>
      </w:r>
      <w:r w:rsidR="00316647">
        <w:rPr>
          <w:rFonts w:ascii="Times New Roman" w:hAnsi="Times New Roman"/>
          <w:sz w:val="24"/>
          <w:szCs w:val="24"/>
        </w:rPr>
        <w:t>scolaridad, sexo, ocupación, lugar que ocupa en la familia, edad y ocupación de la madre, edad y ocupación del padre</w:t>
      </w:r>
      <w:r w:rsidR="004F79F8">
        <w:rPr>
          <w:rFonts w:ascii="Times New Roman" w:hAnsi="Times New Roman"/>
          <w:sz w:val="24"/>
          <w:szCs w:val="24"/>
        </w:rPr>
        <w:t>; sin embargo,</w:t>
      </w:r>
      <w:r w:rsidR="00C04266">
        <w:rPr>
          <w:rFonts w:ascii="Times New Roman" w:hAnsi="Times New Roman"/>
          <w:sz w:val="24"/>
          <w:szCs w:val="24"/>
        </w:rPr>
        <w:t xml:space="preserve"> la diferenciació</w:t>
      </w:r>
      <w:r w:rsidR="00EB2653">
        <w:rPr>
          <w:rFonts w:ascii="Times New Roman" w:hAnsi="Times New Roman"/>
          <w:sz w:val="24"/>
          <w:szCs w:val="24"/>
        </w:rPr>
        <w:t>n familiar se va a logra</w:t>
      </w:r>
      <w:r w:rsidR="004A7F03">
        <w:rPr>
          <w:rFonts w:ascii="Times New Roman" w:hAnsi="Times New Roman"/>
          <w:sz w:val="24"/>
          <w:szCs w:val="24"/>
        </w:rPr>
        <w:t xml:space="preserve">r </w:t>
      </w:r>
      <w:r w:rsidR="00EB2653">
        <w:rPr>
          <w:rFonts w:ascii="Times New Roman" w:hAnsi="Times New Roman"/>
          <w:sz w:val="24"/>
          <w:szCs w:val="24"/>
        </w:rPr>
        <w:t>en función de la madre, ya que a mayor edad menor va a ser el logro de la diferenc</w:t>
      </w:r>
      <w:r w:rsidR="00AB656A">
        <w:rPr>
          <w:rFonts w:ascii="Times New Roman" w:hAnsi="Times New Roman"/>
          <w:sz w:val="24"/>
          <w:szCs w:val="24"/>
        </w:rPr>
        <w:t>iación, y a menor edad se propicia</w:t>
      </w:r>
      <w:r w:rsidR="00EB2653">
        <w:rPr>
          <w:rFonts w:ascii="Times New Roman" w:hAnsi="Times New Roman"/>
          <w:sz w:val="24"/>
          <w:szCs w:val="24"/>
        </w:rPr>
        <w:t xml:space="preserve"> de manera adecuada</w:t>
      </w:r>
      <w:r w:rsidR="004F79F8">
        <w:rPr>
          <w:rFonts w:ascii="Times New Roman" w:hAnsi="Times New Roman"/>
          <w:sz w:val="24"/>
          <w:szCs w:val="24"/>
        </w:rPr>
        <w:t>.</w:t>
      </w:r>
      <w:r w:rsidR="00106855">
        <w:rPr>
          <w:rFonts w:ascii="Times New Roman" w:hAnsi="Times New Roman"/>
          <w:sz w:val="24"/>
          <w:szCs w:val="24"/>
        </w:rPr>
        <w:t xml:space="preserve"> </w:t>
      </w:r>
      <w:r w:rsidR="00EB2653">
        <w:rPr>
          <w:rFonts w:ascii="Times New Roman" w:hAnsi="Times New Roman"/>
          <w:sz w:val="24"/>
          <w:szCs w:val="24"/>
        </w:rPr>
        <w:t xml:space="preserve">Hay que tomar en cuenta que en los datos obtenidos la mayoría de las madres se encuentran </w:t>
      </w:r>
      <w:r w:rsidR="00106855">
        <w:rPr>
          <w:rFonts w:ascii="Times New Roman" w:hAnsi="Times New Roman"/>
          <w:sz w:val="24"/>
          <w:szCs w:val="24"/>
        </w:rPr>
        <w:t xml:space="preserve">en </w:t>
      </w:r>
      <w:r w:rsidR="00FD7F12">
        <w:rPr>
          <w:rFonts w:ascii="Times New Roman" w:hAnsi="Times New Roman"/>
          <w:sz w:val="24"/>
          <w:szCs w:val="24"/>
        </w:rPr>
        <w:t>el</w:t>
      </w:r>
      <w:r w:rsidR="00106855">
        <w:rPr>
          <w:rFonts w:ascii="Times New Roman" w:hAnsi="Times New Roman"/>
          <w:sz w:val="24"/>
          <w:szCs w:val="24"/>
        </w:rPr>
        <w:t xml:space="preserve"> rango de edad de 40 a 49 años.</w:t>
      </w:r>
    </w:p>
    <w:p w:rsidR="001972F5" w:rsidRDefault="003F2CEB" w:rsidP="001972F5">
      <w:pPr>
        <w:spacing w:after="120" w:line="360" w:lineRule="auto"/>
        <w:jc w:val="both"/>
        <w:rPr>
          <w:rFonts w:ascii="Times New Roman" w:hAnsi="Times New Roman" w:cs="Times New Roman"/>
          <w:sz w:val="24"/>
          <w:szCs w:val="24"/>
        </w:rPr>
      </w:pPr>
      <w:r>
        <w:rPr>
          <w:rFonts w:ascii="Times New Roman" w:hAnsi="Times New Roman"/>
          <w:sz w:val="24"/>
          <w:szCs w:val="24"/>
        </w:rPr>
        <w:t xml:space="preserve">De </w:t>
      </w:r>
      <w:r w:rsidR="00B177E3">
        <w:rPr>
          <w:rFonts w:ascii="Times New Roman" w:hAnsi="Times New Roman"/>
          <w:sz w:val="24"/>
          <w:szCs w:val="24"/>
        </w:rPr>
        <w:t>igual</w:t>
      </w:r>
      <w:r>
        <w:rPr>
          <w:rFonts w:ascii="Times New Roman" w:hAnsi="Times New Roman"/>
          <w:sz w:val="24"/>
          <w:szCs w:val="24"/>
        </w:rPr>
        <w:t xml:space="preserve"> manera se observó que funcionamiento f</w:t>
      </w:r>
      <w:r w:rsidR="00752772">
        <w:rPr>
          <w:rFonts w:ascii="Times New Roman" w:hAnsi="Times New Roman"/>
          <w:sz w:val="24"/>
          <w:szCs w:val="24"/>
        </w:rPr>
        <w:t>amiliar no se relaciona con</w:t>
      </w:r>
      <w:r w:rsidR="001542BC">
        <w:rPr>
          <w:rFonts w:ascii="Times New Roman" w:hAnsi="Times New Roman"/>
          <w:sz w:val="24"/>
          <w:szCs w:val="24"/>
        </w:rPr>
        <w:t xml:space="preserve"> </w:t>
      </w:r>
      <w:r>
        <w:rPr>
          <w:rFonts w:ascii="Times New Roman" w:hAnsi="Times New Roman"/>
          <w:sz w:val="24"/>
          <w:szCs w:val="24"/>
        </w:rPr>
        <w:t>fusión/unión, con dependencia/independencia, ajuste/desajuste/, individuación/cohesión y transmisión de r</w:t>
      </w:r>
      <w:r w:rsidR="001542BC">
        <w:rPr>
          <w:rFonts w:ascii="Times New Roman" w:hAnsi="Times New Roman"/>
          <w:sz w:val="24"/>
          <w:szCs w:val="24"/>
        </w:rPr>
        <w:t>oles</w:t>
      </w:r>
      <w:r>
        <w:rPr>
          <w:rFonts w:ascii="Times New Roman" w:hAnsi="Times New Roman"/>
          <w:sz w:val="24"/>
          <w:szCs w:val="24"/>
        </w:rPr>
        <w:t>. En cambio, dif</w:t>
      </w:r>
      <w:r w:rsidR="001542BC">
        <w:rPr>
          <w:rFonts w:ascii="Times New Roman" w:hAnsi="Times New Roman"/>
          <w:sz w:val="24"/>
          <w:szCs w:val="24"/>
        </w:rPr>
        <w:t>erenciación fami</w:t>
      </w:r>
      <w:r w:rsidR="00752772">
        <w:rPr>
          <w:rFonts w:ascii="Times New Roman" w:hAnsi="Times New Roman"/>
          <w:sz w:val="24"/>
          <w:szCs w:val="24"/>
        </w:rPr>
        <w:t xml:space="preserve">liar </w:t>
      </w:r>
      <w:r w:rsidR="001542BC">
        <w:rPr>
          <w:rFonts w:ascii="Times New Roman" w:hAnsi="Times New Roman"/>
          <w:sz w:val="24"/>
          <w:szCs w:val="24"/>
        </w:rPr>
        <w:t xml:space="preserve">está </w:t>
      </w:r>
      <w:r w:rsidR="00FD7F12">
        <w:rPr>
          <w:rFonts w:ascii="Times New Roman" w:hAnsi="Times New Roman"/>
          <w:sz w:val="24"/>
          <w:szCs w:val="24"/>
        </w:rPr>
        <w:t>r</w:t>
      </w:r>
      <w:r w:rsidR="001542BC">
        <w:rPr>
          <w:rFonts w:ascii="Times New Roman" w:hAnsi="Times New Roman"/>
          <w:sz w:val="24"/>
          <w:szCs w:val="24"/>
        </w:rPr>
        <w:t>elaci</w:t>
      </w:r>
      <w:r w:rsidR="00FD7F12">
        <w:rPr>
          <w:rFonts w:ascii="Times New Roman" w:hAnsi="Times New Roman"/>
          <w:sz w:val="24"/>
          <w:szCs w:val="24"/>
        </w:rPr>
        <w:t xml:space="preserve">onada con la manera como </w:t>
      </w:r>
      <w:r w:rsidR="001542BC">
        <w:rPr>
          <w:rFonts w:ascii="Times New Roman" w:hAnsi="Times New Roman" w:cs="Times New Roman"/>
          <w:sz w:val="24"/>
          <w:szCs w:val="24"/>
        </w:rPr>
        <w:t>los miembros de la familia</w:t>
      </w:r>
      <w:r w:rsidR="00FD7F12">
        <w:rPr>
          <w:rFonts w:ascii="Times New Roman" w:hAnsi="Times New Roman" w:cs="Times New Roman"/>
          <w:sz w:val="24"/>
          <w:szCs w:val="24"/>
        </w:rPr>
        <w:t xml:space="preserve"> demuestran</w:t>
      </w:r>
      <w:r w:rsidR="001542BC">
        <w:rPr>
          <w:rFonts w:ascii="Times New Roman" w:hAnsi="Times New Roman" w:cs="Times New Roman"/>
          <w:sz w:val="24"/>
          <w:szCs w:val="24"/>
        </w:rPr>
        <w:t xml:space="preserve"> sus </w:t>
      </w:r>
      <w:r w:rsidR="001972F5" w:rsidRPr="005373FD">
        <w:rPr>
          <w:rFonts w:ascii="Times New Roman" w:hAnsi="Times New Roman" w:cs="Times New Roman"/>
          <w:sz w:val="24"/>
          <w:szCs w:val="24"/>
        </w:rPr>
        <w:t>sentimientos y emociones.</w:t>
      </w:r>
    </w:p>
    <w:p w:rsidR="00294CED" w:rsidRDefault="00812E1F" w:rsidP="00294CED">
      <w:pPr>
        <w:spacing w:after="120" w:line="360" w:lineRule="auto"/>
        <w:jc w:val="both"/>
        <w:rPr>
          <w:rFonts w:ascii="Times New Roman" w:hAnsi="Times New Roman"/>
          <w:sz w:val="24"/>
          <w:szCs w:val="24"/>
        </w:rPr>
      </w:pPr>
      <w:r>
        <w:rPr>
          <w:rFonts w:ascii="Times New Roman" w:hAnsi="Times New Roman" w:cs="Times New Roman"/>
          <w:sz w:val="24"/>
          <w:szCs w:val="24"/>
        </w:rPr>
        <w:t xml:space="preserve">La investigación </w:t>
      </w:r>
      <w:r w:rsidR="00B40C07">
        <w:rPr>
          <w:rFonts w:ascii="Times New Roman" w:hAnsi="Times New Roman" w:cs="Times New Roman"/>
          <w:sz w:val="24"/>
          <w:szCs w:val="24"/>
        </w:rPr>
        <w:t>arrojó</w:t>
      </w:r>
      <w:r>
        <w:rPr>
          <w:rFonts w:ascii="Times New Roman" w:hAnsi="Times New Roman" w:cs="Times New Roman"/>
          <w:sz w:val="24"/>
          <w:szCs w:val="24"/>
        </w:rPr>
        <w:t xml:space="preserve"> </w:t>
      </w:r>
      <w:r w:rsidR="00B40C07">
        <w:rPr>
          <w:rFonts w:ascii="Times New Roman" w:hAnsi="Times New Roman" w:cs="Times New Roman"/>
          <w:sz w:val="24"/>
          <w:szCs w:val="24"/>
        </w:rPr>
        <w:t>que</w:t>
      </w:r>
      <w:r w:rsidR="00734474">
        <w:rPr>
          <w:rFonts w:ascii="Times New Roman" w:hAnsi="Times New Roman" w:cs="Times New Roman"/>
          <w:sz w:val="24"/>
          <w:szCs w:val="24"/>
        </w:rPr>
        <w:t>,</w:t>
      </w:r>
      <w:r w:rsidR="00B40C07">
        <w:rPr>
          <w:rFonts w:ascii="Times New Roman" w:hAnsi="Times New Roman" w:cs="Times New Roman"/>
          <w:sz w:val="24"/>
          <w:szCs w:val="24"/>
        </w:rPr>
        <w:t xml:space="preserve"> de acuerdo al manejo </w:t>
      </w:r>
      <w:r w:rsidR="00FD7F12">
        <w:rPr>
          <w:rFonts w:ascii="Times New Roman" w:hAnsi="Times New Roman" w:cs="Times New Roman"/>
          <w:sz w:val="24"/>
          <w:szCs w:val="24"/>
        </w:rPr>
        <w:t xml:space="preserve">que se haga </w:t>
      </w:r>
      <w:r w:rsidR="00B40C07">
        <w:rPr>
          <w:rFonts w:ascii="Times New Roman" w:hAnsi="Times New Roman" w:cs="Times New Roman"/>
          <w:sz w:val="24"/>
          <w:szCs w:val="24"/>
        </w:rPr>
        <w:t xml:space="preserve">de conductas </w:t>
      </w:r>
      <w:r w:rsidR="00B40C07" w:rsidRPr="005373FD">
        <w:rPr>
          <w:rFonts w:ascii="Times New Roman" w:hAnsi="Times New Roman" w:cs="Times New Roman"/>
          <w:sz w:val="24"/>
          <w:szCs w:val="24"/>
        </w:rPr>
        <w:t>no aceptadas socialmente</w:t>
      </w:r>
      <w:r w:rsidR="00FD7F12">
        <w:rPr>
          <w:rFonts w:ascii="Times New Roman" w:hAnsi="Times New Roman" w:cs="Times New Roman"/>
          <w:sz w:val="24"/>
          <w:szCs w:val="24"/>
        </w:rPr>
        <w:t>,</w:t>
      </w:r>
      <w:r w:rsidR="00B40C07" w:rsidRPr="005373FD">
        <w:rPr>
          <w:rFonts w:ascii="Times New Roman" w:hAnsi="Times New Roman" w:cs="Times New Roman"/>
          <w:sz w:val="24"/>
          <w:szCs w:val="24"/>
        </w:rPr>
        <w:t xml:space="preserve"> como adicciones</w:t>
      </w:r>
      <w:r w:rsidR="00FD7F12">
        <w:rPr>
          <w:rFonts w:ascii="Times New Roman" w:hAnsi="Times New Roman" w:cs="Times New Roman"/>
          <w:sz w:val="24"/>
          <w:szCs w:val="24"/>
        </w:rPr>
        <w:t xml:space="preserve"> o</w:t>
      </w:r>
      <w:r w:rsidR="00B40C07" w:rsidRPr="005373FD">
        <w:rPr>
          <w:rFonts w:ascii="Times New Roman" w:hAnsi="Times New Roman" w:cs="Times New Roman"/>
          <w:sz w:val="24"/>
          <w:szCs w:val="24"/>
        </w:rPr>
        <w:t xml:space="preserve"> pr</w:t>
      </w:r>
      <w:r w:rsidR="00B40C07">
        <w:rPr>
          <w:rFonts w:ascii="Times New Roman" w:hAnsi="Times New Roman" w:cs="Times New Roman"/>
          <w:sz w:val="24"/>
          <w:szCs w:val="24"/>
        </w:rPr>
        <w:t xml:space="preserve">oblemas con la autoridad, </w:t>
      </w:r>
      <w:r w:rsidR="00FD7F12">
        <w:rPr>
          <w:rFonts w:ascii="Times New Roman" w:hAnsi="Times New Roman" w:cs="Times New Roman"/>
          <w:sz w:val="24"/>
          <w:szCs w:val="24"/>
        </w:rPr>
        <w:t xml:space="preserve">los miembros </w:t>
      </w:r>
      <w:r w:rsidR="00B40C07">
        <w:rPr>
          <w:rFonts w:ascii="Times New Roman" w:hAnsi="Times New Roman" w:cs="Times New Roman"/>
          <w:sz w:val="24"/>
          <w:szCs w:val="24"/>
        </w:rPr>
        <w:t>tenderán hacia la unión</w:t>
      </w:r>
      <w:r w:rsidR="00FD7F12">
        <w:rPr>
          <w:rFonts w:ascii="Times New Roman" w:hAnsi="Times New Roman" w:cs="Times New Roman"/>
          <w:sz w:val="24"/>
          <w:szCs w:val="24"/>
        </w:rPr>
        <w:t>, lo cual</w:t>
      </w:r>
      <w:r w:rsidR="00B40C07">
        <w:rPr>
          <w:rFonts w:ascii="Times New Roman" w:hAnsi="Times New Roman" w:cs="Times New Roman"/>
          <w:sz w:val="24"/>
          <w:szCs w:val="24"/>
        </w:rPr>
        <w:t xml:space="preserve"> implica </w:t>
      </w:r>
      <w:r w:rsidR="00B40C07">
        <w:rPr>
          <w:rFonts w:ascii="Times New Roman" w:hAnsi="Times New Roman"/>
          <w:sz w:val="24"/>
          <w:szCs w:val="24"/>
        </w:rPr>
        <w:t xml:space="preserve">relacionarse </w:t>
      </w:r>
      <w:r w:rsidR="00FD7F12">
        <w:rPr>
          <w:rFonts w:ascii="Times New Roman" w:hAnsi="Times New Roman"/>
          <w:sz w:val="24"/>
          <w:szCs w:val="24"/>
        </w:rPr>
        <w:t>entre sí sin</w:t>
      </w:r>
      <w:r w:rsidR="00B40C07">
        <w:rPr>
          <w:rFonts w:ascii="Times New Roman" w:hAnsi="Times New Roman"/>
          <w:sz w:val="24"/>
          <w:szCs w:val="24"/>
        </w:rPr>
        <w:t xml:space="preserve"> </w:t>
      </w:r>
      <w:r w:rsidR="00FD7F12">
        <w:rPr>
          <w:rFonts w:ascii="Times New Roman" w:hAnsi="Times New Roman"/>
          <w:sz w:val="24"/>
          <w:szCs w:val="24"/>
        </w:rPr>
        <w:t xml:space="preserve">desarrollar </w:t>
      </w:r>
      <w:r w:rsidR="00B40C07">
        <w:rPr>
          <w:rFonts w:ascii="Times New Roman" w:hAnsi="Times New Roman"/>
          <w:sz w:val="24"/>
          <w:szCs w:val="24"/>
        </w:rPr>
        <w:t>depende</w:t>
      </w:r>
      <w:r w:rsidR="00FD7F12">
        <w:rPr>
          <w:rFonts w:ascii="Times New Roman" w:hAnsi="Times New Roman"/>
          <w:sz w:val="24"/>
          <w:szCs w:val="24"/>
        </w:rPr>
        <w:t xml:space="preserve">ncia. Y </w:t>
      </w:r>
      <w:r w:rsidR="00B40C07">
        <w:rPr>
          <w:rFonts w:ascii="Times New Roman" w:hAnsi="Times New Roman"/>
          <w:sz w:val="24"/>
          <w:szCs w:val="24"/>
        </w:rPr>
        <w:t xml:space="preserve">si </w:t>
      </w:r>
      <w:r w:rsidR="00FD7F12">
        <w:rPr>
          <w:rFonts w:ascii="Times New Roman" w:hAnsi="Times New Roman"/>
          <w:sz w:val="24"/>
          <w:szCs w:val="24"/>
        </w:rPr>
        <w:t>las conductas son</w:t>
      </w:r>
      <w:r w:rsidR="00B40C07">
        <w:rPr>
          <w:rFonts w:ascii="Times New Roman" w:hAnsi="Times New Roman"/>
          <w:sz w:val="24"/>
          <w:szCs w:val="24"/>
        </w:rPr>
        <w:t xml:space="preserve"> adecuad</w:t>
      </w:r>
      <w:r w:rsidR="00FD7F12">
        <w:rPr>
          <w:rFonts w:ascii="Times New Roman" w:hAnsi="Times New Roman"/>
          <w:sz w:val="24"/>
          <w:szCs w:val="24"/>
        </w:rPr>
        <w:t>as tenderán</w:t>
      </w:r>
      <w:r w:rsidR="00B40C07">
        <w:rPr>
          <w:rFonts w:ascii="Times New Roman" w:hAnsi="Times New Roman"/>
          <w:sz w:val="24"/>
          <w:szCs w:val="24"/>
        </w:rPr>
        <w:t xml:space="preserve"> hacia la fusión, lo que significa</w:t>
      </w:r>
      <w:r w:rsidR="00D01C79">
        <w:rPr>
          <w:rFonts w:ascii="Times New Roman" w:hAnsi="Times New Roman"/>
          <w:sz w:val="24"/>
          <w:szCs w:val="24"/>
        </w:rPr>
        <w:t xml:space="preserve"> un sobre compromiso del </w:t>
      </w:r>
      <w:r w:rsidR="00B40C07">
        <w:rPr>
          <w:rFonts w:ascii="Times New Roman" w:hAnsi="Times New Roman"/>
          <w:sz w:val="24"/>
          <w:szCs w:val="24"/>
        </w:rPr>
        <w:t>estudiante</w:t>
      </w:r>
      <w:r w:rsidR="00294CED" w:rsidRPr="000D50F3">
        <w:rPr>
          <w:rFonts w:ascii="Times New Roman" w:hAnsi="Times New Roman"/>
          <w:sz w:val="24"/>
          <w:szCs w:val="24"/>
        </w:rPr>
        <w:t xml:space="preserve"> con los miemb</w:t>
      </w:r>
      <w:r w:rsidR="00B40C07">
        <w:rPr>
          <w:rFonts w:ascii="Times New Roman" w:hAnsi="Times New Roman"/>
          <w:sz w:val="24"/>
          <w:szCs w:val="24"/>
        </w:rPr>
        <w:t xml:space="preserve">ros de la familia </w:t>
      </w:r>
      <w:r w:rsidR="00D01C79">
        <w:rPr>
          <w:rFonts w:ascii="Times New Roman" w:hAnsi="Times New Roman"/>
          <w:sz w:val="24"/>
          <w:szCs w:val="24"/>
        </w:rPr>
        <w:t>que le va</w:t>
      </w:r>
      <w:r w:rsidR="00B40C07">
        <w:rPr>
          <w:rFonts w:ascii="Times New Roman" w:hAnsi="Times New Roman"/>
          <w:sz w:val="24"/>
          <w:szCs w:val="24"/>
        </w:rPr>
        <w:t>n</w:t>
      </w:r>
      <w:r w:rsidR="00D01C79">
        <w:rPr>
          <w:rFonts w:ascii="Times New Roman" w:hAnsi="Times New Roman"/>
          <w:sz w:val="24"/>
          <w:szCs w:val="24"/>
        </w:rPr>
        <w:t xml:space="preserve"> a impedir</w:t>
      </w:r>
      <w:r w:rsidR="00294CED" w:rsidRPr="000D50F3">
        <w:rPr>
          <w:rFonts w:ascii="Times New Roman" w:hAnsi="Times New Roman"/>
          <w:sz w:val="24"/>
          <w:szCs w:val="24"/>
        </w:rPr>
        <w:t xml:space="preserve"> formular y tomar decisiones propias y e</w:t>
      </w:r>
      <w:r w:rsidR="00D01C79">
        <w:rPr>
          <w:rFonts w:ascii="Times New Roman" w:hAnsi="Times New Roman"/>
          <w:sz w:val="24"/>
          <w:szCs w:val="24"/>
        </w:rPr>
        <w:t xml:space="preserve">xpresarlas </w:t>
      </w:r>
      <w:r w:rsidR="00D01C79">
        <w:rPr>
          <w:rFonts w:ascii="Times New Roman" w:hAnsi="Times New Roman"/>
          <w:sz w:val="24"/>
          <w:szCs w:val="24"/>
        </w:rPr>
        <w:lastRenderedPageBreak/>
        <w:t>libremen</w:t>
      </w:r>
      <w:r w:rsidR="000E2EBC">
        <w:rPr>
          <w:rFonts w:ascii="Times New Roman" w:hAnsi="Times New Roman"/>
          <w:sz w:val="24"/>
          <w:szCs w:val="24"/>
        </w:rPr>
        <w:t>te. Además,</w:t>
      </w:r>
      <w:r w:rsidR="00B771AC">
        <w:rPr>
          <w:rFonts w:ascii="Times New Roman" w:hAnsi="Times New Roman"/>
          <w:sz w:val="24"/>
          <w:szCs w:val="24"/>
        </w:rPr>
        <w:t xml:space="preserve"> </w:t>
      </w:r>
      <w:r w:rsidR="009843B4" w:rsidRPr="000D50F3">
        <w:rPr>
          <w:rFonts w:ascii="Times New Roman" w:hAnsi="Times New Roman"/>
          <w:sz w:val="24"/>
          <w:szCs w:val="24"/>
        </w:rPr>
        <w:t>la capacidad de adaptaci</w:t>
      </w:r>
      <w:r w:rsidR="00B771AC">
        <w:rPr>
          <w:rFonts w:ascii="Times New Roman" w:hAnsi="Times New Roman"/>
          <w:sz w:val="24"/>
          <w:szCs w:val="24"/>
        </w:rPr>
        <w:t>ón emocional y física del estudiante</w:t>
      </w:r>
      <w:r w:rsidR="009843B4" w:rsidRPr="000D50F3">
        <w:rPr>
          <w:rFonts w:ascii="Times New Roman" w:hAnsi="Times New Roman"/>
          <w:sz w:val="24"/>
          <w:szCs w:val="24"/>
        </w:rPr>
        <w:t xml:space="preserve"> a su sistema familiar y social</w:t>
      </w:r>
      <w:r w:rsidR="00B771AC">
        <w:rPr>
          <w:rFonts w:ascii="Times New Roman" w:hAnsi="Times New Roman"/>
          <w:sz w:val="24"/>
          <w:szCs w:val="24"/>
        </w:rPr>
        <w:t>, y e</w:t>
      </w:r>
      <w:r w:rsidR="009843B4" w:rsidRPr="000D50F3">
        <w:rPr>
          <w:rFonts w:ascii="Times New Roman" w:hAnsi="Times New Roman"/>
          <w:sz w:val="24"/>
          <w:szCs w:val="24"/>
        </w:rPr>
        <w:t>l grado de ansiedad o tensión que ejerce la fa</w:t>
      </w:r>
      <w:r w:rsidR="009843B4">
        <w:rPr>
          <w:rFonts w:ascii="Times New Roman" w:hAnsi="Times New Roman"/>
          <w:sz w:val="24"/>
          <w:szCs w:val="24"/>
        </w:rPr>
        <w:t>mil</w:t>
      </w:r>
      <w:r w:rsidR="00B771AC">
        <w:rPr>
          <w:rFonts w:ascii="Times New Roman" w:hAnsi="Times New Roman"/>
          <w:sz w:val="24"/>
          <w:szCs w:val="24"/>
        </w:rPr>
        <w:t>ia sobre él</w:t>
      </w:r>
      <w:r w:rsidR="009843B4">
        <w:rPr>
          <w:rFonts w:ascii="Times New Roman" w:hAnsi="Times New Roman"/>
          <w:sz w:val="24"/>
          <w:szCs w:val="24"/>
        </w:rPr>
        <w:t xml:space="preserve">, </w:t>
      </w:r>
      <w:r w:rsidR="00734474">
        <w:rPr>
          <w:rFonts w:ascii="Times New Roman" w:hAnsi="Times New Roman"/>
          <w:sz w:val="24"/>
          <w:szCs w:val="24"/>
        </w:rPr>
        <w:t>guardan</w:t>
      </w:r>
      <w:r w:rsidR="009843B4">
        <w:rPr>
          <w:rFonts w:ascii="Times New Roman" w:hAnsi="Times New Roman"/>
          <w:sz w:val="24"/>
          <w:szCs w:val="24"/>
        </w:rPr>
        <w:t xml:space="preserve"> relación </w:t>
      </w:r>
      <w:r w:rsidR="00734474">
        <w:rPr>
          <w:rFonts w:ascii="Times New Roman" w:hAnsi="Times New Roman"/>
          <w:sz w:val="24"/>
          <w:szCs w:val="24"/>
        </w:rPr>
        <w:t>con la forma co</w:t>
      </w:r>
      <w:r w:rsidR="009843B4">
        <w:rPr>
          <w:rFonts w:ascii="Times New Roman" w:hAnsi="Times New Roman"/>
          <w:sz w:val="24"/>
          <w:szCs w:val="24"/>
        </w:rPr>
        <w:t>mo expresa</w:t>
      </w:r>
      <w:r w:rsidR="009843B4">
        <w:rPr>
          <w:rFonts w:ascii="Times New Roman" w:hAnsi="Times New Roman" w:cs="Times New Roman"/>
          <w:sz w:val="24"/>
          <w:szCs w:val="24"/>
        </w:rPr>
        <w:t xml:space="preserve"> sus sentimientos y emociones</w:t>
      </w:r>
      <w:r w:rsidR="00294CED" w:rsidRPr="005373FD">
        <w:rPr>
          <w:rFonts w:ascii="Times New Roman" w:hAnsi="Times New Roman" w:cs="Times New Roman"/>
          <w:sz w:val="24"/>
          <w:szCs w:val="24"/>
        </w:rPr>
        <w:t>.</w:t>
      </w:r>
      <w:r w:rsidR="00294CED">
        <w:rPr>
          <w:rFonts w:ascii="Times New Roman" w:hAnsi="Times New Roman" w:cs="Times New Roman"/>
          <w:sz w:val="24"/>
          <w:szCs w:val="24"/>
        </w:rPr>
        <w:t xml:space="preserve"> </w:t>
      </w:r>
    </w:p>
    <w:p w:rsidR="005F1A09" w:rsidRPr="00DF1488" w:rsidRDefault="00F73AB3" w:rsidP="005F1A09">
      <w:pPr>
        <w:spacing w:after="120" w:line="360" w:lineRule="auto"/>
        <w:jc w:val="both"/>
        <w:rPr>
          <w:rFonts w:ascii="Times New Roman" w:hAnsi="Times New Roman"/>
          <w:sz w:val="24"/>
          <w:szCs w:val="24"/>
        </w:rPr>
      </w:pPr>
      <w:r>
        <w:rPr>
          <w:rFonts w:ascii="Times New Roman" w:hAnsi="Times New Roman"/>
          <w:sz w:val="24"/>
          <w:szCs w:val="24"/>
        </w:rPr>
        <w:t xml:space="preserve">Otro </w:t>
      </w:r>
      <w:r w:rsidR="00B771AC">
        <w:rPr>
          <w:rFonts w:ascii="Times New Roman" w:hAnsi="Times New Roman"/>
          <w:sz w:val="24"/>
          <w:szCs w:val="24"/>
        </w:rPr>
        <w:t>aspecto importante</w:t>
      </w:r>
      <w:r w:rsidR="000E2EBC">
        <w:rPr>
          <w:rFonts w:ascii="Times New Roman" w:hAnsi="Times New Roman"/>
          <w:sz w:val="24"/>
          <w:szCs w:val="24"/>
        </w:rPr>
        <w:t xml:space="preserve"> en la investigación </w:t>
      </w:r>
      <w:r w:rsidR="00DD7B09">
        <w:rPr>
          <w:rFonts w:ascii="Times New Roman" w:hAnsi="Times New Roman"/>
          <w:sz w:val="24"/>
          <w:szCs w:val="24"/>
        </w:rPr>
        <w:t>es</w:t>
      </w:r>
      <w:r w:rsidR="005F1A09" w:rsidRPr="005F1A09">
        <w:rPr>
          <w:rFonts w:ascii="Times New Roman" w:hAnsi="Times New Roman"/>
          <w:sz w:val="24"/>
          <w:szCs w:val="24"/>
        </w:rPr>
        <w:t xml:space="preserve"> </w:t>
      </w:r>
      <w:r w:rsidR="002E79A1">
        <w:rPr>
          <w:rFonts w:ascii="Times New Roman" w:hAnsi="Times New Roman"/>
          <w:sz w:val="24"/>
          <w:szCs w:val="24"/>
        </w:rPr>
        <w:t xml:space="preserve">el logro </w:t>
      </w:r>
      <w:r w:rsidR="00B771AC">
        <w:rPr>
          <w:rFonts w:ascii="Times New Roman" w:hAnsi="Times New Roman"/>
          <w:sz w:val="24"/>
          <w:szCs w:val="24"/>
        </w:rPr>
        <w:t>de la autonomía emocional del estudiante</w:t>
      </w:r>
      <w:r w:rsidR="00136E5C">
        <w:rPr>
          <w:rFonts w:ascii="Times New Roman" w:hAnsi="Times New Roman"/>
          <w:sz w:val="24"/>
          <w:szCs w:val="24"/>
        </w:rPr>
        <w:t>, que</w:t>
      </w:r>
      <w:r w:rsidR="005F1A09" w:rsidRPr="000D50F3">
        <w:rPr>
          <w:rFonts w:ascii="Times New Roman" w:hAnsi="Times New Roman"/>
          <w:sz w:val="24"/>
          <w:szCs w:val="24"/>
        </w:rPr>
        <w:t xml:space="preserve"> </w:t>
      </w:r>
      <w:r w:rsidR="00DD7B09">
        <w:rPr>
          <w:rFonts w:ascii="Times New Roman" w:hAnsi="Times New Roman"/>
          <w:sz w:val="24"/>
          <w:szCs w:val="24"/>
        </w:rPr>
        <w:t>tiene que ver con</w:t>
      </w:r>
      <w:r w:rsidR="005F1A09" w:rsidRPr="000D50F3">
        <w:rPr>
          <w:rFonts w:ascii="Times New Roman" w:hAnsi="Times New Roman"/>
          <w:sz w:val="24"/>
          <w:szCs w:val="24"/>
        </w:rPr>
        <w:t xml:space="preserve"> la expresión voluntaria de pensamientos y sentimientos en</w:t>
      </w:r>
      <w:r w:rsidR="00B771AC">
        <w:rPr>
          <w:rFonts w:ascii="Times New Roman" w:hAnsi="Times New Roman"/>
          <w:sz w:val="24"/>
          <w:szCs w:val="24"/>
        </w:rPr>
        <w:t xml:space="preserve"> cualquier</w:t>
      </w:r>
      <w:r w:rsidR="002E79A1">
        <w:rPr>
          <w:rFonts w:ascii="Times New Roman" w:hAnsi="Times New Roman"/>
          <w:sz w:val="24"/>
          <w:szCs w:val="24"/>
        </w:rPr>
        <w:t xml:space="preserve"> relación</w:t>
      </w:r>
      <w:r w:rsidR="00B771AC">
        <w:rPr>
          <w:rFonts w:ascii="Times New Roman" w:hAnsi="Times New Roman"/>
          <w:sz w:val="24"/>
          <w:szCs w:val="24"/>
        </w:rPr>
        <w:t xml:space="preserve">, </w:t>
      </w:r>
      <w:r w:rsidR="00DD7B09">
        <w:rPr>
          <w:rFonts w:ascii="Times New Roman" w:hAnsi="Times New Roman"/>
          <w:sz w:val="24"/>
          <w:szCs w:val="24"/>
        </w:rPr>
        <w:t xml:space="preserve">y que </w:t>
      </w:r>
      <w:r w:rsidR="002E79A1">
        <w:rPr>
          <w:rFonts w:ascii="Times New Roman" w:hAnsi="Times New Roman"/>
          <w:sz w:val="24"/>
          <w:szCs w:val="24"/>
        </w:rPr>
        <w:t xml:space="preserve">la </w:t>
      </w:r>
      <w:r w:rsidR="005F1A09" w:rsidRPr="000D50F3">
        <w:rPr>
          <w:rFonts w:ascii="Times New Roman" w:hAnsi="Times New Roman"/>
          <w:sz w:val="24"/>
          <w:szCs w:val="24"/>
        </w:rPr>
        <w:t xml:space="preserve">cercanía y pertenencia </w:t>
      </w:r>
      <w:r w:rsidR="00B771AC">
        <w:rPr>
          <w:rFonts w:ascii="Times New Roman" w:hAnsi="Times New Roman"/>
          <w:sz w:val="24"/>
          <w:szCs w:val="24"/>
        </w:rPr>
        <w:t xml:space="preserve">que </w:t>
      </w:r>
      <w:r w:rsidR="00DD7B09">
        <w:rPr>
          <w:rFonts w:ascii="Times New Roman" w:hAnsi="Times New Roman"/>
          <w:sz w:val="24"/>
          <w:szCs w:val="24"/>
        </w:rPr>
        <w:t xml:space="preserve">se </w:t>
      </w:r>
      <w:r w:rsidR="002E79A1" w:rsidRPr="000D50F3">
        <w:rPr>
          <w:rFonts w:ascii="Times New Roman" w:hAnsi="Times New Roman"/>
          <w:sz w:val="24"/>
          <w:szCs w:val="24"/>
        </w:rPr>
        <w:t>guarda</w:t>
      </w:r>
      <w:r w:rsidR="00DD7B09">
        <w:rPr>
          <w:rFonts w:ascii="Times New Roman" w:hAnsi="Times New Roman"/>
          <w:sz w:val="24"/>
          <w:szCs w:val="24"/>
        </w:rPr>
        <w:t>n</w:t>
      </w:r>
      <w:r w:rsidR="002E79A1" w:rsidRPr="000D50F3">
        <w:rPr>
          <w:rFonts w:ascii="Times New Roman" w:hAnsi="Times New Roman"/>
          <w:sz w:val="24"/>
          <w:szCs w:val="24"/>
        </w:rPr>
        <w:t xml:space="preserve"> </w:t>
      </w:r>
      <w:r w:rsidR="005F1A09" w:rsidRPr="000D50F3">
        <w:rPr>
          <w:rFonts w:ascii="Times New Roman" w:hAnsi="Times New Roman"/>
          <w:sz w:val="24"/>
          <w:szCs w:val="24"/>
        </w:rPr>
        <w:t>a través de manife</w:t>
      </w:r>
      <w:r w:rsidR="002E79A1">
        <w:rPr>
          <w:rFonts w:ascii="Times New Roman" w:hAnsi="Times New Roman"/>
          <w:sz w:val="24"/>
          <w:szCs w:val="24"/>
        </w:rPr>
        <w:t>staciones de afecto, está</w:t>
      </w:r>
      <w:r w:rsidR="00B771AC">
        <w:rPr>
          <w:rFonts w:ascii="Times New Roman" w:hAnsi="Times New Roman"/>
          <w:sz w:val="24"/>
          <w:szCs w:val="24"/>
        </w:rPr>
        <w:t xml:space="preserve"> relacionada </w:t>
      </w:r>
      <w:r w:rsidR="00DD7B09">
        <w:rPr>
          <w:rFonts w:ascii="Times New Roman" w:hAnsi="Times New Roman"/>
          <w:sz w:val="24"/>
          <w:szCs w:val="24"/>
        </w:rPr>
        <w:t>con la manera como</w:t>
      </w:r>
      <w:r w:rsidR="00DF1488">
        <w:rPr>
          <w:rFonts w:ascii="Times New Roman" w:hAnsi="Times New Roman" w:cs="Times New Roman"/>
          <w:sz w:val="24"/>
          <w:szCs w:val="24"/>
        </w:rPr>
        <w:t xml:space="preserve"> </w:t>
      </w:r>
      <w:r w:rsidR="00DD7B09">
        <w:rPr>
          <w:rFonts w:ascii="Times New Roman" w:hAnsi="Times New Roman" w:cs="Times New Roman"/>
          <w:sz w:val="24"/>
          <w:szCs w:val="24"/>
        </w:rPr>
        <w:t xml:space="preserve">se </w:t>
      </w:r>
      <w:r w:rsidR="00DF1488">
        <w:rPr>
          <w:rFonts w:ascii="Times New Roman" w:hAnsi="Times New Roman" w:cs="Times New Roman"/>
          <w:sz w:val="24"/>
          <w:szCs w:val="24"/>
        </w:rPr>
        <w:t xml:space="preserve">muestran </w:t>
      </w:r>
      <w:r w:rsidR="00DD7B09">
        <w:rPr>
          <w:rFonts w:ascii="Times New Roman" w:hAnsi="Times New Roman" w:cs="Times New Roman"/>
          <w:sz w:val="24"/>
          <w:szCs w:val="24"/>
        </w:rPr>
        <w:t>los</w:t>
      </w:r>
      <w:r w:rsidR="00DF1488">
        <w:rPr>
          <w:rFonts w:ascii="Times New Roman" w:hAnsi="Times New Roman" w:cs="Times New Roman"/>
          <w:sz w:val="24"/>
          <w:szCs w:val="24"/>
        </w:rPr>
        <w:t xml:space="preserve"> sentimientos y e</w:t>
      </w:r>
      <w:r w:rsidR="00B771AC">
        <w:rPr>
          <w:rFonts w:ascii="Times New Roman" w:hAnsi="Times New Roman" w:cs="Times New Roman"/>
          <w:sz w:val="24"/>
          <w:szCs w:val="24"/>
        </w:rPr>
        <w:t>mociones</w:t>
      </w:r>
      <w:r w:rsidR="006B60DC">
        <w:rPr>
          <w:rFonts w:ascii="Times New Roman" w:hAnsi="Times New Roman" w:cs="Times New Roman"/>
          <w:sz w:val="24"/>
          <w:szCs w:val="24"/>
        </w:rPr>
        <w:t xml:space="preserve"> entre los miembros de la familia</w:t>
      </w:r>
      <w:r w:rsidR="005F1A09" w:rsidRPr="005373FD">
        <w:rPr>
          <w:rFonts w:ascii="Times New Roman" w:hAnsi="Times New Roman" w:cs="Times New Roman"/>
          <w:sz w:val="24"/>
          <w:szCs w:val="24"/>
        </w:rPr>
        <w:t>.</w:t>
      </w:r>
    </w:p>
    <w:p w:rsidR="00E33C4F" w:rsidRDefault="000E2EBC" w:rsidP="00E33C4F">
      <w:pPr>
        <w:spacing w:after="120" w:line="360" w:lineRule="auto"/>
        <w:jc w:val="both"/>
        <w:rPr>
          <w:rFonts w:ascii="Times New Roman" w:hAnsi="Times New Roman"/>
          <w:sz w:val="24"/>
          <w:szCs w:val="24"/>
        </w:rPr>
      </w:pPr>
      <w:r>
        <w:rPr>
          <w:rFonts w:ascii="Times New Roman" w:hAnsi="Times New Roman" w:cs="Times New Roman"/>
          <w:sz w:val="24"/>
          <w:szCs w:val="24"/>
        </w:rPr>
        <w:t>L</w:t>
      </w:r>
      <w:r w:rsidR="009B5C57">
        <w:rPr>
          <w:rFonts w:ascii="Times New Roman" w:hAnsi="Times New Roman" w:cs="Times New Roman"/>
          <w:sz w:val="24"/>
          <w:szCs w:val="24"/>
        </w:rPr>
        <w:t xml:space="preserve">a edad de la madre </w:t>
      </w:r>
      <w:r>
        <w:rPr>
          <w:rFonts w:ascii="Times New Roman" w:hAnsi="Times New Roman" w:cs="Times New Roman"/>
          <w:sz w:val="24"/>
          <w:szCs w:val="24"/>
        </w:rPr>
        <w:t>fue</w:t>
      </w:r>
      <w:r w:rsidR="009B5C57">
        <w:rPr>
          <w:rFonts w:ascii="Times New Roman" w:hAnsi="Times New Roman" w:cs="Times New Roman"/>
          <w:sz w:val="24"/>
          <w:szCs w:val="24"/>
        </w:rPr>
        <w:t xml:space="preserve"> un aspecto relevante </w:t>
      </w:r>
      <w:r>
        <w:rPr>
          <w:rFonts w:ascii="Times New Roman" w:hAnsi="Times New Roman" w:cs="Times New Roman"/>
          <w:sz w:val="24"/>
          <w:szCs w:val="24"/>
        </w:rPr>
        <w:t>del estudio, ya que se relaciona con el logro de</w:t>
      </w:r>
      <w:r w:rsidR="009B5C57">
        <w:rPr>
          <w:rFonts w:ascii="Times New Roman" w:hAnsi="Times New Roman" w:cs="Times New Roman"/>
          <w:sz w:val="24"/>
          <w:szCs w:val="24"/>
        </w:rPr>
        <w:t xml:space="preserve"> la fusión o la unión de los miemb</w:t>
      </w:r>
      <w:r>
        <w:rPr>
          <w:rFonts w:ascii="Times New Roman" w:hAnsi="Times New Roman" w:cs="Times New Roman"/>
          <w:sz w:val="24"/>
          <w:szCs w:val="24"/>
        </w:rPr>
        <w:t>ros de la familia,</w:t>
      </w:r>
      <w:r w:rsidR="00A84556">
        <w:rPr>
          <w:rFonts w:ascii="Times New Roman" w:hAnsi="Times New Roman" w:cs="Times New Roman"/>
          <w:sz w:val="24"/>
          <w:szCs w:val="24"/>
        </w:rPr>
        <w:t xml:space="preserve"> </w:t>
      </w:r>
      <w:r w:rsidR="00DD7B09">
        <w:rPr>
          <w:rFonts w:ascii="Times New Roman" w:hAnsi="Times New Roman" w:cs="Times New Roman"/>
          <w:sz w:val="24"/>
          <w:szCs w:val="24"/>
        </w:rPr>
        <w:t>e</w:t>
      </w:r>
      <w:r w:rsidR="0031753E">
        <w:rPr>
          <w:rFonts w:ascii="Times New Roman" w:hAnsi="Times New Roman" w:cs="Times New Roman"/>
          <w:sz w:val="24"/>
          <w:szCs w:val="24"/>
        </w:rPr>
        <w:t xml:space="preserve"> indica </w:t>
      </w:r>
      <w:r w:rsidR="00A84556">
        <w:rPr>
          <w:rFonts w:ascii="Times New Roman" w:hAnsi="Times New Roman" w:cs="Times New Roman"/>
          <w:sz w:val="24"/>
          <w:szCs w:val="24"/>
        </w:rPr>
        <w:t xml:space="preserve">que </w:t>
      </w:r>
      <w:r w:rsidR="0031753E">
        <w:rPr>
          <w:rFonts w:ascii="Times New Roman" w:hAnsi="Times New Roman" w:cs="Times New Roman"/>
          <w:sz w:val="24"/>
          <w:szCs w:val="24"/>
        </w:rPr>
        <w:t>cuando</w:t>
      </w:r>
      <w:r w:rsidR="009B5C57">
        <w:rPr>
          <w:rFonts w:ascii="Times New Roman" w:hAnsi="Times New Roman" w:cs="Times New Roman"/>
          <w:sz w:val="24"/>
          <w:szCs w:val="24"/>
        </w:rPr>
        <w:t xml:space="preserve"> la madre presenta meno</w:t>
      </w:r>
      <w:r w:rsidR="00B177E3">
        <w:rPr>
          <w:rFonts w:ascii="Times New Roman" w:hAnsi="Times New Roman" w:cs="Times New Roman"/>
          <w:sz w:val="24"/>
          <w:szCs w:val="24"/>
        </w:rPr>
        <w:t>s</w:t>
      </w:r>
      <w:r w:rsidR="009B5C57">
        <w:rPr>
          <w:rFonts w:ascii="Times New Roman" w:hAnsi="Times New Roman" w:cs="Times New Roman"/>
          <w:sz w:val="24"/>
          <w:szCs w:val="24"/>
        </w:rPr>
        <w:t xml:space="preserve"> edad </w:t>
      </w:r>
      <w:r w:rsidR="0031753E">
        <w:rPr>
          <w:rFonts w:ascii="Times New Roman" w:hAnsi="Times New Roman" w:cs="Times New Roman"/>
          <w:sz w:val="24"/>
          <w:szCs w:val="24"/>
        </w:rPr>
        <w:t xml:space="preserve">tiende hacia la unión de sus miembros, en cambio cuando </w:t>
      </w:r>
      <w:r w:rsidR="00DD7B09">
        <w:rPr>
          <w:rFonts w:ascii="Times New Roman" w:hAnsi="Times New Roman" w:cs="Times New Roman"/>
          <w:sz w:val="24"/>
          <w:szCs w:val="24"/>
        </w:rPr>
        <w:t>t</w:t>
      </w:r>
      <w:r w:rsidR="0031753E">
        <w:rPr>
          <w:rFonts w:ascii="Times New Roman" w:hAnsi="Times New Roman" w:cs="Times New Roman"/>
          <w:sz w:val="24"/>
          <w:szCs w:val="24"/>
        </w:rPr>
        <w:t>iene mayor edad no permite la individualidad</w:t>
      </w:r>
      <w:r w:rsidR="00B177E3">
        <w:rPr>
          <w:rFonts w:ascii="Times New Roman" w:hAnsi="Times New Roman" w:cs="Times New Roman"/>
          <w:sz w:val="24"/>
          <w:szCs w:val="24"/>
        </w:rPr>
        <w:t xml:space="preserve"> y</w:t>
      </w:r>
      <w:r w:rsidR="0031753E">
        <w:rPr>
          <w:rFonts w:ascii="Times New Roman" w:hAnsi="Times New Roman" w:cs="Times New Roman"/>
          <w:sz w:val="24"/>
          <w:szCs w:val="24"/>
        </w:rPr>
        <w:t xml:space="preserve"> t</w:t>
      </w:r>
      <w:r w:rsidR="00B177E3">
        <w:rPr>
          <w:rFonts w:ascii="Times New Roman" w:hAnsi="Times New Roman" w:cs="Times New Roman"/>
          <w:sz w:val="24"/>
          <w:szCs w:val="24"/>
        </w:rPr>
        <w:t xml:space="preserve">iende </w:t>
      </w:r>
      <w:r w:rsidR="0031753E">
        <w:rPr>
          <w:rFonts w:ascii="Times New Roman" w:hAnsi="Times New Roman" w:cs="Times New Roman"/>
          <w:sz w:val="24"/>
          <w:szCs w:val="24"/>
        </w:rPr>
        <w:t>a la fusión de sus integran</w:t>
      </w:r>
      <w:r w:rsidR="00E33C4F">
        <w:rPr>
          <w:rFonts w:ascii="Times New Roman" w:hAnsi="Times New Roman" w:cs="Times New Roman"/>
          <w:sz w:val="24"/>
          <w:szCs w:val="24"/>
        </w:rPr>
        <w:t>tes. La edad de la madre también se relacionó</w:t>
      </w:r>
      <w:r w:rsidR="004B422B">
        <w:rPr>
          <w:rFonts w:ascii="Times New Roman" w:hAnsi="Times New Roman" w:cs="Times New Roman"/>
          <w:sz w:val="24"/>
          <w:szCs w:val="24"/>
        </w:rPr>
        <w:t xml:space="preserve"> con ajuste/desajuste, lo que indicó que cuando </w:t>
      </w:r>
      <w:r w:rsidR="00B177E3">
        <w:rPr>
          <w:rFonts w:ascii="Times New Roman" w:hAnsi="Times New Roman" w:cs="Times New Roman"/>
          <w:sz w:val="24"/>
          <w:szCs w:val="24"/>
        </w:rPr>
        <w:t>ella</w:t>
      </w:r>
      <w:r w:rsidR="004B422B">
        <w:rPr>
          <w:rFonts w:ascii="Times New Roman" w:hAnsi="Times New Roman" w:cs="Times New Roman"/>
          <w:sz w:val="24"/>
          <w:szCs w:val="24"/>
        </w:rPr>
        <w:t xml:space="preserve"> presenta mayor edad, será menor </w:t>
      </w:r>
      <w:r w:rsidR="004B422B">
        <w:rPr>
          <w:rFonts w:ascii="Times New Roman" w:hAnsi="Times New Roman"/>
          <w:sz w:val="24"/>
          <w:szCs w:val="24"/>
        </w:rPr>
        <w:t>e</w:t>
      </w:r>
      <w:r w:rsidR="004B422B" w:rsidRPr="000D50F3">
        <w:rPr>
          <w:rFonts w:ascii="Times New Roman" w:hAnsi="Times New Roman"/>
          <w:sz w:val="24"/>
          <w:szCs w:val="24"/>
        </w:rPr>
        <w:t>l grado de ansiedad o tensión que ejer</w:t>
      </w:r>
      <w:r w:rsidR="004B422B">
        <w:rPr>
          <w:rFonts w:ascii="Times New Roman" w:hAnsi="Times New Roman"/>
          <w:sz w:val="24"/>
          <w:szCs w:val="24"/>
        </w:rPr>
        <w:t>ce la familia sobre el estudiante,</w:t>
      </w:r>
      <w:r w:rsidR="004B422B" w:rsidRPr="000D50F3">
        <w:rPr>
          <w:rFonts w:ascii="Times New Roman" w:hAnsi="Times New Roman"/>
          <w:sz w:val="24"/>
          <w:szCs w:val="24"/>
        </w:rPr>
        <w:t xml:space="preserve"> </w:t>
      </w:r>
      <w:r w:rsidR="00B177E3">
        <w:rPr>
          <w:rFonts w:ascii="Times New Roman" w:hAnsi="Times New Roman"/>
          <w:sz w:val="24"/>
          <w:szCs w:val="24"/>
        </w:rPr>
        <w:t>lo cual</w:t>
      </w:r>
      <w:r w:rsidR="004B422B" w:rsidRPr="000D50F3">
        <w:rPr>
          <w:rFonts w:ascii="Times New Roman" w:hAnsi="Times New Roman"/>
          <w:sz w:val="24"/>
          <w:szCs w:val="24"/>
        </w:rPr>
        <w:t xml:space="preserve"> </w:t>
      </w:r>
      <w:r w:rsidR="004B422B">
        <w:rPr>
          <w:rFonts w:ascii="Times New Roman" w:hAnsi="Times New Roman"/>
          <w:sz w:val="24"/>
          <w:szCs w:val="24"/>
        </w:rPr>
        <w:t xml:space="preserve">va a </w:t>
      </w:r>
      <w:r w:rsidR="004B422B" w:rsidRPr="000D50F3">
        <w:rPr>
          <w:rFonts w:ascii="Times New Roman" w:hAnsi="Times New Roman"/>
          <w:sz w:val="24"/>
          <w:szCs w:val="24"/>
        </w:rPr>
        <w:t>in</w:t>
      </w:r>
      <w:r w:rsidR="004B422B">
        <w:rPr>
          <w:rFonts w:ascii="Times New Roman" w:hAnsi="Times New Roman"/>
          <w:sz w:val="24"/>
          <w:szCs w:val="24"/>
        </w:rPr>
        <w:t>terferir</w:t>
      </w:r>
      <w:r w:rsidR="004B422B" w:rsidRPr="000D50F3">
        <w:rPr>
          <w:rFonts w:ascii="Times New Roman" w:hAnsi="Times New Roman"/>
          <w:sz w:val="24"/>
          <w:szCs w:val="24"/>
        </w:rPr>
        <w:t xml:space="preserve"> en su adaptación social</w:t>
      </w:r>
      <w:r w:rsidR="004B422B">
        <w:rPr>
          <w:rFonts w:ascii="Times New Roman" w:hAnsi="Times New Roman"/>
          <w:sz w:val="24"/>
          <w:szCs w:val="24"/>
        </w:rPr>
        <w:t xml:space="preserve">; </w:t>
      </w:r>
      <w:r w:rsidR="00B177E3">
        <w:rPr>
          <w:rFonts w:ascii="Times New Roman" w:hAnsi="Times New Roman"/>
          <w:sz w:val="24"/>
          <w:szCs w:val="24"/>
        </w:rPr>
        <w:t>por e</w:t>
      </w:r>
      <w:r w:rsidR="004B422B">
        <w:rPr>
          <w:rFonts w:ascii="Times New Roman" w:hAnsi="Times New Roman"/>
          <w:sz w:val="24"/>
          <w:szCs w:val="24"/>
        </w:rPr>
        <w:t xml:space="preserve">l contrario, </w:t>
      </w:r>
      <w:r w:rsidR="004B422B">
        <w:rPr>
          <w:rFonts w:ascii="Times New Roman" w:hAnsi="Times New Roman" w:cs="Times New Roman"/>
          <w:sz w:val="24"/>
          <w:szCs w:val="24"/>
        </w:rPr>
        <w:t>cuando la madre tiene meno</w:t>
      </w:r>
      <w:r w:rsidR="000601BF">
        <w:rPr>
          <w:rFonts w:ascii="Times New Roman" w:hAnsi="Times New Roman" w:cs="Times New Roman"/>
          <w:sz w:val="24"/>
          <w:szCs w:val="24"/>
        </w:rPr>
        <w:t>s</w:t>
      </w:r>
      <w:r w:rsidR="004B422B">
        <w:rPr>
          <w:rFonts w:ascii="Times New Roman" w:hAnsi="Times New Roman" w:cs="Times New Roman"/>
          <w:sz w:val="24"/>
          <w:szCs w:val="24"/>
        </w:rPr>
        <w:t xml:space="preserve"> edad, propicia </w:t>
      </w:r>
      <w:r w:rsidR="00E33C4F" w:rsidRPr="000D50F3">
        <w:rPr>
          <w:rFonts w:ascii="Times New Roman" w:hAnsi="Times New Roman"/>
          <w:sz w:val="24"/>
          <w:szCs w:val="24"/>
        </w:rPr>
        <w:t>la capacidad de adaptación</w:t>
      </w:r>
      <w:r w:rsidR="00E33C4F">
        <w:rPr>
          <w:rFonts w:ascii="Times New Roman" w:hAnsi="Times New Roman"/>
          <w:sz w:val="24"/>
          <w:szCs w:val="24"/>
        </w:rPr>
        <w:t xml:space="preserve"> emocional y física del estudiante en</w:t>
      </w:r>
      <w:r w:rsidR="004B422B">
        <w:rPr>
          <w:rFonts w:ascii="Times New Roman" w:hAnsi="Times New Roman"/>
          <w:sz w:val="24"/>
          <w:szCs w:val="24"/>
        </w:rPr>
        <w:t xml:space="preserve"> su sistema familiar y social.</w:t>
      </w:r>
    </w:p>
    <w:p w:rsidR="00831075" w:rsidRPr="00831075" w:rsidRDefault="004B422B" w:rsidP="00831075">
      <w:pPr>
        <w:spacing w:before="120" w:line="360" w:lineRule="auto"/>
        <w:jc w:val="both"/>
        <w:rPr>
          <w:rFonts w:ascii="Times New Roman" w:hAnsi="Times New Roman" w:cs="Times New Roman"/>
          <w:sz w:val="24"/>
          <w:szCs w:val="24"/>
          <w:lang w:val="es-ES"/>
        </w:rPr>
      </w:pPr>
      <w:r>
        <w:rPr>
          <w:rFonts w:ascii="Times New Roman" w:hAnsi="Times New Roman"/>
          <w:sz w:val="24"/>
          <w:szCs w:val="24"/>
        </w:rPr>
        <w:t xml:space="preserve">De </w:t>
      </w:r>
      <w:r w:rsidR="006B60DC">
        <w:rPr>
          <w:rFonts w:ascii="Times New Roman" w:hAnsi="Times New Roman"/>
          <w:sz w:val="24"/>
          <w:szCs w:val="24"/>
        </w:rPr>
        <w:t>igual</w:t>
      </w:r>
      <w:r>
        <w:rPr>
          <w:rFonts w:ascii="Times New Roman" w:hAnsi="Times New Roman"/>
          <w:sz w:val="24"/>
          <w:szCs w:val="24"/>
        </w:rPr>
        <w:t xml:space="preserve"> manera se observó que la fusión o unión que el estudiante logre en su familia de origen va a estar determinada por el lugar que ocupa en </w:t>
      </w:r>
      <w:r w:rsidR="006B60DC">
        <w:rPr>
          <w:rFonts w:ascii="Times New Roman" w:hAnsi="Times New Roman"/>
          <w:sz w:val="24"/>
          <w:szCs w:val="24"/>
        </w:rPr>
        <w:t>ella</w:t>
      </w:r>
      <w:r>
        <w:rPr>
          <w:rFonts w:ascii="Times New Roman" w:hAnsi="Times New Roman"/>
          <w:sz w:val="24"/>
          <w:szCs w:val="24"/>
        </w:rPr>
        <w:t xml:space="preserve">. En la muestra </w:t>
      </w:r>
      <w:r w:rsidR="006B60DC">
        <w:rPr>
          <w:rFonts w:ascii="Times New Roman" w:hAnsi="Times New Roman"/>
          <w:sz w:val="24"/>
          <w:szCs w:val="24"/>
        </w:rPr>
        <w:t xml:space="preserve">en </w:t>
      </w:r>
      <w:r>
        <w:rPr>
          <w:rFonts w:ascii="Times New Roman" w:hAnsi="Times New Roman"/>
          <w:sz w:val="24"/>
          <w:szCs w:val="24"/>
        </w:rPr>
        <w:t>estudi</w:t>
      </w:r>
      <w:r w:rsidR="006B60DC">
        <w:rPr>
          <w:rFonts w:ascii="Times New Roman" w:hAnsi="Times New Roman"/>
          <w:sz w:val="24"/>
          <w:szCs w:val="24"/>
        </w:rPr>
        <w:t>o</w:t>
      </w:r>
      <w:r>
        <w:rPr>
          <w:rFonts w:ascii="Times New Roman" w:hAnsi="Times New Roman"/>
          <w:sz w:val="24"/>
          <w:szCs w:val="24"/>
        </w:rPr>
        <w:t xml:space="preserve"> se pudo apreciar que la mayoría de los estudiantes ocupan el segundo lugar, </w:t>
      </w:r>
      <w:r w:rsidR="006F0CED">
        <w:rPr>
          <w:rFonts w:ascii="Times New Roman" w:hAnsi="Times New Roman"/>
          <w:sz w:val="24"/>
          <w:szCs w:val="24"/>
        </w:rPr>
        <w:t>después de</w:t>
      </w:r>
      <w:r>
        <w:rPr>
          <w:rFonts w:ascii="Times New Roman" w:hAnsi="Times New Roman"/>
          <w:sz w:val="24"/>
          <w:szCs w:val="24"/>
        </w:rPr>
        <w:t xml:space="preserve"> los que ocupan el primer lugar, esto marca el grado de responsabilidad que tienen los hijos mayores en torno a su familia</w:t>
      </w:r>
      <w:r w:rsidR="00051638">
        <w:rPr>
          <w:rFonts w:ascii="Arial" w:hAnsi="Arial" w:cs="Arial"/>
          <w:sz w:val="24"/>
          <w:szCs w:val="24"/>
          <w:lang w:val="es-ES"/>
        </w:rPr>
        <w:t xml:space="preserve">. </w:t>
      </w:r>
      <w:r w:rsidR="00051638">
        <w:rPr>
          <w:rFonts w:ascii="Times New Roman" w:hAnsi="Times New Roman" w:cs="Times New Roman"/>
          <w:sz w:val="24"/>
          <w:szCs w:val="24"/>
          <w:lang w:val="es-ES"/>
        </w:rPr>
        <w:t>En torno a ello, Adler</w:t>
      </w:r>
      <w:r w:rsidR="00831075" w:rsidRPr="00831075">
        <w:rPr>
          <w:rFonts w:ascii="Times New Roman" w:hAnsi="Times New Roman" w:cs="Times New Roman"/>
          <w:sz w:val="24"/>
          <w:szCs w:val="24"/>
          <w:lang w:val="es-ES"/>
        </w:rPr>
        <w:t xml:space="preserve"> </w:t>
      </w:r>
      <w:r w:rsidR="00051638">
        <w:rPr>
          <w:rFonts w:ascii="Times New Roman" w:hAnsi="Times New Roman" w:cs="Times New Roman"/>
          <w:sz w:val="24"/>
          <w:szCs w:val="24"/>
          <w:lang w:val="es-ES"/>
        </w:rPr>
        <w:t>(</w:t>
      </w:r>
      <w:r w:rsidR="00831075" w:rsidRPr="00831075">
        <w:rPr>
          <w:rFonts w:ascii="Times New Roman" w:hAnsi="Times New Roman" w:cs="Times New Roman"/>
          <w:sz w:val="24"/>
          <w:szCs w:val="24"/>
          <w:lang w:val="es-ES"/>
        </w:rPr>
        <w:t>1968</w:t>
      </w:r>
      <w:r w:rsidR="00051638">
        <w:rPr>
          <w:rFonts w:ascii="Times New Roman" w:hAnsi="Times New Roman" w:cs="Times New Roman"/>
          <w:sz w:val="24"/>
          <w:szCs w:val="24"/>
          <w:lang w:val="es-ES"/>
        </w:rPr>
        <w:t>) y Toman (</w:t>
      </w:r>
      <w:r w:rsidR="00831075" w:rsidRPr="00831075">
        <w:rPr>
          <w:rFonts w:ascii="Times New Roman" w:hAnsi="Times New Roman" w:cs="Times New Roman"/>
          <w:sz w:val="24"/>
          <w:szCs w:val="24"/>
          <w:lang w:val="es-ES"/>
        </w:rPr>
        <w:t>1982</w:t>
      </w:r>
      <w:r w:rsidR="00051638">
        <w:rPr>
          <w:rFonts w:ascii="Times New Roman" w:hAnsi="Times New Roman" w:cs="Times New Roman"/>
          <w:sz w:val="24"/>
          <w:szCs w:val="24"/>
          <w:lang w:val="es-ES"/>
        </w:rPr>
        <w:t>) han asegurado</w:t>
      </w:r>
      <w:r w:rsidR="00831075" w:rsidRPr="00831075">
        <w:rPr>
          <w:rFonts w:ascii="Times New Roman" w:hAnsi="Times New Roman" w:cs="Times New Roman"/>
          <w:sz w:val="24"/>
          <w:szCs w:val="24"/>
          <w:lang w:val="es-ES"/>
        </w:rPr>
        <w:t xml:space="preserve"> que el orden de nacimiento de un individuo define en forma esencial el desarrollo de su personalidad </w:t>
      </w:r>
      <w:r w:rsidR="00051638">
        <w:rPr>
          <w:rFonts w:ascii="Times New Roman" w:hAnsi="Times New Roman" w:cs="Times New Roman"/>
          <w:sz w:val="24"/>
          <w:szCs w:val="24"/>
          <w:lang w:val="es-ES"/>
        </w:rPr>
        <w:t xml:space="preserve">y determina la relación con su familia </w:t>
      </w:r>
      <w:r w:rsidR="00831075" w:rsidRPr="00831075">
        <w:rPr>
          <w:rFonts w:ascii="Times New Roman" w:hAnsi="Times New Roman" w:cs="Times New Roman"/>
          <w:sz w:val="24"/>
          <w:szCs w:val="24"/>
          <w:lang w:val="es-ES"/>
        </w:rPr>
        <w:t>(Bank y Kahn, 1998).</w:t>
      </w:r>
    </w:p>
    <w:p w:rsidR="00355F00" w:rsidRDefault="00051638" w:rsidP="00853C1C">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sz w:val="24"/>
          <w:szCs w:val="24"/>
          <w:lang w:val="es-ES"/>
        </w:rPr>
        <w:t xml:space="preserve">Los hallazgos también indicaron </w:t>
      </w:r>
      <w:r w:rsidR="00D00BFE">
        <w:rPr>
          <w:rFonts w:ascii="Times New Roman" w:hAnsi="Times New Roman"/>
          <w:sz w:val="24"/>
          <w:szCs w:val="24"/>
          <w:lang w:val="es-ES"/>
        </w:rPr>
        <w:t xml:space="preserve">que </w:t>
      </w:r>
      <w:r>
        <w:rPr>
          <w:rFonts w:ascii="Times New Roman" w:hAnsi="Times New Roman"/>
          <w:sz w:val="24"/>
          <w:szCs w:val="24"/>
          <w:lang w:val="es-ES"/>
        </w:rPr>
        <w:t xml:space="preserve">la </w:t>
      </w:r>
      <w:r>
        <w:rPr>
          <w:rFonts w:ascii="Times New Roman" w:hAnsi="Times New Roman" w:cs="Times New Roman"/>
          <w:sz w:val="24"/>
          <w:szCs w:val="24"/>
        </w:rPr>
        <w:t xml:space="preserve">Individuación/cohesión se relaciona </w:t>
      </w:r>
      <w:r w:rsidR="00D00BFE">
        <w:rPr>
          <w:rFonts w:ascii="Times New Roman" w:hAnsi="Times New Roman" w:cs="Times New Roman"/>
          <w:sz w:val="24"/>
          <w:szCs w:val="24"/>
        </w:rPr>
        <w:t xml:space="preserve">con </w:t>
      </w:r>
      <w:r>
        <w:rPr>
          <w:rFonts w:ascii="Times New Roman" w:hAnsi="Times New Roman" w:cs="Times New Roman"/>
          <w:sz w:val="24"/>
          <w:szCs w:val="24"/>
        </w:rPr>
        <w:t>si es hombre o mujer, y</w:t>
      </w:r>
      <w:r w:rsidR="000C0CC9">
        <w:rPr>
          <w:rFonts w:ascii="Times New Roman" w:hAnsi="Times New Roman" w:cs="Times New Roman"/>
          <w:sz w:val="24"/>
          <w:szCs w:val="24"/>
        </w:rPr>
        <w:t xml:space="preserve">a que </w:t>
      </w:r>
      <w:r>
        <w:rPr>
          <w:rFonts w:ascii="Times New Roman" w:hAnsi="Times New Roman" w:cs="Times New Roman"/>
          <w:sz w:val="24"/>
          <w:szCs w:val="24"/>
        </w:rPr>
        <w:t>se refiere al logro</w:t>
      </w:r>
      <w:r w:rsidR="00316647" w:rsidRPr="000D50F3">
        <w:rPr>
          <w:rFonts w:ascii="Times New Roman" w:hAnsi="Times New Roman"/>
          <w:sz w:val="24"/>
          <w:szCs w:val="24"/>
        </w:rPr>
        <w:t xml:space="preserve"> o no de la </w:t>
      </w:r>
      <w:r>
        <w:rPr>
          <w:rFonts w:ascii="Times New Roman" w:hAnsi="Times New Roman"/>
          <w:sz w:val="24"/>
          <w:szCs w:val="24"/>
        </w:rPr>
        <w:t>autonomía emocional</w:t>
      </w:r>
      <w:r w:rsidR="00316647" w:rsidRPr="000D50F3">
        <w:rPr>
          <w:rFonts w:ascii="Times New Roman" w:hAnsi="Times New Roman"/>
          <w:sz w:val="24"/>
          <w:szCs w:val="24"/>
        </w:rPr>
        <w:t xml:space="preserve"> hacia su familia para la expresión voluntaria de pensamientos </w:t>
      </w:r>
      <w:r w:rsidR="000C0CC9">
        <w:rPr>
          <w:rFonts w:ascii="Times New Roman" w:hAnsi="Times New Roman"/>
          <w:sz w:val="24"/>
          <w:szCs w:val="24"/>
        </w:rPr>
        <w:t>y sentimientos en toda relación, o al grado en que los integrantes de la</w:t>
      </w:r>
      <w:r w:rsidR="00316647" w:rsidRPr="000D50F3">
        <w:rPr>
          <w:rFonts w:ascii="Times New Roman" w:hAnsi="Times New Roman"/>
          <w:sz w:val="24"/>
          <w:szCs w:val="24"/>
        </w:rPr>
        <w:t xml:space="preserve"> familia guard</w:t>
      </w:r>
      <w:r w:rsidR="000C0CC9">
        <w:rPr>
          <w:rFonts w:ascii="Times New Roman" w:hAnsi="Times New Roman"/>
          <w:sz w:val="24"/>
          <w:szCs w:val="24"/>
        </w:rPr>
        <w:t xml:space="preserve">an cercanía y pertenencia </w:t>
      </w:r>
      <w:r w:rsidR="00316647" w:rsidRPr="000D50F3">
        <w:rPr>
          <w:rFonts w:ascii="Times New Roman" w:hAnsi="Times New Roman"/>
          <w:sz w:val="24"/>
          <w:szCs w:val="24"/>
        </w:rPr>
        <w:t>entre ellos</w:t>
      </w:r>
      <w:r w:rsidR="000C0CC9">
        <w:rPr>
          <w:rFonts w:ascii="Times New Roman" w:hAnsi="Times New Roman"/>
          <w:sz w:val="24"/>
          <w:szCs w:val="24"/>
        </w:rPr>
        <w:t>, a través de la manifestación de afecto</w:t>
      </w:r>
      <w:r w:rsidR="00316647" w:rsidRPr="000D50F3">
        <w:rPr>
          <w:rFonts w:ascii="Times New Roman" w:hAnsi="Times New Roman"/>
          <w:sz w:val="24"/>
          <w:szCs w:val="24"/>
        </w:rPr>
        <w:t>.</w:t>
      </w:r>
      <w:r w:rsidR="000C0CC9">
        <w:rPr>
          <w:rFonts w:ascii="Times New Roman" w:hAnsi="Times New Roman"/>
          <w:sz w:val="24"/>
          <w:szCs w:val="24"/>
        </w:rPr>
        <w:t xml:space="preserve"> Respecto a esto, en un estudio realizado por Quitl-Meléndez (2009), se observó que los hombres tienden hacia la individuación, mientras que las mujeres hacia la fusión.</w:t>
      </w:r>
      <w:r w:rsidR="00853C1C" w:rsidRPr="00853C1C">
        <w:rPr>
          <w:rFonts w:ascii="Times New Roman" w:hAnsi="Times New Roman" w:cs="Times New Roman"/>
          <w:sz w:val="24"/>
          <w:szCs w:val="24"/>
        </w:rPr>
        <w:t xml:space="preserve"> </w:t>
      </w:r>
    </w:p>
    <w:p w:rsidR="00853C1C" w:rsidRDefault="00355F00" w:rsidP="00853C1C">
      <w:pPr>
        <w:autoSpaceDE w:val="0"/>
        <w:autoSpaceDN w:val="0"/>
        <w:adjustRightInd w:val="0"/>
        <w:spacing w:after="120" w:line="360" w:lineRule="auto"/>
        <w:jc w:val="both"/>
        <w:rPr>
          <w:rFonts w:ascii="Times New Roman" w:hAnsi="Times New Roman" w:cs="Times New Roman"/>
          <w:sz w:val="24"/>
          <w:szCs w:val="24"/>
        </w:rPr>
      </w:pPr>
      <w:r w:rsidRPr="00F6400D">
        <w:rPr>
          <w:rFonts w:ascii="Times New Roman" w:hAnsi="Times New Roman" w:cs="Times New Roman"/>
          <w:sz w:val="24"/>
          <w:szCs w:val="24"/>
        </w:rPr>
        <w:lastRenderedPageBreak/>
        <w:t>Olson, Rusell y</w:t>
      </w:r>
      <w:r>
        <w:rPr>
          <w:rFonts w:ascii="Times New Roman" w:hAnsi="Times New Roman" w:cs="Times New Roman"/>
          <w:sz w:val="24"/>
          <w:szCs w:val="24"/>
        </w:rPr>
        <w:t xml:space="preserve"> </w:t>
      </w:r>
      <w:r w:rsidR="00662551">
        <w:rPr>
          <w:rFonts w:ascii="Times New Roman" w:hAnsi="Times New Roman" w:cs="Times New Roman"/>
          <w:sz w:val="24"/>
          <w:szCs w:val="24"/>
        </w:rPr>
        <w:t>Sprenkle (citados en Medellín Fontes, Rivera Heredia, López Peñaloza, Kanán Cedeño y Rodríguez-Orozco, 2012),</w:t>
      </w:r>
      <w:r>
        <w:rPr>
          <w:rFonts w:ascii="Times New Roman" w:hAnsi="Times New Roman" w:cs="Times New Roman"/>
          <w:sz w:val="24"/>
          <w:szCs w:val="24"/>
        </w:rPr>
        <w:t xml:space="preserve"> mencionaron </w:t>
      </w:r>
      <w:r w:rsidR="00AC0A69">
        <w:rPr>
          <w:rFonts w:ascii="Times New Roman" w:hAnsi="Times New Roman" w:cs="Times New Roman"/>
          <w:sz w:val="24"/>
          <w:szCs w:val="24"/>
        </w:rPr>
        <w:t xml:space="preserve">que </w:t>
      </w:r>
      <w:r>
        <w:rPr>
          <w:rFonts w:ascii="Times New Roman" w:hAnsi="Times New Roman" w:cs="Times New Roman"/>
          <w:sz w:val="24"/>
          <w:szCs w:val="24"/>
        </w:rPr>
        <w:t>la cohesión conectada y separada</w:t>
      </w:r>
      <w:r w:rsidR="00853C1C" w:rsidRPr="00853C1C">
        <w:rPr>
          <w:rFonts w:ascii="Times New Roman" w:hAnsi="Times New Roman" w:cs="Times New Roman"/>
          <w:sz w:val="24"/>
          <w:szCs w:val="24"/>
        </w:rPr>
        <w:t xml:space="preserve"> </w:t>
      </w:r>
      <w:r>
        <w:rPr>
          <w:rFonts w:ascii="Times New Roman" w:hAnsi="Times New Roman" w:cs="Times New Roman"/>
          <w:sz w:val="24"/>
          <w:szCs w:val="24"/>
        </w:rPr>
        <w:t>se considera facilitadora</w:t>
      </w:r>
      <w:r w:rsidR="00853C1C" w:rsidRPr="00853C1C">
        <w:rPr>
          <w:rFonts w:ascii="Times New Roman" w:hAnsi="Times New Roman" w:cs="Times New Roman"/>
          <w:sz w:val="24"/>
          <w:szCs w:val="24"/>
        </w:rPr>
        <w:t xml:space="preserve"> del funcionamiento familiar</w:t>
      </w:r>
      <w:r>
        <w:rPr>
          <w:rFonts w:ascii="Times New Roman" w:hAnsi="Times New Roman" w:cs="Times New Roman"/>
          <w:sz w:val="24"/>
          <w:szCs w:val="24"/>
        </w:rPr>
        <w:t>, ya que l</w:t>
      </w:r>
      <w:r w:rsidR="00853C1C" w:rsidRPr="00853C1C">
        <w:rPr>
          <w:rFonts w:ascii="Times New Roman" w:hAnsi="Times New Roman" w:cs="Times New Roman"/>
          <w:sz w:val="24"/>
          <w:szCs w:val="24"/>
        </w:rPr>
        <w:t xml:space="preserve">as familias que manejan </w:t>
      </w:r>
      <w:r>
        <w:rPr>
          <w:rFonts w:ascii="Times New Roman" w:hAnsi="Times New Roman" w:cs="Times New Roman"/>
          <w:sz w:val="24"/>
          <w:szCs w:val="24"/>
        </w:rPr>
        <w:t>dicha</w:t>
      </w:r>
      <w:r w:rsidR="00853C1C" w:rsidRPr="00853C1C">
        <w:rPr>
          <w:rFonts w:ascii="Times New Roman" w:hAnsi="Times New Roman" w:cs="Times New Roman"/>
          <w:sz w:val="24"/>
          <w:szCs w:val="24"/>
        </w:rPr>
        <w:t xml:space="preserve"> cercanía son capaces de equilibrar la</w:t>
      </w:r>
      <w:r w:rsidR="00E936DD">
        <w:rPr>
          <w:rFonts w:ascii="Times New Roman" w:hAnsi="Times New Roman" w:cs="Times New Roman"/>
          <w:sz w:val="24"/>
          <w:szCs w:val="24"/>
        </w:rPr>
        <w:t xml:space="preserve"> </w:t>
      </w:r>
      <w:r w:rsidR="00853C1C" w:rsidRPr="00853C1C">
        <w:rPr>
          <w:rFonts w:ascii="Times New Roman" w:hAnsi="Times New Roman" w:cs="Times New Roman"/>
          <w:sz w:val="24"/>
          <w:szCs w:val="24"/>
        </w:rPr>
        <w:t xml:space="preserve">autonomía personal con la proximidad y conexión entre sus miembros, mientras que las familias </w:t>
      </w:r>
      <w:r w:rsidR="00D00BFE">
        <w:rPr>
          <w:rFonts w:ascii="Times New Roman" w:hAnsi="Times New Roman" w:cs="Times New Roman"/>
          <w:sz w:val="24"/>
          <w:szCs w:val="24"/>
        </w:rPr>
        <w:t>donde</w:t>
      </w:r>
      <w:r w:rsidR="00853C1C" w:rsidRPr="00853C1C">
        <w:rPr>
          <w:rFonts w:ascii="Times New Roman" w:hAnsi="Times New Roman" w:cs="Times New Roman"/>
          <w:sz w:val="24"/>
          <w:szCs w:val="24"/>
        </w:rPr>
        <w:t xml:space="preserve"> la cohesión es desligada o aglutinada t</w:t>
      </w:r>
      <w:r>
        <w:rPr>
          <w:rFonts w:ascii="Times New Roman" w:hAnsi="Times New Roman" w:cs="Times New Roman"/>
          <w:sz w:val="24"/>
          <w:szCs w:val="24"/>
        </w:rPr>
        <w:t>ienden a ser más disfuncionales</w:t>
      </w:r>
      <w:r w:rsidR="00D00BFE">
        <w:rPr>
          <w:rFonts w:ascii="Times New Roman" w:hAnsi="Times New Roman" w:cs="Times New Roman"/>
          <w:sz w:val="24"/>
          <w:szCs w:val="24"/>
        </w:rPr>
        <w:t xml:space="preserve">. Lo deseable es que las familias </w:t>
      </w:r>
      <w:r w:rsidR="00E936DD" w:rsidRPr="00853C1C">
        <w:rPr>
          <w:rFonts w:ascii="Times New Roman" w:hAnsi="Times New Roman" w:cs="Times New Roman"/>
          <w:sz w:val="24"/>
          <w:szCs w:val="24"/>
        </w:rPr>
        <w:t>logr</w:t>
      </w:r>
      <w:r w:rsidR="00D00BFE">
        <w:rPr>
          <w:rFonts w:ascii="Times New Roman" w:hAnsi="Times New Roman" w:cs="Times New Roman"/>
          <w:sz w:val="24"/>
          <w:szCs w:val="24"/>
        </w:rPr>
        <w:t>e</w:t>
      </w:r>
      <w:r w:rsidR="00E936DD" w:rsidRPr="00853C1C">
        <w:rPr>
          <w:rFonts w:ascii="Times New Roman" w:hAnsi="Times New Roman" w:cs="Times New Roman"/>
          <w:sz w:val="24"/>
          <w:szCs w:val="24"/>
        </w:rPr>
        <w:t xml:space="preserve">n tener una experiencia equilibrada entre independencia y unión. </w:t>
      </w:r>
      <w:r w:rsidR="00853C1C" w:rsidRPr="00853C1C">
        <w:rPr>
          <w:rFonts w:ascii="Times New Roman" w:hAnsi="Times New Roman" w:cs="Times New Roman"/>
          <w:sz w:val="24"/>
          <w:szCs w:val="24"/>
        </w:rPr>
        <w:t xml:space="preserve"> </w:t>
      </w:r>
    </w:p>
    <w:p w:rsidR="0096757A" w:rsidRDefault="0096757A" w:rsidP="0096757A">
      <w:pPr>
        <w:tabs>
          <w:tab w:val="left" w:pos="660"/>
        </w:tabs>
        <w:spacing w:before="120" w:line="360" w:lineRule="auto"/>
        <w:jc w:val="both"/>
        <w:rPr>
          <w:rFonts w:ascii="Times New Roman" w:hAnsi="Times New Roman" w:cs="Times New Roman"/>
          <w:sz w:val="24"/>
          <w:szCs w:val="24"/>
          <w:lang w:val="es-ES"/>
        </w:rPr>
      </w:pPr>
      <w:r>
        <w:rPr>
          <w:rFonts w:ascii="Times New Roman" w:hAnsi="Times New Roman" w:cs="Times New Roman"/>
          <w:sz w:val="24"/>
          <w:szCs w:val="24"/>
        </w:rPr>
        <w:t>De acuerdo a los resultados arrojados en la presente investigación,</w:t>
      </w:r>
      <w:r>
        <w:rPr>
          <w:rFonts w:ascii="Times New Roman" w:hAnsi="Times New Roman" w:cs="Times New Roman"/>
          <w:sz w:val="24"/>
          <w:szCs w:val="24"/>
          <w:lang w:val="es-ES"/>
        </w:rPr>
        <w:t xml:space="preserve"> es necesario tomar en </w:t>
      </w:r>
      <w:r w:rsidR="00D00BFE">
        <w:rPr>
          <w:rFonts w:ascii="Times New Roman" w:hAnsi="Times New Roman" w:cs="Times New Roman"/>
          <w:sz w:val="24"/>
          <w:szCs w:val="24"/>
          <w:lang w:val="es-ES"/>
        </w:rPr>
        <w:t xml:space="preserve">cuenta </w:t>
      </w:r>
      <w:r>
        <w:rPr>
          <w:rFonts w:ascii="Times New Roman" w:hAnsi="Times New Roman" w:cs="Times New Roman"/>
          <w:sz w:val="24"/>
          <w:szCs w:val="24"/>
          <w:lang w:val="es-ES"/>
        </w:rPr>
        <w:t>que en</w:t>
      </w:r>
      <w:r w:rsidRPr="006F4775">
        <w:rPr>
          <w:rFonts w:ascii="Times New Roman" w:hAnsi="Times New Roman" w:cs="Times New Roman"/>
          <w:sz w:val="24"/>
          <w:szCs w:val="24"/>
          <w:lang w:val="es-ES"/>
        </w:rPr>
        <w:t xml:space="preserve"> el desarrollo psicológico del individuo</w:t>
      </w:r>
      <w:r>
        <w:rPr>
          <w:rFonts w:ascii="Times New Roman" w:hAnsi="Times New Roman" w:cs="Times New Roman"/>
          <w:sz w:val="24"/>
          <w:szCs w:val="24"/>
          <w:lang w:val="es-ES"/>
        </w:rPr>
        <w:t>,</w:t>
      </w:r>
      <w:r w:rsidRPr="006F4775">
        <w:rPr>
          <w:rFonts w:ascii="Times New Roman" w:hAnsi="Times New Roman" w:cs="Times New Roman"/>
          <w:sz w:val="24"/>
          <w:szCs w:val="24"/>
          <w:lang w:val="es-ES"/>
        </w:rPr>
        <w:t xml:space="preserve"> la progresión gradual de un estado de fusión-indiferenciación a un estado de diferenciación y de separación cada vez mayor, no s</w:t>
      </w:r>
      <w:r w:rsidR="00D00BFE">
        <w:rPr>
          <w:rFonts w:ascii="Times New Roman" w:hAnsi="Times New Roman" w:cs="Times New Roman"/>
          <w:sz w:val="24"/>
          <w:szCs w:val="24"/>
          <w:lang w:val="es-ES"/>
        </w:rPr>
        <w:t>o</w:t>
      </w:r>
      <w:r w:rsidRPr="006F4775">
        <w:rPr>
          <w:rFonts w:ascii="Times New Roman" w:hAnsi="Times New Roman" w:cs="Times New Roman"/>
          <w:sz w:val="24"/>
          <w:szCs w:val="24"/>
          <w:lang w:val="es-ES"/>
        </w:rPr>
        <w:t>lo es determinado por estímulos biológicos y por la díada psicológica madre-hijo (Mahler, Pine y Bergman, 1975), sino por el conjunto de los procesos de interacción que tienen un sistema de referencia significativo más ampli</w:t>
      </w:r>
      <w:r>
        <w:rPr>
          <w:rFonts w:ascii="Times New Roman" w:hAnsi="Times New Roman" w:cs="Times New Roman"/>
          <w:sz w:val="24"/>
          <w:szCs w:val="24"/>
          <w:lang w:val="es-ES"/>
        </w:rPr>
        <w:t>o</w:t>
      </w:r>
      <w:r w:rsidR="00D00BFE">
        <w:rPr>
          <w:rFonts w:ascii="Times New Roman" w:hAnsi="Times New Roman" w:cs="Times New Roman"/>
          <w:sz w:val="24"/>
          <w:szCs w:val="24"/>
          <w:lang w:val="es-ES"/>
        </w:rPr>
        <w:t>,</w:t>
      </w:r>
      <w:r>
        <w:rPr>
          <w:rFonts w:ascii="Times New Roman" w:hAnsi="Times New Roman" w:cs="Times New Roman"/>
          <w:sz w:val="24"/>
          <w:szCs w:val="24"/>
          <w:lang w:val="es-ES"/>
        </w:rPr>
        <w:t xml:space="preserve"> como la familia.</w:t>
      </w:r>
    </w:p>
    <w:p w:rsidR="0096757A" w:rsidRDefault="0096757A" w:rsidP="0096757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Por lo que </w:t>
      </w:r>
      <w:r>
        <w:rPr>
          <w:rFonts w:ascii="Times New Roman" w:hAnsi="Times New Roman" w:cs="Times New Roman"/>
          <w:sz w:val="24"/>
          <w:szCs w:val="24"/>
        </w:rPr>
        <w:t>se concluye</w:t>
      </w:r>
      <w:r w:rsidRPr="00694570">
        <w:rPr>
          <w:rFonts w:ascii="Times New Roman" w:hAnsi="Times New Roman" w:cs="Times New Roman"/>
          <w:sz w:val="24"/>
          <w:szCs w:val="24"/>
        </w:rPr>
        <w:t xml:space="preserve"> que la familia es un grupo importante en el desarrollo del indi</w:t>
      </w:r>
      <w:r>
        <w:rPr>
          <w:rFonts w:ascii="Times New Roman" w:hAnsi="Times New Roman" w:cs="Times New Roman"/>
          <w:sz w:val="24"/>
          <w:szCs w:val="24"/>
        </w:rPr>
        <w:t>viduo</w:t>
      </w:r>
      <w:r w:rsidR="00D00BFE">
        <w:rPr>
          <w:rFonts w:ascii="Times New Roman" w:hAnsi="Times New Roman" w:cs="Times New Roman"/>
          <w:sz w:val="24"/>
          <w:szCs w:val="24"/>
        </w:rPr>
        <w:t xml:space="preserve"> y</w:t>
      </w:r>
      <w:r>
        <w:rPr>
          <w:rFonts w:ascii="Times New Roman" w:hAnsi="Times New Roman" w:cs="Times New Roman"/>
          <w:sz w:val="24"/>
          <w:szCs w:val="24"/>
        </w:rPr>
        <w:t xml:space="preserve"> que </w:t>
      </w:r>
      <w:r w:rsidR="00D00BFE">
        <w:rPr>
          <w:rFonts w:ascii="Times New Roman" w:hAnsi="Times New Roman" w:cs="Times New Roman"/>
          <w:sz w:val="24"/>
          <w:szCs w:val="24"/>
        </w:rPr>
        <w:t>el alumno puede alcanzar</w:t>
      </w:r>
      <w:r>
        <w:rPr>
          <w:rFonts w:ascii="Times New Roman" w:hAnsi="Times New Roman" w:cs="Times New Roman"/>
          <w:sz w:val="24"/>
          <w:szCs w:val="24"/>
        </w:rPr>
        <w:t xml:space="preserve"> niveles altos de funcionamiento</w:t>
      </w:r>
      <w:r w:rsidR="001220C6">
        <w:rPr>
          <w:rFonts w:ascii="Times New Roman" w:hAnsi="Times New Roman" w:cs="Times New Roman"/>
          <w:sz w:val="24"/>
          <w:szCs w:val="24"/>
        </w:rPr>
        <w:t xml:space="preserve"> individual a través del logro </w:t>
      </w:r>
      <w:r>
        <w:rPr>
          <w:rFonts w:ascii="Times New Roman" w:hAnsi="Times New Roman" w:cs="Times New Roman"/>
          <w:sz w:val="24"/>
          <w:szCs w:val="24"/>
        </w:rPr>
        <w:t>de la diferenciació</w:t>
      </w:r>
      <w:r w:rsidR="001220C6">
        <w:rPr>
          <w:rFonts w:ascii="Times New Roman" w:hAnsi="Times New Roman" w:cs="Times New Roman"/>
          <w:sz w:val="24"/>
          <w:szCs w:val="24"/>
        </w:rPr>
        <w:t xml:space="preserve">n </w:t>
      </w:r>
      <w:r w:rsidR="00D00BFE">
        <w:rPr>
          <w:rFonts w:ascii="Times New Roman" w:hAnsi="Times New Roman" w:cs="Times New Roman"/>
          <w:sz w:val="24"/>
          <w:szCs w:val="24"/>
        </w:rPr>
        <w:t>en su</w:t>
      </w:r>
      <w:r w:rsidR="001220C6">
        <w:rPr>
          <w:rFonts w:ascii="Times New Roman" w:hAnsi="Times New Roman" w:cs="Times New Roman"/>
          <w:sz w:val="24"/>
          <w:szCs w:val="24"/>
        </w:rPr>
        <w:t xml:space="preserve"> familia de origen</w:t>
      </w:r>
      <w:r w:rsidR="00D00BFE">
        <w:rPr>
          <w:rFonts w:ascii="Times New Roman" w:hAnsi="Times New Roman" w:cs="Times New Roman"/>
          <w:sz w:val="24"/>
          <w:szCs w:val="24"/>
        </w:rPr>
        <w:t>. De esa manera</w:t>
      </w:r>
      <w:r w:rsidRPr="00694570">
        <w:rPr>
          <w:rFonts w:ascii="Times New Roman" w:hAnsi="Times New Roman" w:cs="Times New Roman"/>
          <w:sz w:val="24"/>
          <w:szCs w:val="24"/>
        </w:rPr>
        <w:t xml:space="preserve"> los estudiant</w:t>
      </w:r>
      <w:r w:rsidR="001220C6">
        <w:rPr>
          <w:rFonts w:ascii="Times New Roman" w:hAnsi="Times New Roman" w:cs="Times New Roman"/>
          <w:sz w:val="24"/>
          <w:szCs w:val="24"/>
        </w:rPr>
        <w:t xml:space="preserve">es universitarios </w:t>
      </w:r>
      <w:r w:rsidR="00D00BFE">
        <w:rPr>
          <w:rFonts w:ascii="Times New Roman" w:hAnsi="Times New Roman" w:cs="Times New Roman"/>
          <w:sz w:val="24"/>
          <w:szCs w:val="24"/>
        </w:rPr>
        <w:t>podrán</w:t>
      </w:r>
      <w:r w:rsidRPr="00694570">
        <w:rPr>
          <w:rFonts w:ascii="Times New Roman" w:hAnsi="Times New Roman" w:cs="Times New Roman"/>
          <w:sz w:val="24"/>
          <w:szCs w:val="24"/>
        </w:rPr>
        <w:t xml:space="preserve"> desarrollarse de manera </w:t>
      </w:r>
      <w:r w:rsidR="001220C6">
        <w:rPr>
          <w:rFonts w:ascii="Times New Roman" w:hAnsi="Times New Roman" w:cs="Times New Roman"/>
          <w:sz w:val="24"/>
          <w:szCs w:val="24"/>
        </w:rPr>
        <w:t xml:space="preserve">óptima en el ámbito profesional, ya que </w:t>
      </w:r>
      <w:r w:rsidR="00D00BFE">
        <w:rPr>
          <w:rFonts w:ascii="Times New Roman" w:hAnsi="Times New Roman" w:cs="Times New Roman"/>
          <w:sz w:val="24"/>
          <w:szCs w:val="24"/>
        </w:rPr>
        <w:t>pueden</w:t>
      </w:r>
      <w:r w:rsidR="001220C6">
        <w:rPr>
          <w:rFonts w:ascii="Times New Roman" w:hAnsi="Times New Roman" w:cs="Times New Roman"/>
          <w:sz w:val="24"/>
          <w:szCs w:val="24"/>
        </w:rPr>
        <w:t xml:space="preserve"> relacionarse con las personas que trabajan de manera libre, sin conectarse emocionalmente con ell</w:t>
      </w:r>
      <w:r w:rsidR="00D00BFE">
        <w:rPr>
          <w:rFonts w:ascii="Times New Roman" w:hAnsi="Times New Roman" w:cs="Times New Roman"/>
          <w:sz w:val="24"/>
          <w:szCs w:val="24"/>
        </w:rPr>
        <w:t>a</w:t>
      </w:r>
      <w:r w:rsidR="001220C6">
        <w:rPr>
          <w:rFonts w:ascii="Times New Roman" w:hAnsi="Times New Roman" w:cs="Times New Roman"/>
          <w:sz w:val="24"/>
          <w:szCs w:val="24"/>
        </w:rPr>
        <w:t xml:space="preserve">s, </w:t>
      </w:r>
      <w:r w:rsidR="00D00BFE">
        <w:rPr>
          <w:rFonts w:ascii="Times New Roman" w:hAnsi="Times New Roman" w:cs="Times New Roman"/>
          <w:sz w:val="24"/>
          <w:szCs w:val="24"/>
        </w:rPr>
        <w:t>es decir, sin sentir</w:t>
      </w:r>
      <w:r w:rsidR="001220C6">
        <w:rPr>
          <w:rFonts w:ascii="Times New Roman" w:hAnsi="Times New Roman" w:cs="Times New Roman"/>
          <w:sz w:val="24"/>
          <w:szCs w:val="24"/>
        </w:rPr>
        <w:t xml:space="preserve"> ansiedad y con ello</w:t>
      </w:r>
      <w:r w:rsidRPr="00694570">
        <w:rPr>
          <w:rFonts w:ascii="Times New Roman" w:hAnsi="Times New Roman" w:cs="Times New Roman"/>
          <w:sz w:val="24"/>
          <w:szCs w:val="24"/>
        </w:rPr>
        <w:t xml:space="preserve"> </w:t>
      </w:r>
      <w:r w:rsidR="00D00BFE">
        <w:rPr>
          <w:rFonts w:ascii="Times New Roman" w:hAnsi="Times New Roman" w:cs="Times New Roman"/>
          <w:sz w:val="24"/>
          <w:szCs w:val="24"/>
        </w:rPr>
        <w:t>generar</w:t>
      </w:r>
      <w:r w:rsidRPr="00694570">
        <w:rPr>
          <w:rFonts w:ascii="Times New Roman" w:hAnsi="Times New Roman" w:cs="Times New Roman"/>
          <w:sz w:val="24"/>
          <w:szCs w:val="24"/>
        </w:rPr>
        <w:t xml:space="preserve"> enfermedades.</w:t>
      </w:r>
      <w:r w:rsidRPr="00E74300">
        <w:rPr>
          <w:rFonts w:ascii="ArialMT" w:hAnsi="ArialMT" w:cs="ArialMT"/>
          <w:sz w:val="23"/>
          <w:szCs w:val="23"/>
        </w:rPr>
        <w:t xml:space="preserve"> </w:t>
      </w:r>
      <w:r w:rsidR="00D00BFE" w:rsidRPr="00E314ED">
        <w:rPr>
          <w:rFonts w:ascii="Times New Roman" w:hAnsi="Times New Roman" w:cs="Times New Roman"/>
          <w:sz w:val="24"/>
          <w:szCs w:val="24"/>
        </w:rPr>
        <w:t>Por su parte,</w:t>
      </w:r>
      <w:r w:rsidR="00937F44">
        <w:rPr>
          <w:rFonts w:ascii="Times New Roman" w:hAnsi="Times New Roman" w:cs="Times New Roman"/>
          <w:sz w:val="24"/>
          <w:szCs w:val="24"/>
        </w:rPr>
        <w:t xml:space="preserve"> </w:t>
      </w:r>
      <w:r w:rsidR="00937F44" w:rsidRPr="00200878">
        <w:rPr>
          <w:rFonts w:ascii="Times New Roman" w:hAnsi="Times New Roman" w:cs="Times New Roman"/>
          <w:sz w:val="24"/>
          <w:szCs w:val="24"/>
        </w:rPr>
        <w:t>Guad</w:t>
      </w:r>
      <w:r w:rsidR="00937F44">
        <w:rPr>
          <w:rFonts w:ascii="Times New Roman" w:hAnsi="Times New Roman" w:cs="Times New Roman"/>
          <w:sz w:val="24"/>
          <w:szCs w:val="24"/>
        </w:rPr>
        <w:t>arrama, M</w:t>
      </w:r>
      <w:r w:rsidR="001E64F7">
        <w:rPr>
          <w:rFonts w:ascii="Times New Roman" w:hAnsi="Times New Roman" w:cs="Times New Roman"/>
          <w:sz w:val="24"/>
          <w:szCs w:val="24"/>
        </w:rPr>
        <w:t>á</w:t>
      </w:r>
      <w:r w:rsidR="00937F44">
        <w:rPr>
          <w:rFonts w:ascii="Times New Roman" w:hAnsi="Times New Roman" w:cs="Times New Roman"/>
          <w:sz w:val="24"/>
          <w:szCs w:val="24"/>
        </w:rPr>
        <w:t xml:space="preserve">rquez, </w:t>
      </w:r>
      <w:proofErr w:type="spellStart"/>
      <w:r w:rsidR="00937F44">
        <w:rPr>
          <w:rFonts w:ascii="Times New Roman" w:hAnsi="Times New Roman" w:cs="Times New Roman"/>
          <w:sz w:val="24"/>
          <w:szCs w:val="24"/>
        </w:rPr>
        <w:t>Veytia</w:t>
      </w:r>
      <w:proofErr w:type="spellEnd"/>
      <w:r w:rsidR="00937F44">
        <w:rPr>
          <w:rFonts w:ascii="Times New Roman" w:hAnsi="Times New Roman" w:cs="Times New Roman"/>
          <w:sz w:val="24"/>
          <w:szCs w:val="24"/>
        </w:rPr>
        <w:t xml:space="preserve"> y </w:t>
      </w:r>
      <w:proofErr w:type="spellStart"/>
      <w:r w:rsidR="00937F44">
        <w:rPr>
          <w:rFonts w:ascii="Times New Roman" w:hAnsi="Times New Roman" w:cs="Times New Roman"/>
          <w:sz w:val="24"/>
          <w:szCs w:val="24"/>
        </w:rPr>
        <w:t>Léon</w:t>
      </w:r>
      <w:proofErr w:type="spellEnd"/>
      <w:r w:rsidR="00937F44">
        <w:rPr>
          <w:rFonts w:ascii="Times New Roman" w:hAnsi="Times New Roman" w:cs="Times New Roman"/>
          <w:sz w:val="24"/>
          <w:szCs w:val="24"/>
        </w:rPr>
        <w:t xml:space="preserve"> (2011) mencionan que </w:t>
      </w:r>
      <w:r w:rsidR="001220C6">
        <w:rPr>
          <w:rFonts w:ascii="Times New Roman" w:hAnsi="Times New Roman" w:cs="Times New Roman"/>
          <w:sz w:val="24"/>
          <w:szCs w:val="24"/>
        </w:rPr>
        <w:t>es</w:t>
      </w:r>
      <w:r w:rsidRPr="00E74300">
        <w:rPr>
          <w:rFonts w:ascii="Times New Roman" w:hAnsi="Times New Roman" w:cs="Times New Roman"/>
          <w:sz w:val="24"/>
          <w:szCs w:val="24"/>
        </w:rPr>
        <w:t xml:space="preserve"> indispensab</w:t>
      </w:r>
      <w:r w:rsidR="001220C6">
        <w:rPr>
          <w:rFonts w:ascii="Times New Roman" w:hAnsi="Times New Roman" w:cs="Times New Roman"/>
          <w:sz w:val="24"/>
          <w:szCs w:val="24"/>
        </w:rPr>
        <w:t>le evaluar a los estudiantes en</w:t>
      </w:r>
      <w:r>
        <w:rPr>
          <w:rFonts w:ascii="Times New Roman" w:hAnsi="Times New Roman" w:cs="Times New Roman"/>
          <w:sz w:val="24"/>
          <w:szCs w:val="24"/>
        </w:rPr>
        <w:t xml:space="preserve"> </w:t>
      </w:r>
      <w:r w:rsidR="00D00BFE">
        <w:rPr>
          <w:rFonts w:ascii="Times New Roman" w:hAnsi="Times New Roman" w:cs="Times New Roman"/>
          <w:sz w:val="24"/>
          <w:szCs w:val="24"/>
        </w:rPr>
        <w:t xml:space="preserve">los </w:t>
      </w:r>
      <w:r>
        <w:rPr>
          <w:rFonts w:ascii="Times New Roman" w:hAnsi="Times New Roman" w:cs="Times New Roman"/>
          <w:sz w:val="24"/>
          <w:szCs w:val="24"/>
        </w:rPr>
        <w:t xml:space="preserve">aspectos </w:t>
      </w:r>
      <w:r w:rsidRPr="00E74300">
        <w:rPr>
          <w:rFonts w:ascii="Times New Roman" w:hAnsi="Times New Roman" w:cs="Times New Roman"/>
          <w:sz w:val="24"/>
          <w:szCs w:val="24"/>
        </w:rPr>
        <w:t>académico</w:t>
      </w:r>
      <w:r w:rsidR="00D00BFE">
        <w:rPr>
          <w:rFonts w:ascii="Times New Roman" w:hAnsi="Times New Roman" w:cs="Times New Roman"/>
          <w:sz w:val="24"/>
          <w:szCs w:val="24"/>
        </w:rPr>
        <w:t xml:space="preserve"> y</w:t>
      </w:r>
      <w:r w:rsidR="001220C6">
        <w:rPr>
          <w:rFonts w:ascii="Times New Roman" w:hAnsi="Times New Roman" w:cs="Times New Roman"/>
          <w:sz w:val="24"/>
          <w:szCs w:val="24"/>
        </w:rPr>
        <w:t xml:space="preserve"> psicológic</w:t>
      </w:r>
      <w:r w:rsidR="00D00BFE">
        <w:rPr>
          <w:rFonts w:ascii="Times New Roman" w:hAnsi="Times New Roman" w:cs="Times New Roman"/>
          <w:sz w:val="24"/>
          <w:szCs w:val="24"/>
        </w:rPr>
        <w:t>o, para</w:t>
      </w:r>
      <w:r>
        <w:rPr>
          <w:rFonts w:ascii="Times New Roman" w:hAnsi="Times New Roman" w:cs="Times New Roman"/>
          <w:sz w:val="24"/>
          <w:szCs w:val="24"/>
        </w:rPr>
        <w:t xml:space="preserve"> fortalecer </w:t>
      </w:r>
      <w:r w:rsidR="00D00BFE">
        <w:rPr>
          <w:rFonts w:ascii="Times New Roman" w:hAnsi="Times New Roman" w:cs="Times New Roman"/>
          <w:sz w:val="24"/>
          <w:szCs w:val="24"/>
        </w:rPr>
        <w:t xml:space="preserve">su </w:t>
      </w:r>
      <w:r w:rsidRPr="00E74300">
        <w:rPr>
          <w:rFonts w:ascii="Times New Roman" w:hAnsi="Times New Roman" w:cs="Times New Roman"/>
          <w:sz w:val="24"/>
          <w:szCs w:val="24"/>
        </w:rPr>
        <w:t xml:space="preserve">salud mental </w:t>
      </w:r>
      <w:r w:rsidR="00A3090C">
        <w:rPr>
          <w:rFonts w:ascii="Times New Roman" w:hAnsi="Times New Roman" w:cs="Times New Roman"/>
          <w:sz w:val="24"/>
          <w:szCs w:val="24"/>
        </w:rPr>
        <w:t>de los individuos</w:t>
      </w:r>
      <w:r w:rsidR="00D00BFE">
        <w:rPr>
          <w:rFonts w:ascii="Times New Roman" w:hAnsi="Times New Roman" w:cs="Times New Roman"/>
          <w:sz w:val="24"/>
          <w:szCs w:val="24"/>
        </w:rPr>
        <w:t xml:space="preserve"> y ayudarlos a </w:t>
      </w:r>
      <w:r>
        <w:rPr>
          <w:rFonts w:ascii="Times New Roman" w:hAnsi="Times New Roman" w:cs="Times New Roman"/>
          <w:sz w:val="24"/>
          <w:szCs w:val="24"/>
        </w:rPr>
        <w:t xml:space="preserve">desarrollarse como </w:t>
      </w:r>
      <w:r w:rsidRPr="00E74300">
        <w:rPr>
          <w:rFonts w:ascii="Times New Roman" w:hAnsi="Times New Roman" w:cs="Times New Roman"/>
          <w:sz w:val="24"/>
          <w:szCs w:val="24"/>
        </w:rPr>
        <w:t xml:space="preserve">profesionales comprometidos </w:t>
      </w:r>
      <w:r>
        <w:rPr>
          <w:rFonts w:ascii="Times New Roman" w:hAnsi="Times New Roman" w:cs="Times New Roman"/>
          <w:sz w:val="24"/>
          <w:szCs w:val="24"/>
        </w:rPr>
        <w:t>c</w:t>
      </w:r>
      <w:r w:rsidR="00A3090C">
        <w:rPr>
          <w:rFonts w:ascii="Times New Roman" w:hAnsi="Times New Roman" w:cs="Times New Roman"/>
          <w:sz w:val="24"/>
          <w:szCs w:val="24"/>
        </w:rPr>
        <w:t>on su disciplina y su sociedad</w:t>
      </w:r>
      <w:r w:rsidR="00937F44">
        <w:rPr>
          <w:rFonts w:ascii="Times New Roman" w:hAnsi="Times New Roman" w:cs="Times New Roman"/>
          <w:sz w:val="24"/>
          <w:szCs w:val="24"/>
        </w:rPr>
        <w:t>.</w:t>
      </w:r>
      <w:r w:rsidR="00A3090C">
        <w:rPr>
          <w:rFonts w:ascii="Times New Roman" w:hAnsi="Times New Roman" w:cs="Times New Roman"/>
          <w:sz w:val="24"/>
          <w:szCs w:val="24"/>
        </w:rPr>
        <w:t xml:space="preserve"> </w:t>
      </w:r>
    </w:p>
    <w:p w:rsidR="00407E74" w:rsidRDefault="00407E74" w:rsidP="0096757A">
      <w:pPr>
        <w:autoSpaceDE w:val="0"/>
        <w:autoSpaceDN w:val="0"/>
        <w:adjustRightInd w:val="0"/>
        <w:spacing w:after="120" w:line="360" w:lineRule="auto"/>
        <w:jc w:val="both"/>
        <w:rPr>
          <w:rFonts w:ascii="Times New Roman" w:hAnsi="Times New Roman" w:cs="Times New Roman"/>
          <w:sz w:val="24"/>
          <w:szCs w:val="24"/>
        </w:rPr>
      </w:pPr>
    </w:p>
    <w:p w:rsidR="00407E74" w:rsidRDefault="00407E74" w:rsidP="0096757A">
      <w:pPr>
        <w:autoSpaceDE w:val="0"/>
        <w:autoSpaceDN w:val="0"/>
        <w:adjustRightInd w:val="0"/>
        <w:spacing w:after="120" w:line="360" w:lineRule="auto"/>
        <w:jc w:val="both"/>
        <w:rPr>
          <w:rFonts w:ascii="Times New Roman" w:hAnsi="Times New Roman" w:cs="Times New Roman"/>
          <w:sz w:val="24"/>
          <w:szCs w:val="24"/>
        </w:rPr>
      </w:pPr>
    </w:p>
    <w:p w:rsidR="00DD5CCE" w:rsidRDefault="00DD5CCE" w:rsidP="0096757A">
      <w:pPr>
        <w:autoSpaceDE w:val="0"/>
        <w:autoSpaceDN w:val="0"/>
        <w:adjustRightInd w:val="0"/>
        <w:spacing w:after="120" w:line="360" w:lineRule="auto"/>
        <w:jc w:val="both"/>
        <w:rPr>
          <w:rFonts w:ascii="Times New Roman" w:hAnsi="Times New Roman" w:cs="Times New Roman"/>
          <w:sz w:val="24"/>
          <w:szCs w:val="24"/>
        </w:rPr>
      </w:pPr>
    </w:p>
    <w:p w:rsidR="00DD5CCE" w:rsidRDefault="00DD5CCE" w:rsidP="0096757A">
      <w:pPr>
        <w:autoSpaceDE w:val="0"/>
        <w:autoSpaceDN w:val="0"/>
        <w:adjustRightInd w:val="0"/>
        <w:spacing w:after="120" w:line="360" w:lineRule="auto"/>
        <w:jc w:val="both"/>
        <w:rPr>
          <w:rFonts w:ascii="Times New Roman" w:hAnsi="Times New Roman" w:cs="Times New Roman"/>
          <w:sz w:val="24"/>
          <w:szCs w:val="24"/>
        </w:rPr>
      </w:pPr>
    </w:p>
    <w:p w:rsidR="00DD5CCE" w:rsidRDefault="00DD5CCE" w:rsidP="0096757A">
      <w:pPr>
        <w:autoSpaceDE w:val="0"/>
        <w:autoSpaceDN w:val="0"/>
        <w:adjustRightInd w:val="0"/>
        <w:spacing w:after="120" w:line="360" w:lineRule="auto"/>
        <w:jc w:val="both"/>
        <w:rPr>
          <w:rFonts w:ascii="Times New Roman" w:hAnsi="Times New Roman" w:cs="Times New Roman"/>
          <w:sz w:val="24"/>
          <w:szCs w:val="24"/>
        </w:rPr>
      </w:pPr>
    </w:p>
    <w:p w:rsidR="00DD5CCE" w:rsidRDefault="00DD5CCE" w:rsidP="0096757A">
      <w:pPr>
        <w:autoSpaceDE w:val="0"/>
        <w:autoSpaceDN w:val="0"/>
        <w:adjustRightInd w:val="0"/>
        <w:spacing w:after="120" w:line="360" w:lineRule="auto"/>
        <w:jc w:val="both"/>
        <w:rPr>
          <w:rFonts w:ascii="Times New Roman" w:hAnsi="Times New Roman" w:cs="Times New Roman"/>
          <w:sz w:val="24"/>
          <w:szCs w:val="24"/>
        </w:rPr>
      </w:pPr>
      <w:bookmarkStart w:id="0" w:name="_GoBack"/>
      <w:bookmarkEnd w:id="0"/>
    </w:p>
    <w:p w:rsidR="0096757A" w:rsidRPr="00CE4DD7" w:rsidRDefault="009C73B9" w:rsidP="000601BF">
      <w:pPr>
        <w:autoSpaceDE w:val="0"/>
        <w:autoSpaceDN w:val="0"/>
        <w:adjustRightInd w:val="0"/>
        <w:spacing w:after="120" w:line="360" w:lineRule="auto"/>
        <w:rPr>
          <w:rFonts w:ascii="Times New Roman" w:hAnsi="Times New Roman" w:cs="Times New Roman"/>
          <w:b/>
          <w:sz w:val="24"/>
          <w:szCs w:val="24"/>
        </w:rPr>
      </w:pPr>
      <w:r w:rsidRPr="009C73B9">
        <w:rPr>
          <w:rFonts w:ascii="Calibri" w:eastAsia="Calibri" w:hAnsi="Calibri" w:cs="Arial"/>
          <w:color w:val="7030A0"/>
          <w:sz w:val="28"/>
          <w:szCs w:val="24"/>
        </w:rPr>
        <w:lastRenderedPageBreak/>
        <w:t>Bibliografía</w:t>
      </w:r>
    </w:p>
    <w:p w:rsidR="00801BD9" w:rsidRDefault="00801BD9" w:rsidP="00CE4DD7">
      <w:pPr>
        <w:tabs>
          <w:tab w:val="left" w:pos="660"/>
        </w:tabs>
        <w:spacing w:before="120"/>
        <w:jc w:val="both"/>
        <w:rPr>
          <w:rFonts w:ascii="Times New Roman" w:hAnsi="Times New Roman" w:cs="Times New Roman"/>
          <w:sz w:val="24"/>
          <w:szCs w:val="24"/>
          <w:lang w:val="es-ES"/>
        </w:rPr>
      </w:pPr>
      <w:r w:rsidRPr="00801BD9">
        <w:rPr>
          <w:rFonts w:ascii="Times New Roman" w:hAnsi="Times New Roman" w:cs="Times New Roman"/>
          <w:sz w:val="24"/>
          <w:szCs w:val="24"/>
        </w:rPr>
        <w:t xml:space="preserve">Adler, A. (1968). </w:t>
      </w:r>
      <w:r w:rsidRPr="00801BD9">
        <w:rPr>
          <w:rFonts w:ascii="Times New Roman" w:hAnsi="Times New Roman" w:cs="Times New Roman"/>
          <w:i/>
          <w:iCs/>
          <w:sz w:val="24"/>
          <w:szCs w:val="24"/>
        </w:rPr>
        <w:t>Super</w:t>
      </w:r>
      <w:r w:rsidRPr="00801BD9">
        <w:rPr>
          <w:rFonts w:ascii="Times New Roman" w:hAnsi="Times New Roman" w:cs="Times New Roman"/>
          <w:i/>
          <w:iCs/>
          <w:sz w:val="24"/>
          <w:szCs w:val="24"/>
          <w:lang w:val="es-ES"/>
        </w:rPr>
        <w:t>ioridad e interés social.</w:t>
      </w:r>
      <w:r w:rsidRPr="00801BD9">
        <w:rPr>
          <w:rFonts w:ascii="Times New Roman" w:hAnsi="Times New Roman" w:cs="Times New Roman"/>
          <w:sz w:val="24"/>
          <w:szCs w:val="24"/>
          <w:lang w:val="es-ES"/>
        </w:rPr>
        <w:t xml:space="preserve"> Méxi</w:t>
      </w:r>
      <w:r>
        <w:rPr>
          <w:rFonts w:ascii="Times New Roman" w:hAnsi="Times New Roman" w:cs="Times New Roman"/>
          <w:sz w:val="24"/>
          <w:szCs w:val="24"/>
          <w:lang w:val="es-ES"/>
        </w:rPr>
        <w:t xml:space="preserve">co: Fondo de </w:t>
      </w:r>
      <w:r w:rsidR="00562B89">
        <w:rPr>
          <w:rFonts w:ascii="Times New Roman" w:hAnsi="Times New Roman" w:cs="Times New Roman"/>
          <w:sz w:val="24"/>
          <w:szCs w:val="24"/>
          <w:lang w:val="es-ES"/>
        </w:rPr>
        <w:t>C</w:t>
      </w:r>
      <w:r>
        <w:rPr>
          <w:rFonts w:ascii="Times New Roman" w:hAnsi="Times New Roman" w:cs="Times New Roman"/>
          <w:sz w:val="24"/>
          <w:szCs w:val="24"/>
          <w:lang w:val="es-ES"/>
        </w:rPr>
        <w:t xml:space="preserve">ultura </w:t>
      </w:r>
      <w:r w:rsidR="00562B89">
        <w:rPr>
          <w:rFonts w:ascii="Times New Roman" w:hAnsi="Times New Roman" w:cs="Times New Roman"/>
          <w:sz w:val="24"/>
          <w:szCs w:val="24"/>
          <w:lang w:val="es-ES"/>
        </w:rPr>
        <w:t>E</w:t>
      </w:r>
      <w:r>
        <w:rPr>
          <w:rFonts w:ascii="Times New Roman" w:hAnsi="Times New Roman" w:cs="Times New Roman"/>
          <w:sz w:val="24"/>
          <w:szCs w:val="24"/>
          <w:lang w:val="es-ES"/>
        </w:rPr>
        <w:t>conómica.</w:t>
      </w:r>
    </w:p>
    <w:p w:rsidR="00FA71C4" w:rsidRPr="00D00E96" w:rsidRDefault="00FA71C4" w:rsidP="00801BD9">
      <w:pPr>
        <w:tabs>
          <w:tab w:val="left" w:pos="660"/>
        </w:tabs>
        <w:spacing w:before="120"/>
        <w:ind w:left="658" w:hanging="658"/>
        <w:jc w:val="both"/>
        <w:rPr>
          <w:rFonts w:ascii="Times New Roman" w:hAnsi="Times New Roman" w:cs="Times New Roman"/>
          <w:sz w:val="24"/>
          <w:szCs w:val="24"/>
          <w:lang w:val="es-ES"/>
        </w:rPr>
      </w:pPr>
      <w:r w:rsidRPr="00D00E96">
        <w:rPr>
          <w:rFonts w:ascii="Times New Roman" w:hAnsi="Times New Roman" w:cs="Times New Roman"/>
          <w:sz w:val="24"/>
          <w:szCs w:val="24"/>
          <w:lang w:val="es-ES"/>
        </w:rPr>
        <w:t>Andolfi, M., Angelo, C., Menghi, P., Nicolò-Corigliano, M.A. (1989).</w:t>
      </w:r>
      <w:r w:rsidRPr="00D00E96">
        <w:rPr>
          <w:rFonts w:ascii="Times New Roman" w:hAnsi="Times New Roman" w:cs="Times New Roman"/>
          <w:i/>
          <w:sz w:val="24"/>
          <w:szCs w:val="24"/>
          <w:lang w:val="es-ES"/>
        </w:rPr>
        <w:t xml:space="preserve"> Detrás de la máscara familiar. La familia rígida. Un modelo de psicoterapia relacional.</w:t>
      </w:r>
      <w:r w:rsidRPr="00D00E96">
        <w:rPr>
          <w:rFonts w:ascii="Times New Roman" w:hAnsi="Times New Roman" w:cs="Times New Roman"/>
          <w:sz w:val="24"/>
          <w:szCs w:val="24"/>
          <w:lang w:val="es-ES"/>
        </w:rPr>
        <w:t xml:space="preserve"> Buenos Aires, Argentina: Amorrortu editores.</w:t>
      </w:r>
    </w:p>
    <w:p w:rsidR="00FA71C4" w:rsidRDefault="00FA71C4" w:rsidP="00FA71C4">
      <w:pPr>
        <w:tabs>
          <w:tab w:val="left" w:pos="660"/>
        </w:tabs>
        <w:spacing w:before="120"/>
        <w:ind w:left="658" w:hanging="658"/>
        <w:jc w:val="both"/>
        <w:rPr>
          <w:rFonts w:ascii="Times New Roman" w:hAnsi="Times New Roman" w:cs="Times New Roman"/>
          <w:sz w:val="24"/>
          <w:szCs w:val="24"/>
          <w:lang w:val="es-ES"/>
        </w:rPr>
      </w:pPr>
      <w:r w:rsidRPr="00D00E96">
        <w:rPr>
          <w:rFonts w:ascii="Times New Roman" w:hAnsi="Times New Roman" w:cs="Times New Roman"/>
          <w:sz w:val="24"/>
          <w:szCs w:val="24"/>
          <w:lang w:val="es-ES"/>
        </w:rPr>
        <w:t xml:space="preserve">Andolfi, M. (1997). </w:t>
      </w:r>
      <w:r w:rsidRPr="00D00E96">
        <w:rPr>
          <w:rFonts w:ascii="Times New Roman" w:hAnsi="Times New Roman" w:cs="Times New Roman"/>
          <w:i/>
          <w:sz w:val="24"/>
          <w:szCs w:val="24"/>
          <w:lang w:val="es-ES"/>
        </w:rPr>
        <w:t>Terapia familiar. Un enfoque interaccional</w:t>
      </w:r>
      <w:r w:rsidRPr="00D00E96">
        <w:rPr>
          <w:rFonts w:ascii="Times New Roman" w:hAnsi="Times New Roman" w:cs="Times New Roman"/>
          <w:sz w:val="24"/>
          <w:szCs w:val="24"/>
          <w:lang w:val="es-ES"/>
        </w:rPr>
        <w:t>. México: Paidós.</w:t>
      </w:r>
    </w:p>
    <w:p w:rsidR="00112201" w:rsidRDefault="003840CE" w:rsidP="00112201">
      <w:pPr>
        <w:tabs>
          <w:tab w:val="left" w:pos="660"/>
        </w:tabs>
        <w:spacing w:before="120"/>
        <w:ind w:left="658" w:hanging="658"/>
        <w:jc w:val="both"/>
        <w:rPr>
          <w:rFonts w:ascii="Times New Roman" w:hAnsi="Times New Roman" w:cs="Times New Roman"/>
          <w:sz w:val="24"/>
          <w:szCs w:val="24"/>
          <w:lang w:val="es-ES"/>
        </w:rPr>
      </w:pPr>
      <w:r w:rsidRPr="003840CE">
        <w:rPr>
          <w:rFonts w:ascii="Times New Roman" w:hAnsi="Times New Roman" w:cs="Times New Roman"/>
          <w:sz w:val="24"/>
          <w:szCs w:val="24"/>
          <w:lang w:val="en-GB"/>
        </w:rPr>
        <w:t xml:space="preserve">Bank, S.P., Kahn, M.D. (1998). </w:t>
      </w:r>
      <w:r w:rsidRPr="003840CE">
        <w:rPr>
          <w:rFonts w:ascii="Times New Roman" w:hAnsi="Times New Roman" w:cs="Times New Roman"/>
          <w:i/>
          <w:sz w:val="24"/>
          <w:szCs w:val="24"/>
          <w:lang w:val="es-ES"/>
        </w:rPr>
        <w:t>El vínculo fraterno</w:t>
      </w:r>
      <w:r w:rsidRPr="003840CE">
        <w:rPr>
          <w:rFonts w:ascii="Times New Roman" w:hAnsi="Times New Roman" w:cs="Times New Roman"/>
          <w:sz w:val="24"/>
          <w:szCs w:val="24"/>
          <w:lang w:val="es-ES"/>
        </w:rPr>
        <w:t>. Buenos Aires, Argentina: Paidó</w:t>
      </w:r>
      <w:r>
        <w:rPr>
          <w:rFonts w:ascii="Times New Roman" w:hAnsi="Times New Roman" w:cs="Times New Roman"/>
          <w:sz w:val="24"/>
          <w:szCs w:val="24"/>
          <w:lang w:val="es-ES"/>
        </w:rPr>
        <w:t>s.</w:t>
      </w:r>
    </w:p>
    <w:p w:rsidR="00112201" w:rsidRPr="00112201" w:rsidRDefault="00112201" w:rsidP="00112201">
      <w:pPr>
        <w:tabs>
          <w:tab w:val="left" w:pos="660"/>
        </w:tabs>
        <w:spacing w:before="120"/>
        <w:ind w:left="658" w:hanging="658"/>
        <w:jc w:val="both"/>
        <w:rPr>
          <w:rFonts w:ascii="Times New Roman" w:hAnsi="Times New Roman" w:cs="Times New Roman"/>
          <w:sz w:val="24"/>
          <w:szCs w:val="24"/>
          <w:lang w:val="es-ES"/>
        </w:rPr>
      </w:pPr>
      <w:r>
        <w:rPr>
          <w:rFonts w:ascii="Times New Roman" w:hAnsi="Times New Roman" w:cs="Times New Roman"/>
          <w:sz w:val="24"/>
          <w:szCs w:val="24"/>
        </w:rPr>
        <w:t>Beltrán, G., Torres, F.I.</w:t>
      </w:r>
      <w:r w:rsidR="00562B89">
        <w:rPr>
          <w:rFonts w:ascii="Times New Roman" w:hAnsi="Times New Roman" w:cs="Times New Roman"/>
          <w:sz w:val="24"/>
          <w:szCs w:val="24"/>
        </w:rPr>
        <w:t>,</w:t>
      </w:r>
      <w:r>
        <w:rPr>
          <w:rFonts w:ascii="Times New Roman" w:hAnsi="Times New Roman" w:cs="Times New Roman"/>
          <w:sz w:val="24"/>
          <w:szCs w:val="24"/>
        </w:rPr>
        <w:t xml:space="preserve"> Beltrán, T.A. </w:t>
      </w:r>
      <w:r w:rsidR="00562B89">
        <w:rPr>
          <w:rFonts w:ascii="Times New Roman" w:hAnsi="Times New Roman" w:cs="Times New Roman"/>
          <w:sz w:val="24"/>
          <w:szCs w:val="24"/>
        </w:rPr>
        <w:t>y</w:t>
      </w:r>
      <w:r>
        <w:rPr>
          <w:rFonts w:ascii="Times New Roman" w:hAnsi="Times New Roman" w:cs="Times New Roman"/>
          <w:sz w:val="24"/>
          <w:szCs w:val="24"/>
        </w:rPr>
        <w:t xml:space="preserve"> García, D.F. (2005). Un estudio comparativo sobre valores éticos en estudiantes universitarios. Enseñanza e Investigación en psicología. 10 (2):397-415.</w:t>
      </w:r>
    </w:p>
    <w:p w:rsidR="00D00E96" w:rsidRPr="00D00E96" w:rsidRDefault="00D00E96" w:rsidP="00D00E96">
      <w:pPr>
        <w:tabs>
          <w:tab w:val="left" w:pos="660"/>
        </w:tabs>
        <w:spacing w:before="120"/>
        <w:ind w:left="658" w:hanging="658"/>
        <w:jc w:val="both"/>
        <w:rPr>
          <w:rFonts w:ascii="Times New Roman" w:hAnsi="Times New Roman" w:cs="Times New Roman"/>
          <w:sz w:val="24"/>
          <w:szCs w:val="24"/>
          <w:lang w:val="es-ES"/>
        </w:rPr>
      </w:pPr>
      <w:r w:rsidRPr="00D00E96">
        <w:rPr>
          <w:rFonts w:ascii="Times New Roman" w:hAnsi="Times New Roman" w:cs="Times New Roman"/>
          <w:sz w:val="24"/>
          <w:szCs w:val="24"/>
          <w:lang w:val="es-ES"/>
        </w:rPr>
        <w:t xml:space="preserve">Bowen, M. (1989). </w:t>
      </w:r>
      <w:r w:rsidRPr="00D00E96">
        <w:rPr>
          <w:rFonts w:ascii="Times New Roman" w:hAnsi="Times New Roman" w:cs="Times New Roman"/>
          <w:i/>
          <w:sz w:val="24"/>
          <w:szCs w:val="24"/>
          <w:lang w:val="es-ES"/>
        </w:rPr>
        <w:t xml:space="preserve">La terapia Familiar en </w:t>
      </w:r>
      <w:smartTag w:uri="urn:schemas-microsoft-com:office:smarttags" w:element="PersonName">
        <w:smartTagPr>
          <w:attr w:name="ProductID" w:val="la Pr￡ctica Cl￭nica"/>
        </w:smartTagPr>
        <w:r w:rsidRPr="00D00E96">
          <w:rPr>
            <w:rFonts w:ascii="Times New Roman" w:hAnsi="Times New Roman" w:cs="Times New Roman"/>
            <w:i/>
            <w:sz w:val="24"/>
            <w:szCs w:val="24"/>
            <w:lang w:val="es-ES"/>
          </w:rPr>
          <w:t>la Práctica Clínica</w:t>
        </w:r>
      </w:smartTag>
      <w:r w:rsidRPr="00D00E96">
        <w:rPr>
          <w:rFonts w:ascii="Times New Roman" w:hAnsi="Times New Roman" w:cs="Times New Roman"/>
          <w:i/>
          <w:sz w:val="24"/>
          <w:szCs w:val="24"/>
          <w:lang w:val="es-ES"/>
        </w:rPr>
        <w:t xml:space="preserve"> Volumen II. Aplicaciones.</w:t>
      </w:r>
      <w:r w:rsidRPr="00D00E96">
        <w:rPr>
          <w:rFonts w:ascii="Times New Roman" w:hAnsi="Times New Roman" w:cs="Times New Roman"/>
          <w:sz w:val="24"/>
          <w:szCs w:val="24"/>
          <w:lang w:val="es-ES"/>
        </w:rPr>
        <w:t xml:space="preserve"> España: Biblioteca de Psicología. Desclée de Brouwer.</w:t>
      </w:r>
    </w:p>
    <w:p w:rsidR="00D00E96" w:rsidRDefault="00FA71C4" w:rsidP="00D00E96">
      <w:pPr>
        <w:tabs>
          <w:tab w:val="left" w:pos="660"/>
        </w:tabs>
        <w:spacing w:before="120"/>
        <w:ind w:left="658" w:hanging="658"/>
        <w:jc w:val="both"/>
        <w:rPr>
          <w:rFonts w:ascii="Times New Roman" w:hAnsi="Times New Roman" w:cs="Times New Roman"/>
          <w:sz w:val="24"/>
          <w:szCs w:val="24"/>
          <w:lang w:val="es-ES"/>
        </w:rPr>
      </w:pPr>
      <w:r w:rsidRPr="00D00E96">
        <w:rPr>
          <w:rFonts w:ascii="Times New Roman" w:hAnsi="Times New Roman" w:cs="Times New Roman"/>
          <w:sz w:val="24"/>
          <w:szCs w:val="24"/>
          <w:lang w:val="es-ES"/>
        </w:rPr>
        <w:t xml:space="preserve">Bowen, M (1998). </w:t>
      </w:r>
      <w:r w:rsidRPr="00D00E96">
        <w:rPr>
          <w:rFonts w:ascii="Times New Roman" w:hAnsi="Times New Roman" w:cs="Times New Roman"/>
          <w:i/>
          <w:sz w:val="24"/>
          <w:szCs w:val="24"/>
          <w:lang w:val="es-ES"/>
        </w:rPr>
        <w:t>De la familia al individuo. La diferenciación del sí mismo en el sistema familiar.</w:t>
      </w:r>
      <w:r w:rsidRPr="00D00E96">
        <w:rPr>
          <w:rFonts w:ascii="Times New Roman" w:hAnsi="Times New Roman" w:cs="Times New Roman"/>
          <w:sz w:val="24"/>
          <w:szCs w:val="24"/>
          <w:lang w:val="es-ES"/>
        </w:rPr>
        <w:t xml:space="preserve"> Barcelona, España: Paidó</w:t>
      </w:r>
      <w:r w:rsidR="00D00E96">
        <w:rPr>
          <w:rFonts w:ascii="Times New Roman" w:hAnsi="Times New Roman" w:cs="Times New Roman"/>
          <w:sz w:val="24"/>
          <w:szCs w:val="24"/>
          <w:lang w:val="es-ES"/>
        </w:rPr>
        <w:t>s.</w:t>
      </w:r>
    </w:p>
    <w:p w:rsidR="00740ED7" w:rsidRDefault="00740ED7" w:rsidP="00D00E96">
      <w:pPr>
        <w:tabs>
          <w:tab w:val="left" w:pos="660"/>
        </w:tabs>
        <w:spacing w:before="120"/>
        <w:ind w:left="658" w:hanging="658"/>
        <w:jc w:val="both"/>
        <w:rPr>
          <w:rFonts w:ascii="Times New Roman" w:hAnsi="Times New Roman" w:cs="Times New Roman"/>
          <w:sz w:val="24"/>
          <w:szCs w:val="24"/>
          <w:lang w:val="es-ES"/>
        </w:rPr>
      </w:pPr>
      <w:r w:rsidRPr="00740ED7">
        <w:rPr>
          <w:rFonts w:ascii="Times New Roman" w:hAnsi="Times New Roman" w:cs="Times New Roman"/>
          <w:sz w:val="24"/>
          <w:szCs w:val="24"/>
          <w:lang w:val="es-ES"/>
        </w:rPr>
        <w:t xml:space="preserve">Cárdenas, N.I. (1997). Comparación de la percepción del funcionamiento familiar entre pacientes heterosexuales con VIH </w:t>
      </w:r>
      <w:r w:rsidR="00562B89">
        <w:rPr>
          <w:rFonts w:ascii="Times New Roman" w:hAnsi="Times New Roman" w:cs="Times New Roman"/>
          <w:sz w:val="24"/>
          <w:szCs w:val="24"/>
          <w:lang w:val="es-ES"/>
        </w:rPr>
        <w:t>S</w:t>
      </w:r>
      <w:r w:rsidRPr="00740ED7">
        <w:rPr>
          <w:rFonts w:ascii="Times New Roman" w:hAnsi="Times New Roman" w:cs="Times New Roman"/>
          <w:sz w:val="24"/>
          <w:szCs w:val="24"/>
          <w:lang w:val="es-ES"/>
        </w:rPr>
        <w:t xml:space="preserve">ida y pacientes homosexuales con VIH </w:t>
      </w:r>
      <w:r w:rsidR="00562B89">
        <w:rPr>
          <w:rFonts w:ascii="Times New Roman" w:hAnsi="Times New Roman" w:cs="Times New Roman"/>
          <w:sz w:val="24"/>
          <w:szCs w:val="24"/>
          <w:lang w:val="es-ES"/>
        </w:rPr>
        <w:t>S</w:t>
      </w:r>
      <w:r w:rsidRPr="00740ED7">
        <w:rPr>
          <w:rFonts w:ascii="Times New Roman" w:hAnsi="Times New Roman" w:cs="Times New Roman"/>
          <w:sz w:val="24"/>
          <w:szCs w:val="24"/>
          <w:lang w:val="es-ES"/>
        </w:rPr>
        <w:t xml:space="preserve">ida. En: Jiménez, G. R. (Comp). </w:t>
      </w:r>
      <w:r w:rsidRPr="00740ED7">
        <w:rPr>
          <w:rFonts w:ascii="Times New Roman" w:hAnsi="Times New Roman" w:cs="Times New Roman"/>
          <w:i/>
          <w:sz w:val="24"/>
          <w:szCs w:val="24"/>
          <w:lang w:val="es-ES"/>
        </w:rPr>
        <w:t>Memoria del cuarto Encuentro Nacional de Investigadores sobre Familia.</w:t>
      </w:r>
      <w:r w:rsidRPr="00740ED7">
        <w:rPr>
          <w:rFonts w:ascii="Times New Roman" w:hAnsi="Times New Roman" w:cs="Times New Roman"/>
          <w:sz w:val="24"/>
          <w:szCs w:val="24"/>
          <w:lang w:val="es-ES"/>
        </w:rPr>
        <w:t xml:space="preserve"> (pp. 41-58). México: Universidad Autónoma de Tlaxcala. Departamento de Educación Especializada.</w:t>
      </w:r>
    </w:p>
    <w:p w:rsidR="00801BD9" w:rsidRPr="00801BD9" w:rsidRDefault="00801BD9" w:rsidP="00801BD9">
      <w:pPr>
        <w:tabs>
          <w:tab w:val="left" w:pos="660"/>
        </w:tabs>
        <w:spacing w:before="120"/>
        <w:ind w:left="658" w:hanging="658"/>
        <w:jc w:val="both"/>
        <w:rPr>
          <w:rFonts w:ascii="Times New Roman" w:hAnsi="Times New Roman" w:cs="Times New Roman"/>
          <w:sz w:val="24"/>
          <w:szCs w:val="24"/>
          <w:lang w:val="en-GB"/>
        </w:rPr>
      </w:pPr>
      <w:r w:rsidRPr="00801BD9">
        <w:rPr>
          <w:rFonts w:ascii="Times New Roman" w:hAnsi="Times New Roman" w:cs="Times New Roman"/>
          <w:sz w:val="24"/>
          <w:szCs w:val="24"/>
          <w:lang w:val="en-GB"/>
        </w:rPr>
        <w:t xml:space="preserve">Charles, R. (2001). Is there any empirical support for Bowen’s concepts of differentiation of self, triangulation, and fusion? </w:t>
      </w:r>
      <w:r w:rsidRPr="00801BD9">
        <w:rPr>
          <w:rFonts w:ascii="Times New Roman" w:hAnsi="Times New Roman" w:cs="Times New Roman"/>
          <w:i/>
          <w:sz w:val="24"/>
          <w:szCs w:val="24"/>
          <w:lang w:val="en-GB"/>
        </w:rPr>
        <w:t>The American Journal of Family Therapy.</w:t>
      </w:r>
      <w:r>
        <w:rPr>
          <w:rFonts w:ascii="Times New Roman" w:hAnsi="Times New Roman" w:cs="Times New Roman"/>
          <w:sz w:val="24"/>
          <w:szCs w:val="24"/>
          <w:lang w:val="en-GB"/>
        </w:rPr>
        <w:t xml:space="preserve"> 29: 279-292.</w:t>
      </w:r>
    </w:p>
    <w:p w:rsidR="00740ED7" w:rsidRDefault="00740ED7" w:rsidP="00740ED7">
      <w:pPr>
        <w:tabs>
          <w:tab w:val="left" w:pos="660"/>
        </w:tabs>
        <w:spacing w:before="120"/>
        <w:ind w:left="658" w:hanging="658"/>
        <w:jc w:val="both"/>
        <w:rPr>
          <w:rFonts w:ascii="Times New Roman" w:hAnsi="Times New Roman" w:cs="Times New Roman"/>
          <w:sz w:val="24"/>
          <w:szCs w:val="24"/>
          <w:lang w:val="es-ES"/>
        </w:rPr>
      </w:pPr>
      <w:r w:rsidRPr="00D21EAC">
        <w:rPr>
          <w:rFonts w:ascii="Times New Roman" w:hAnsi="Times New Roman" w:cs="Times New Roman"/>
          <w:sz w:val="24"/>
          <w:szCs w:val="24"/>
        </w:rPr>
        <w:t>Erikson, E.H. (1990).</w:t>
      </w:r>
      <w:r w:rsidRPr="00D21EAC">
        <w:rPr>
          <w:rFonts w:ascii="Times New Roman" w:hAnsi="Times New Roman" w:cs="Times New Roman"/>
          <w:i/>
          <w:iCs/>
          <w:sz w:val="24"/>
          <w:szCs w:val="24"/>
        </w:rPr>
        <w:t xml:space="preserve"> Identidad, juventud y crisis.</w:t>
      </w:r>
      <w:r w:rsidRPr="00D21EAC">
        <w:rPr>
          <w:rFonts w:ascii="Times New Roman" w:hAnsi="Times New Roman" w:cs="Times New Roman"/>
          <w:sz w:val="24"/>
          <w:szCs w:val="24"/>
        </w:rPr>
        <w:t xml:space="preserve"> </w:t>
      </w:r>
      <w:r w:rsidRPr="00D00E96">
        <w:rPr>
          <w:rFonts w:ascii="Times New Roman" w:hAnsi="Times New Roman" w:cs="Times New Roman"/>
          <w:sz w:val="24"/>
          <w:szCs w:val="24"/>
          <w:lang w:val="es-ES"/>
        </w:rPr>
        <w:t>España: Taurus Humanidades.</w:t>
      </w:r>
    </w:p>
    <w:p w:rsidR="00112201" w:rsidRDefault="00D01F84" w:rsidP="00112201">
      <w:pPr>
        <w:tabs>
          <w:tab w:val="left" w:pos="660"/>
        </w:tabs>
        <w:spacing w:before="120"/>
        <w:ind w:left="658" w:hanging="65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Espejel. E. </w:t>
      </w:r>
      <w:r w:rsidR="00562B89">
        <w:rPr>
          <w:rFonts w:ascii="Times New Roman" w:hAnsi="Times New Roman" w:cs="Times New Roman"/>
          <w:sz w:val="24"/>
          <w:szCs w:val="24"/>
          <w:lang w:val="es-ES"/>
        </w:rPr>
        <w:t>et al.</w:t>
      </w:r>
      <w:r>
        <w:rPr>
          <w:rFonts w:ascii="Times New Roman" w:hAnsi="Times New Roman" w:cs="Times New Roman"/>
          <w:sz w:val="24"/>
          <w:szCs w:val="24"/>
          <w:lang w:val="es-ES"/>
        </w:rPr>
        <w:t xml:space="preserve"> (2008). Manual</w:t>
      </w:r>
      <w:r w:rsidR="00562B89">
        <w:rPr>
          <w:rFonts w:ascii="Times New Roman" w:hAnsi="Times New Roman" w:cs="Times New Roman"/>
          <w:sz w:val="24"/>
          <w:szCs w:val="24"/>
          <w:lang w:val="es-ES"/>
        </w:rPr>
        <w:t xml:space="preserve"> </w:t>
      </w:r>
      <w:r>
        <w:rPr>
          <w:rFonts w:ascii="Times New Roman" w:hAnsi="Times New Roman" w:cs="Times New Roman"/>
          <w:sz w:val="24"/>
          <w:szCs w:val="24"/>
          <w:lang w:val="es-ES"/>
        </w:rPr>
        <w:t>para la Escala de fun</w:t>
      </w:r>
      <w:r w:rsidR="00562B89">
        <w:rPr>
          <w:rFonts w:ascii="Times New Roman" w:hAnsi="Times New Roman" w:cs="Times New Roman"/>
          <w:sz w:val="24"/>
          <w:szCs w:val="24"/>
          <w:lang w:val="es-ES"/>
        </w:rPr>
        <w:t>ci</w:t>
      </w:r>
      <w:r>
        <w:rPr>
          <w:rFonts w:ascii="Times New Roman" w:hAnsi="Times New Roman" w:cs="Times New Roman"/>
          <w:sz w:val="24"/>
          <w:szCs w:val="24"/>
          <w:lang w:val="es-ES"/>
        </w:rPr>
        <w:t>onamiento familiar. Centro de Estudios e Investigación sobre la Familia. México.</w:t>
      </w:r>
    </w:p>
    <w:p w:rsidR="00112201" w:rsidRPr="005512D6" w:rsidRDefault="00112201" w:rsidP="005512D6">
      <w:pPr>
        <w:tabs>
          <w:tab w:val="left" w:pos="660"/>
        </w:tabs>
        <w:spacing w:before="120"/>
        <w:ind w:left="658" w:hanging="658"/>
        <w:jc w:val="both"/>
        <w:rPr>
          <w:rFonts w:ascii="Times New Roman" w:hAnsi="Times New Roman" w:cs="Times New Roman"/>
          <w:sz w:val="24"/>
          <w:szCs w:val="24"/>
          <w:lang w:val="es-ES"/>
        </w:rPr>
      </w:pPr>
      <w:r w:rsidRPr="00656532">
        <w:rPr>
          <w:rFonts w:ascii="Times New Roman" w:hAnsi="Times New Roman" w:cs="Times New Roman"/>
          <w:color w:val="000000"/>
          <w:sz w:val="24"/>
          <w:szCs w:val="24"/>
          <w:shd w:val="clear" w:color="auto" w:fill="FFFFFF"/>
        </w:rPr>
        <w:t>Gallegos Orozco, P; Athié Díaz, D</w:t>
      </w:r>
      <w:r w:rsidR="00562B89">
        <w:rPr>
          <w:rFonts w:ascii="Times New Roman" w:hAnsi="Times New Roman" w:cs="Times New Roman"/>
          <w:color w:val="000000"/>
          <w:sz w:val="24"/>
          <w:szCs w:val="24"/>
          <w:shd w:val="clear" w:color="auto" w:fill="FFFFFF"/>
        </w:rPr>
        <w:t>.</w:t>
      </w:r>
      <w:r w:rsidRPr="00656532">
        <w:rPr>
          <w:rFonts w:ascii="Times New Roman" w:hAnsi="Times New Roman" w:cs="Times New Roman"/>
          <w:color w:val="000000"/>
          <w:sz w:val="24"/>
          <w:szCs w:val="24"/>
          <w:shd w:val="clear" w:color="auto" w:fill="FFFFFF"/>
        </w:rPr>
        <w:t xml:space="preserve"> (2009). Relación entre la Resiliencia y el Funcionamiento Familiar.</w:t>
      </w:r>
      <w:r w:rsidRPr="00656532">
        <w:rPr>
          <w:rStyle w:val="apple-converted-space"/>
          <w:rFonts w:ascii="Times New Roman" w:hAnsi="Times New Roman" w:cs="Times New Roman"/>
          <w:color w:val="000000"/>
          <w:sz w:val="24"/>
          <w:szCs w:val="24"/>
          <w:shd w:val="clear" w:color="auto" w:fill="FFFFFF"/>
        </w:rPr>
        <w:t> </w:t>
      </w:r>
      <w:r>
        <w:rPr>
          <w:rStyle w:val="nfasis"/>
          <w:rFonts w:ascii="Times New Roman" w:hAnsi="Times New Roman" w:cs="Times New Roman"/>
          <w:color w:val="000000"/>
          <w:sz w:val="24"/>
          <w:szCs w:val="24"/>
          <w:shd w:val="clear" w:color="auto" w:fill="FFFFFF"/>
        </w:rPr>
        <w:t xml:space="preserve">Psicología </w:t>
      </w:r>
      <w:r w:rsidRPr="00656532">
        <w:rPr>
          <w:rStyle w:val="nfasis"/>
          <w:rFonts w:ascii="Times New Roman" w:hAnsi="Times New Roman" w:cs="Times New Roman"/>
          <w:color w:val="000000"/>
          <w:sz w:val="24"/>
          <w:szCs w:val="24"/>
          <w:shd w:val="clear" w:color="auto" w:fill="FFFFFF"/>
        </w:rPr>
        <w:t>Iberoamericana,</w:t>
      </w:r>
      <w:r w:rsidRPr="00656532">
        <w:rPr>
          <w:rStyle w:val="apple-converted-space"/>
          <w:rFonts w:ascii="Times New Roman" w:hAnsi="Times New Roman" w:cs="Times New Roman"/>
          <w:i/>
          <w:iCs/>
          <w:color w:val="000000"/>
          <w:sz w:val="24"/>
          <w:szCs w:val="24"/>
          <w:shd w:val="clear" w:color="auto" w:fill="FFFFFF"/>
        </w:rPr>
        <w:t> </w:t>
      </w:r>
      <w:r>
        <w:rPr>
          <w:rFonts w:ascii="Times New Roman" w:hAnsi="Times New Roman" w:cs="Times New Roman"/>
          <w:color w:val="000000"/>
          <w:sz w:val="24"/>
          <w:szCs w:val="24"/>
          <w:shd w:val="clear" w:color="auto" w:fill="FFFFFF"/>
        </w:rPr>
        <w:t>17</w:t>
      </w:r>
      <w:r w:rsidRPr="006477AD">
        <w:rPr>
          <w:rFonts w:ascii="Times New Roman" w:hAnsi="Times New Roman" w:cs="Times New Roman"/>
          <w:color w:val="000000"/>
          <w:sz w:val="24"/>
          <w:szCs w:val="24"/>
          <w:shd w:val="clear" w:color="auto" w:fill="FFFFFF"/>
        </w:rPr>
        <w:t xml:space="preserve"> 5-14. Recuperado de http://www.redalyc.org/articulo.oa?id=133912613002</w:t>
      </w:r>
      <w:r w:rsidRPr="006477AD">
        <w:rPr>
          <w:rStyle w:val="apple-converted-space"/>
          <w:rFonts w:ascii="Times New Roman" w:hAnsi="Times New Roman" w:cs="Times New Roman"/>
          <w:color w:val="000000"/>
          <w:sz w:val="24"/>
          <w:szCs w:val="24"/>
          <w:shd w:val="clear" w:color="auto" w:fill="FFFFFF"/>
        </w:rPr>
        <w:t> </w:t>
      </w:r>
      <w:r w:rsidRPr="006477AD">
        <w:rPr>
          <w:rFonts w:ascii="Times New Roman" w:hAnsi="Times New Roman" w:cs="Times New Roman"/>
          <w:sz w:val="24"/>
          <w:szCs w:val="24"/>
        </w:rPr>
        <w:t>Pag.7, 13.</w:t>
      </w:r>
    </w:p>
    <w:p w:rsidR="00112201" w:rsidRDefault="00D00E96" w:rsidP="00112201">
      <w:pPr>
        <w:tabs>
          <w:tab w:val="left" w:pos="660"/>
        </w:tabs>
        <w:spacing w:before="120"/>
        <w:ind w:left="658" w:hanging="658"/>
        <w:jc w:val="both"/>
        <w:rPr>
          <w:rFonts w:ascii="Times New Roman" w:hAnsi="Times New Roman" w:cs="Times New Roman"/>
          <w:sz w:val="24"/>
          <w:szCs w:val="24"/>
        </w:rPr>
      </w:pPr>
      <w:r w:rsidRPr="00D00E96">
        <w:rPr>
          <w:rFonts w:ascii="Times New Roman" w:hAnsi="Times New Roman" w:cs="Times New Roman"/>
          <w:sz w:val="24"/>
          <w:szCs w:val="24"/>
        </w:rPr>
        <w:t>Grinberg, L., Grinberg, R. (1993).</w:t>
      </w:r>
      <w:r w:rsidRPr="00D00E96">
        <w:rPr>
          <w:rFonts w:ascii="Times New Roman" w:hAnsi="Times New Roman" w:cs="Times New Roman"/>
          <w:i/>
          <w:sz w:val="24"/>
          <w:szCs w:val="24"/>
        </w:rPr>
        <w:t xml:space="preserve"> Identidad y cambio.</w:t>
      </w:r>
      <w:r w:rsidRPr="00D00E96">
        <w:rPr>
          <w:rFonts w:ascii="Times New Roman" w:hAnsi="Times New Roman" w:cs="Times New Roman"/>
          <w:sz w:val="24"/>
          <w:szCs w:val="24"/>
        </w:rPr>
        <w:t xml:space="preserve"> España: Paidós. </w:t>
      </w:r>
    </w:p>
    <w:p w:rsidR="005512D6" w:rsidRDefault="00112201" w:rsidP="005512D6">
      <w:pPr>
        <w:tabs>
          <w:tab w:val="left" w:pos="660"/>
        </w:tabs>
        <w:spacing w:before="120"/>
        <w:ind w:left="658" w:hanging="658"/>
        <w:jc w:val="both"/>
        <w:rPr>
          <w:rFonts w:ascii="Times New Roman" w:hAnsi="Times New Roman" w:cs="Times New Roman"/>
          <w:sz w:val="24"/>
          <w:szCs w:val="24"/>
        </w:rPr>
      </w:pPr>
      <w:r>
        <w:rPr>
          <w:rFonts w:ascii="Times New Roman" w:hAnsi="Times New Roman" w:cs="Times New Roman"/>
          <w:sz w:val="24"/>
          <w:szCs w:val="24"/>
        </w:rPr>
        <w:t xml:space="preserve">Guadarrama, G.R., Márquez, M.O., </w:t>
      </w:r>
      <w:proofErr w:type="spellStart"/>
      <w:r>
        <w:rPr>
          <w:rFonts w:ascii="Times New Roman" w:hAnsi="Times New Roman" w:cs="Times New Roman"/>
          <w:sz w:val="24"/>
          <w:szCs w:val="24"/>
        </w:rPr>
        <w:t>VeytiA</w:t>
      </w:r>
      <w:proofErr w:type="spellEnd"/>
      <w:r>
        <w:rPr>
          <w:rFonts w:ascii="Times New Roman" w:hAnsi="Times New Roman" w:cs="Times New Roman"/>
          <w:sz w:val="24"/>
          <w:szCs w:val="24"/>
        </w:rPr>
        <w:t xml:space="preserve">, L.M. </w:t>
      </w:r>
      <w:r w:rsidR="00562B89">
        <w:rPr>
          <w:rFonts w:ascii="Times New Roman" w:hAnsi="Times New Roman" w:cs="Times New Roman"/>
          <w:sz w:val="24"/>
          <w:szCs w:val="24"/>
        </w:rPr>
        <w:t>y</w:t>
      </w:r>
      <w:r>
        <w:rPr>
          <w:rFonts w:ascii="Times New Roman" w:hAnsi="Times New Roman" w:cs="Times New Roman"/>
          <w:sz w:val="24"/>
          <w:szCs w:val="24"/>
        </w:rPr>
        <w:t xml:space="preserve"> León, H.A. (2011) Funcionamiento Familiar en Estudiantes de Nivel Superior. </w:t>
      </w:r>
      <w:r w:rsidRPr="00112201">
        <w:rPr>
          <w:rFonts w:ascii="Times New Roman" w:hAnsi="Times New Roman" w:cs="Times New Roman"/>
          <w:i/>
          <w:sz w:val="24"/>
          <w:szCs w:val="24"/>
        </w:rPr>
        <w:t>Revista ele</w:t>
      </w:r>
      <w:r>
        <w:rPr>
          <w:rFonts w:ascii="Times New Roman" w:hAnsi="Times New Roman" w:cs="Times New Roman"/>
          <w:i/>
          <w:sz w:val="24"/>
          <w:szCs w:val="24"/>
        </w:rPr>
        <w:t xml:space="preserve">ctrónica de Psicología Iztacala. </w:t>
      </w:r>
      <w:r>
        <w:rPr>
          <w:rFonts w:ascii="Times New Roman" w:hAnsi="Times New Roman" w:cs="Times New Roman"/>
          <w:sz w:val="24"/>
          <w:szCs w:val="24"/>
        </w:rPr>
        <w:t>14 (2).</w:t>
      </w:r>
    </w:p>
    <w:p w:rsidR="005512D6" w:rsidRDefault="005512D6" w:rsidP="005512D6">
      <w:pPr>
        <w:tabs>
          <w:tab w:val="left" w:pos="660"/>
        </w:tabs>
        <w:spacing w:before="120"/>
        <w:ind w:left="658" w:hanging="658"/>
        <w:jc w:val="both"/>
        <w:rPr>
          <w:rFonts w:ascii="Times New Roman" w:hAnsi="Times New Roman" w:cs="Times New Roman"/>
          <w:sz w:val="24"/>
          <w:szCs w:val="24"/>
        </w:rPr>
      </w:pPr>
      <w:r w:rsidRPr="006477AD">
        <w:rPr>
          <w:rFonts w:ascii="Times New Roman" w:hAnsi="Times New Roman" w:cs="Times New Roman"/>
          <w:bCs/>
          <w:iCs/>
          <w:sz w:val="24"/>
          <w:szCs w:val="24"/>
        </w:rPr>
        <w:t>Guibert</w:t>
      </w:r>
      <w:r>
        <w:rPr>
          <w:rFonts w:ascii="Times New Roman" w:hAnsi="Times New Roman" w:cs="Times New Roman"/>
          <w:bCs/>
          <w:iCs/>
          <w:sz w:val="24"/>
          <w:szCs w:val="24"/>
        </w:rPr>
        <w:t>,</w:t>
      </w:r>
      <w:r w:rsidRPr="006477AD">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6477AD">
        <w:rPr>
          <w:rFonts w:ascii="Times New Roman" w:hAnsi="Times New Roman" w:cs="Times New Roman"/>
          <w:bCs/>
          <w:iCs/>
          <w:sz w:val="24"/>
          <w:szCs w:val="24"/>
        </w:rPr>
        <w:t xml:space="preserve"> W</w:t>
      </w:r>
      <w:r>
        <w:rPr>
          <w:rFonts w:ascii="Times New Roman" w:hAnsi="Times New Roman" w:cs="Times New Roman"/>
          <w:bCs/>
          <w:iCs/>
          <w:sz w:val="24"/>
          <w:szCs w:val="24"/>
        </w:rPr>
        <w:t xml:space="preserve">. </w:t>
      </w:r>
      <w:r w:rsidRPr="006477AD">
        <w:rPr>
          <w:rFonts w:ascii="Times New Roman" w:hAnsi="Times New Roman" w:cs="Times New Roman"/>
          <w:bCs/>
          <w:iCs/>
          <w:sz w:val="24"/>
          <w:szCs w:val="24"/>
        </w:rPr>
        <w:t xml:space="preserve">y </w:t>
      </w:r>
      <w:r>
        <w:rPr>
          <w:rFonts w:ascii="Times New Roman" w:hAnsi="Times New Roman" w:cs="Times New Roman"/>
          <w:bCs/>
          <w:iCs/>
          <w:sz w:val="24"/>
          <w:szCs w:val="24"/>
        </w:rPr>
        <w:t>Torres, M.</w:t>
      </w:r>
      <w:r w:rsidRPr="000458BA">
        <w:rPr>
          <w:rFonts w:ascii="Times New Roman" w:hAnsi="Times New Roman" w:cs="Times New Roman"/>
          <w:bCs/>
          <w:iCs/>
          <w:sz w:val="24"/>
          <w:szCs w:val="24"/>
        </w:rPr>
        <w:t xml:space="preserve"> </w:t>
      </w:r>
      <w:r>
        <w:rPr>
          <w:rFonts w:ascii="Times New Roman" w:hAnsi="Times New Roman" w:cs="Times New Roman"/>
          <w:bCs/>
          <w:iCs/>
          <w:sz w:val="24"/>
          <w:szCs w:val="24"/>
        </w:rPr>
        <w:t>N. (2001</w:t>
      </w:r>
      <w:r w:rsidRPr="000458BA">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458BA">
        <w:rPr>
          <w:rFonts w:ascii="Times New Roman" w:hAnsi="Times New Roman" w:cs="Times New Roman"/>
          <w:bCs/>
          <w:iCs/>
          <w:sz w:val="24"/>
          <w:szCs w:val="24"/>
        </w:rPr>
        <w:t>ntento suicida y funcionamiento familiar</w:t>
      </w:r>
      <w:r>
        <w:rPr>
          <w:rFonts w:ascii="Times New Roman" w:hAnsi="Times New Roman" w:cs="Times New Roman"/>
          <w:bCs/>
          <w:iCs/>
          <w:sz w:val="24"/>
          <w:szCs w:val="24"/>
        </w:rPr>
        <w:t xml:space="preserve">. </w:t>
      </w:r>
      <w:r w:rsidRPr="00EE46C5">
        <w:rPr>
          <w:rFonts w:ascii="Times New Roman" w:hAnsi="Times New Roman" w:cs="Times New Roman"/>
          <w:sz w:val="24"/>
          <w:szCs w:val="24"/>
        </w:rPr>
        <w:t>Rev</w:t>
      </w:r>
      <w:r>
        <w:rPr>
          <w:rFonts w:ascii="Times New Roman" w:hAnsi="Times New Roman" w:cs="Times New Roman"/>
          <w:sz w:val="24"/>
          <w:szCs w:val="24"/>
        </w:rPr>
        <w:t>ista</w:t>
      </w:r>
      <w:r w:rsidRPr="00EE46C5">
        <w:rPr>
          <w:rFonts w:ascii="Times New Roman" w:hAnsi="Times New Roman" w:cs="Times New Roman"/>
          <w:sz w:val="24"/>
          <w:szCs w:val="24"/>
        </w:rPr>
        <w:t xml:space="preserve"> Cubana </w:t>
      </w:r>
      <w:proofErr w:type="spellStart"/>
      <w:r w:rsidRPr="00EE46C5">
        <w:rPr>
          <w:rFonts w:ascii="Times New Roman" w:hAnsi="Times New Roman" w:cs="Times New Roman"/>
          <w:sz w:val="24"/>
          <w:szCs w:val="24"/>
        </w:rPr>
        <w:t>M</w:t>
      </w:r>
      <w:r w:rsidR="00562B89">
        <w:rPr>
          <w:rFonts w:ascii="Times New Roman" w:hAnsi="Times New Roman" w:cs="Times New Roman"/>
          <w:sz w:val="24"/>
          <w:szCs w:val="24"/>
        </w:rPr>
        <w:t>é</w:t>
      </w:r>
      <w:r w:rsidRPr="00EE46C5">
        <w:rPr>
          <w:rFonts w:ascii="Times New Roman" w:hAnsi="Times New Roman" w:cs="Times New Roman"/>
          <w:sz w:val="24"/>
          <w:szCs w:val="24"/>
        </w:rPr>
        <w:t>d</w:t>
      </w:r>
      <w:proofErr w:type="spellEnd"/>
      <w:r>
        <w:rPr>
          <w:rFonts w:ascii="Times New Roman" w:hAnsi="Times New Roman" w:cs="Times New Roman"/>
          <w:sz w:val="24"/>
          <w:szCs w:val="24"/>
        </w:rPr>
        <w:t xml:space="preserve"> Gen </w:t>
      </w:r>
      <w:proofErr w:type="spellStart"/>
      <w:r>
        <w:rPr>
          <w:rFonts w:ascii="Times New Roman" w:hAnsi="Times New Roman" w:cs="Times New Roman"/>
          <w:sz w:val="24"/>
          <w:szCs w:val="24"/>
        </w:rPr>
        <w:t>Integr</w:t>
      </w:r>
      <w:proofErr w:type="spellEnd"/>
      <w:r>
        <w:rPr>
          <w:rFonts w:ascii="Times New Roman" w:hAnsi="Times New Roman" w:cs="Times New Roman"/>
          <w:sz w:val="24"/>
          <w:szCs w:val="24"/>
        </w:rPr>
        <w:t xml:space="preserve">. </w:t>
      </w:r>
      <w:r w:rsidRPr="00EE46C5">
        <w:rPr>
          <w:rFonts w:ascii="Times New Roman" w:hAnsi="Times New Roman" w:cs="Times New Roman"/>
          <w:sz w:val="24"/>
          <w:szCs w:val="24"/>
        </w:rPr>
        <w:t>17(5):452-60</w:t>
      </w:r>
    </w:p>
    <w:p w:rsidR="005512D6" w:rsidRDefault="00801BD9" w:rsidP="005512D6">
      <w:pPr>
        <w:tabs>
          <w:tab w:val="left" w:pos="660"/>
        </w:tabs>
        <w:spacing w:before="120"/>
        <w:ind w:left="658" w:hanging="658"/>
        <w:jc w:val="both"/>
        <w:rPr>
          <w:rFonts w:ascii="Times New Roman" w:hAnsi="Times New Roman" w:cs="Times New Roman"/>
          <w:sz w:val="24"/>
          <w:szCs w:val="24"/>
          <w:lang w:val="es-ES"/>
        </w:rPr>
      </w:pPr>
      <w:r w:rsidRPr="005512D6">
        <w:rPr>
          <w:rFonts w:ascii="Times New Roman" w:hAnsi="Times New Roman" w:cs="Times New Roman"/>
          <w:sz w:val="24"/>
          <w:szCs w:val="24"/>
          <w:lang w:val="en-US"/>
        </w:rPr>
        <w:t xml:space="preserve">Mahler, M.S., Pine, F., Bergman, A. (1975). </w:t>
      </w:r>
      <w:r w:rsidRPr="00801BD9">
        <w:rPr>
          <w:rFonts w:ascii="Times New Roman" w:hAnsi="Times New Roman" w:cs="Times New Roman"/>
          <w:i/>
          <w:sz w:val="24"/>
          <w:szCs w:val="24"/>
          <w:lang w:val="es-ES"/>
        </w:rPr>
        <w:t>El nacimiento psicológico del infante humano. Simbiosis e individuación.</w:t>
      </w:r>
      <w:r>
        <w:rPr>
          <w:rFonts w:ascii="Times New Roman" w:hAnsi="Times New Roman" w:cs="Times New Roman"/>
          <w:sz w:val="24"/>
          <w:szCs w:val="24"/>
          <w:lang w:val="es-ES"/>
        </w:rPr>
        <w:t xml:space="preserve"> Argentina: Ediciones Marymar. </w:t>
      </w:r>
    </w:p>
    <w:p w:rsidR="005512D6" w:rsidRDefault="005512D6" w:rsidP="005512D6">
      <w:pPr>
        <w:tabs>
          <w:tab w:val="left" w:pos="660"/>
        </w:tabs>
        <w:spacing w:before="120"/>
        <w:ind w:left="658" w:hanging="658"/>
        <w:jc w:val="both"/>
        <w:rPr>
          <w:rFonts w:ascii="Times New Roman" w:hAnsi="Times New Roman" w:cs="Times New Roman"/>
          <w:sz w:val="24"/>
          <w:szCs w:val="24"/>
          <w:lang w:val="es-ES"/>
        </w:rPr>
      </w:pPr>
      <w:r>
        <w:rPr>
          <w:rFonts w:ascii="Times New Roman" w:hAnsi="Times New Roman" w:cs="Times New Roman"/>
          <w:sz w:val="24"/>
          <w:szCs w:val="24"/>
        </w:rPr>
        <w:lastRenderedPageBreak/>
        <w:t>Medellín Fontes, M. M., Rivera Heredia, M. E., López Peñaloza, J., Kanán Cedeño, G. y Rodríguez-Orozco, A. R. (2012).</w:t>
      </w:r>
      <w:r w:rsidRPr="000458BA">
        <w:rPr>
          <w:rFonts w:ascii="Times New Roman" w:hAnsi="Times New Roman" w:cs="Times New Roman"/>
          <w:sz w:val="24"/>
          <w:szCs w:val="24"/>
        </w:rPr>
        <w:t xml:space="preserve"> Funcionamiento familiar y su relación</w:t>
      </w:r>
      <w:r>
        <w:rPr>
          <w:rFonts w:ascii="Times New Roman" w:hAnsi="Times New Roman" w:cs="Times New Roman"/>
          <w:sz w:val="24"/>
          <w:szCs w:val="24"/>
        </w:rPr>
        <w:t xml:space="preserve"> </w:t>
      </w:r>
      <w:r w:rsidRPr="000458BA">
        <w:rPr>
          <w:rFonts w:ascii="Times New Roman" w:hAnsi="Times New Roman" w:cs="Times New Roman"/>
          <w:sz w:val="24"/>
          <w:szCs w:val="24"/>
        </w:rPr>
        <w:t>con las redes de apoyo social en una muestra de Morelia, México</w:t>
      </w:r>
      <w:r>
        <w:rPr>
          <w:rFonts w:ascii="Times New Roman" w:hAnsi="Times New Roman" w:cs="Times New Roman"/>
          <w:sz w:val="24"/>
          <w:szCs w:val="24"/>
        </w:rPr>
        <w:t xml:space="preserve">. </w:t>
      </w:r>
      <w:r w:rsidRPr="000458BA">
        <w:rPr>
          <w:rFonts w:ascii="Times New Roman" w:hAnsi="Times New Roman" w:cs="Times New Roman"/>
          <w:i/>
          <w:sz w:val="24"/>
          <w:szCs w:val="24"/>
        </w:rPr>
        <w:t>Salud Mental</w:t>
      </w:r>
      <w:r>
        <w:rPr>
          <w:rFonts w:ascii="Times New Roman" w:hAnsi="Times New Roman" w:cs="Times New Roman"/>
          <w:sz w:val="24"/>
          <w:szCs w:val="24"/>
        </w:rPr>
        <w:t xml:space="preserve">. </w:t>
      </w:r>
      <w:r w:rsidRPr="000458BA">
        <w:rPr>
          <w:rFonts w:ascii="Times New Roman" w:hAnsi="Times New Roman" w:cs="Times New Roman"/>
          <w:sz w:val="24"/>
          <w:szCs w:val="24"/>
        </w:rPr>
        <w:t>35:147-154</w:t>
      </w:r>
      <w:r w:rsidR="00562B89">
        <w:rPr>
          <w:rFonts w:ascii="Times New Roman" w:hAnsi="Times New Roman" w:cs="Times New Roman"/>
          <w:sz w:val="24"/>
          <w:szCs w:val="24"/>
        </w:rPr>
        <w:t>.</w:t>
      </w:r>
    </w:p>
    <w:p w:rsidR="008A7F20" w:rsidRDefault="008A7F20" w:rsidP="008A7F20">
      <w:pPr>
        <w:tabs>
          <w:tab w:val="left" w:pos="660"/>
        </w:tabs>
        <w:spacing w:before="120"/>
        <w:ind w:left="658" w:hanging="658"/>
        <w:jc w:val="both"/>
        <w:rPr>
          <w:rFonts w:ascii="Times New Roman" w:hAnsi="Times New Roman" w:cs="Times New Roman"/>
          <w:sz w:val="24"/>
          <w:szCs w:val="24"/>
          <w:lang w:val="es-ES"/>
        </w:rPr>
      </w:pPr>
      <w:r w:rsidRPr="00B23C4B">
        <w:rPr>
          <w:rFonts w:ascii="Times New Roman" w:hAnsi="Times New Roman" w:cs="Times New Roman"/>
          <w:sz w:val="24"/>
          <w:szCs w:val="24"/>
          <w:lang w:val="es-ES"/>
        </w:rPr>
        <w:t>Minuchin, S. (1992).</w:t>
      </w:r>
      <w:r w:rsidRPr="00B23C4B">
        <w:rPr>
          <w:rFonts w:ascii="Times New Roman" w:hAnsi="Times New Roman" w:cs="Times New Roman"/>
          <w:i/>
          <w:sz w:val="24"/>
          <w:szCs w:val="24"/>
          <w:lang w:val="es-ES"/>
        </w:rPr>
        <w:t xml:space="preserve"> Familias y terapia familiar</w:t>
      </w:r>
      <w:r w:rsidRPr="00B23C4B">
        <w:rPr>
          <w:rFonts w:ascii="Times New Roman" w:hAnsi="Times New Roman" w:cs="Times New Roman"/>
          <w:sz w:val="24"/>
          <w:szCs w:val="24"/>
          <w:lang w:val="es-ES"/>
        </w:rPr>
        <w:t xml:space="preserve">. España: Gedisa. </w:t>
      </w:r>
    </w:p>
    <w:p w:rsidR="00757A19" w:rsidRDefault="00FA31C3" w:rsidP="00757A19">
      <w:pPr>
        <w:spacing w:after="120" w:line="360" w:lineRule="auto"/>
        <w:ind w:left="709" w:hanging="709"/>
        <w:jc w:val="both"/>
        <w:rPr>
          <w:rFonts w:ascii="Times New Roman" w:hAnsi="Times New Roman" w:cs="Times New Roman"/>
          <w:sz w:val="24"/>
          <w:szCs w:val="24"/>
        </w:rPr>
      </w:pPr>
      <w:r w:rsidRPr="00186C1E">
        <w:rPr>
          <w:rFonts w:ascii="Times New Roman" w:hAnsi="Times New Roman" w:cs="Times New Roman"/>
          <w:sz w:val="24"/>
          <w:szCs w:val="24"/>
        </w:rPr>
        <w:t xml:space="preserve">Quitl-Meléndez, M. (2009). </w:t>
      </w:r>
      <w:r w:rsidRPr="00186C1E">
        <w:rPr>
          <w:rFonts w:ascii="Times New Roman" w:hAnsi="Times New Roman" w:cs="Times New Roman"/>
          <w:i/>
          <w:sz w:val="24"/>
          <w:szCs w:val="24"/>
        </w:rPr>
        <w:t>Diferenciación familiar e implicaciones en el funcionamiento de un grupo de parejas residentes en Tlaxcala</w:t>
      </w:r>
      <w:r w:rsidRPr="00186C1E">
        <w:rPr>
          <w:rFonts w:ascii="Times New Roman" w:hAnsi="Times New Roman" w:cs="Times New Roman"/>
          <w:sz w:val="24"/>
          <w:szCs w:val="24"/>
        </w:rPr>
        <w:t>. Tesis doctoral no publicada. México. Universidad Iberoamericana Santa F</w:t>
      </w:r>
      <w:r w:rsidR="00562B89">
        <w:rPr>
          <w:rFonts w:ascii="Times New Roman" w:hAnsi="Times New Roman" w:cs="Times New Roman"/>
          <w:sz w:val="24"/>
          <w:szCs w:val="24"/>
        </w:rPr>
        <w:t>e</w:t>
      </w:r>
      <w:r w:rsidRPr="00186C1E">
        <w:rPr>
          <w:rFonts w:ascii="Times New Roman" w:hAnsi="Times New Roman" w:cs="Times New Roman"/>
          <w:sz w:val="24"/>
          <w:szCs w:val="24"/>
        </w:rPr>
        <w:t>.</w:t>
      </w:r>
    </w:p>
    <w:p w:rsidR="006477AD" w:rsidRDefault="00757A19" w:rsidP="006477AD">
      <w:pPr>
        <w:spacing w:after="120" w:line="360" w:lineRule="auto"/>
        <w:ind w:left="709" w:hanging="709"/>
        <w:jc w:val="both"/>
        <w:rPr>
          <w:rFonts w:ascii="Times New Roman" w:hAnsi="Times New Roman" w:cs="Times New Roman"/>
          <w:sz w:val="24"/>
          <w:szCs w:val="24"/>
        </w:rPr>
      </w:pPr>
      <w:r w:rsidRPr="00EE46C5">
        <w:rPr>
          <w:rFonts w:ascii="Times New Roman" w:hAnsi="Times New Roman" w:cs="Times New Roman"/>
          <w:sz w:val="24"/>
          <w:szCs w:val="24"/>
        </w:rPr>
        <w:t>Rivero-Lazcano</w:t>
      </w:r>
      <w:r>
        <w:rPr>
          <w:rFonts w:ascii="Times New Roman" w:hAnsi="Times New Roman" w:cs="Times New Roman"/>
          <w:sz w:val="24"/>
          <w:szCs w:val="24"/>
        </w:rPr>
        <w:t xml:space="preserve">, N., </w:t>
      </w:r>
      <w:r w:rsidRPr="00EE46C5">
        <w:rPr>
          <w:rFonts w:ascii="Times New Roman" w:hAnsi="Times New Roman" w:cs="Times New Roman"/>
          <w:sz w:val="24"/>
          <w:szCs w:val="24"/>
        </w:rPr>
        <w:t>Martínez-Pampliega</w:t>
      </w:r>
      <w:r>
        <w:rPr>
          <w:rFonts w:ascii="Times New Roman" w:hAnsi="Times New Roman" w:cs="Times New Roman"/>
          <w:sz w:val="24"/>
          <w:szCs w:val="24"/>
        </w:rPr>
        <w:t xml:space="preserve">, A. e </w:t>
      </w:r>
      <w:r w:rsidRPr="00EE46C5">
        <w:rPr>
          <w:rFonts w:ascii="Times New Roman" w:hAnsi="Times New Roman" w:cs="Times New Roman"/>
          <w:sz w:val="24"/>
          <w:szCs w:val="24"/>
        </w:rPr>
        <w:t>Iraurgi</w:t>
      </w:r>
      <w:r>
        <w:rPr>
          <w:rFonts w:ascii="Times New Roman" w:hAnsi="Times New Roman" w:cs="Times New Roman"/>
          <w:sz w:val="24"/>
          <w:szCs w:val="24"/>
        </w:rPr>
        <w:t xml:space="preserve">, I. (2011). </w:t>
      </w:r>
      <w:r w:rsidRPr="00FA31C3">
        <w:rPr>
          <w:rFonts w:ascii="Times New Roman" w:hAnsi="Times New Roman" w:cs="Times New Roman"/>
          <w:bCs/>
          <w:sz w:val="24"/>
          <w:szCs w:val="24"/>
        </w:rPr>
        <w:t>El Papel Funcionamiento y la Comunicación</w:t>
      </w:r>
      <w:r>
        <w:rPr>
          <w:rFonts w:ascii="Times New Roman" w:hAnsi="Times New Roman" w:cs="Times New Roman"/>
          <w:bCs/>
          <w:sz w:val="24"/>
          <w:szCs w:val="24"/>
        </w:rPr>
        <w:t>.</w:t>
      </w:r>
      <w:r w:rsidRPr="00BC38DE">
        <w:rPr>
          <w:rFonts w:ascii="Times New Roman" w:hAnsi="Times New Roman" w:cs="Times New Roman"/>
          <w:sz w:val="24"/>
          <w:szCs w:val="24"/>
        </w:rPr>
        <w:t xml:space="preserve"> </w:t>
      </w:r>
      <w:r w:rsidRPr="00BC38DE">
        <w:rPr>
          <w:rFonts w:ascii="Times New Roman" w:hAnsi="Times New Roman" w:cs="Times New Roman"/>
          <w:i/>
          <w:sz w:val="24"/>
          <w:szCs w:val="24"/>
        </w:rPr>
        <w:t>Psicología Clínica y de la Salud.</w:t>
      </w:r>
      <w:r>
        <w:rPr>
          <w:rFonts w:ascii="Times New Roman" w:hAnsi="Times New Roman" w:cs="Times New Roman"/>
          <w:sz w:val="24"/>
          <w:szCs w:val="24"/>
        </w:rPr>
        <w:t xml:space="preserve"> 22 (</w:t>
      </w:r>
      <w:r w:rsidRPr="00EE46C5">
        <w:rPr>
          <w:rFonts w:ascii="Times New Roman" w:hAnsi="Times New Roman" w:cs="Times New Roman"/>
          <w:sz w:val="24"/>
          <w:szCs w:val="24"/>
        </w:rPr>
        <w:t>2</w:t>
      </w:r>
      <w:r>
        <w:rPr>
          <w:rFonts w:ascii="Times New Roman" w:hAnsi="Times New Roman" w:cs="Times New Roman"/>
          <w:sz w:val="24"/>
          <w:szCs w:val="24"/>
        </w:rPr>
        <w:t>):</w:t>
      </w:r>
      <w:r w:rsidRPr="00EE46C5">
        <w:rPr>
          <w:rFonts w:ascii="Times New Roman" w:hAnsi="Times New Roman" w:cs="Times New Roman"/>
          <w:sz w:val="24"/>
          <w:szCs w:val="24"/>
        </w:rPr>
        <w:t xml:space="preserve"> 175-186</w:t>
      </w:r>
      <w:r>
        <w:rPr>
          <w:rFonts w:ascii="Times New Roman" w:hAnsi="Times New Roman" w:cs="Times New Roman"/>
          <w:sz w:val="24"/>
          <w:szCs w:val="24"/>
        </w:rPr>
        <w:t>.</w:t>
      </w:r>
    </w:p>
    <w:p w:rsidR="007A044E" w:rsidRPr="00FA31C3" w:rsidRDefault="007A044E" w:rsidP="006477AD">
      <w:pPr>
        <w:spacing w:after="120" w:line="360" w:lineRule="auto"/>
        <w:ind w:left="709" w:hanging="709"/>
        <w:jc w:val="both"/>
        <w:rPr>
          <w:rFonts w:ascii="Times New Roman" w:hAnsi="Times New Roman" w:cs="Times New Roman"/>
          <w:sz w:val="24"/>
          <w:szCs w:val="24"/>
        </w:rPr>
      </w:pPr>
      <w:r w:rsidRPr="007A044E">
        <w:rPr>
          <w:rFonts w:ascii="Times New Roman" w:hAnsi="Times New Roman" w:cs="Times New Roman"/>
          <w:bCs/>
          <w:sz w:val="24"/>
          <w:szCs w:val="24"/>
        </w:rPr>
        <w:t>Rodríguez-Orozco,</w:t>
      </w:r>
      <w:r>
        <w:rPr>
          <w:rFonts w:ascii="Times New Roman" w:hAnsi="Times New Roman" w:cs="Times New Roman"/>
          <w:bCs/>
          <w:sz w:val="24"/>
          <w:szCs w:val="24"/>
        </w:rPr>
        <w:t xml:space="preserve"> A. R., </w:t>
      </w:r>
      <w:r w:rsidRPr="007A044E">
        <w:rPr>
          <w:rFonts w:ascii="Times New Roman" w:hAnsi="Times New Roman" w:cs="Times New Roman"/>
          <w:bCs/>
          <w:sz w:val="24"/>
          <w:szCs w:val="24"/>
        </w:rPr>
        <w:t>López-Peñaloza,</w:t>
      </w:r>
      <w:r>
        <w:rPr>
          <w:rFonts w:ascii="Times New Roman" w:hAnsi="Times New Roman" w:cs="Times New Roman"/>
          <w:bCs/>
          <w:sz w:val="24"/>
          <w:szCs w:val="24"/>
        </w:rPr>
        <w:t xml:space="preserve"> J</w:t>
      </w:r>
      <w:r w:rsidR="00C15C1F">
        <w:rPr>
          <w:rFonts w:ascii="Times New Roman" w:hAnsi="Times New Roman" w:cs="Times New Roman"/>
          <w:bCs/>
          <w:sz w:val="24"/>
          <w:szCs w:val="24"/>
        </w:rPr>
        <w:t>.</w:t>
      </w:r>
      <w:r>
        <w:rPr>
          <w:rFonts w:ascii="Times New Roman" w:hAnsi="Times New Roman" w:cs="Times New Roman"/>
          <w:bCs/>
          <w:sz w:val="24"/>
          <w:szCs w:val="24"/>
        </w:rPr>
        <w:t xml:space="preserve">, </w:t>
      </w:r>
      <w:r w:rsidRPr="007A044E">
        <w:rPr>
          <w:rFonts w:ascii="Times New Roman" w:hAnsi="Times New Roman" w:cs="Times New Roman"/>
          <w:bCs/>
          <w:sz w:val="24"/>
          <w:szCs w:val="24"/>
        </w:rPr>
        <w:t>Kanán-Cedeño,</w:t>
      </w:r>
      <w:r>
        <w:rPr>
          <w:rFonts w:ascii="Times New Roman" w:hAnsi="Times New Roman" w:cs="Times New Roman"/>
          <w:bCs/>
          <w:sz w:val="24"/>
          <w:szCs w:val="24"/>
        </w:rPr>
        <w:t xml:space="preserve"> E. G, Villalón-Santillán, S</w:t>
      </w:r>
      <w:r w:rsidR="00C15C1F">
        <w:rPr>
          <w:rFonts w:ascii="Times New Roman" w:hAnsi="Times New Roman" w:cs="Times New Roman"/>
          <w:bCs/>
          <w:sz w:val="24"/>
          <w:szCs w:val="24"/>
        </w:rPr>
        <w:t>.,</w:t>
      </w:r>
      <w:r w:rsidR="006477AD">
        <w:rPr>
          <w:rFonts w:ascii="Times New Roman" w:hAnsi="Times New Roman" w:cs="Times New Roman"/>
          <w:bCs/>
          <w:sz w:val="24"/>
          <w:szCs w:val="24"/>
        </w:rPr>
        <w:t xml:space="preserve"> </w:t>
      </w:r>
      <w:r w:rsidRPr="007A044E">
        <w:rPr>
          <w:rFonts w:ascii="Times New Roman" w:hAnsi="Times New Roman" w:cs="Times New Roman"/>
          <w:bCs/>
          <w:sz w:val="24"/>
          <w:szCs w:val="24"/>
        </w:rPr>
        <w:t>Caballero-Díaz,</w:t>
      </w:r>
      <w:r w:rsidR="00C15C1F">
        <w:rPr>
          <w:rFonts w:ascii="Times New Roman" w:hAnsi="Times New Roman" w:cs="Times New Roman"/>
          <w:bCs/>
          <w:sz w:val="24"/>
          <w:szCs w:val="24"/>
        </w:rPr>
        <w:t xml:space="preserve"> P., Medellín-Fontes, M. M. y Pintor-Sánchez, B. E. (2009). </w:t>
      </w:r>
      <w:r w:rsidRPr="007A044E">
        <w:rPr>
          <w:rFonts w:ascii="Times New Roman" w:hAnsi="Times New Roman" w:cs="Times New Roman"/>
          <w:bCs/>
          <w:sz w:val="24"/>
          <w:szCs w:val="24"/>
        </w:rPr>
        <w:t>El sistema familiar y el niño alérgico. Apuntes sobre el papel del</w:t>
      </w:r>
      <w:r w:rsidR="00C15C1F">
        <w:rPr>
          <w:rFonts w:ascii="Times New Roman" w:hAnsi="Times New Roman" w:cs="Times New Roman"/>
          <w:bCs/>
          <w:sz w:val="24"/>
          <w:szCs w:val="24"/>
        </w:rPr>
        <w:t xml:space="preserve"> </w:t>
      </w:r>
      <w:r w:rsidRPr="007A044E">
        <w:rPr>
          <w:rFonts w:ascii="Times New Roman" w:hAnsi="Times New Roman" w:cs="Times New Roman"/>
          <w:bCs/>
          <w:sz w:val="24"/>
          <w:szCs w:val="24"/>
        </w:rPr>
        <w:t>síntoma en el funcionamiento familiar</w:t>
      </w:r>
      <w:r w:rsidR="00C15C1F">
        <w:rPr>
          <w:rFonts w:ascii="Times New Roman" w:hAnsi="Times New Roman" w:cs="Times New Roman"/>
          <w:bCs/>
          <w:sz w:val="24"/>
          <w:szCs w:val="24"/>
        </w:rPr>
        <w:t xml:space="preserve">. </w:t>
      </w:r>
      <w:r w:rsidR="00C15C1F" w:rsidRPr="006477AD">
        <w:rPr>
          <w:rFonts w:ascii="Times New Roman" w:hAnsi="Times New Roman" w:cs="Times New Roman"/>
          <w:bCs/>
          <w:i/>
          <w:sz w:val="24"/>
          <w:szCs w:val="24"/>
        </w:rPr>
        <w:t>Revista Alergia México.</w:t>
      </w:r>
      <w:r w:rsidR="00C15C1F">
        <w:rPr>
          <w:rFonts w:ascii="Times New Roman" w:hAnsi="Times New Roman" w:cs="Times New Roman"/>
          <w:bCs/>
          <w:sz w:val="24"/>
          <w:szCs w:val="24"/>
        </w:rPr>
        <w:t xml:space="preserve"> 56 (6):</w:t>
      </w:r>
      <w:r w:rsidR="00C15C1F" w:rsidRPr="007A044E">
        <w:rPr>
          <w:rFonts w:ascii="Times New Roman" w:hAnsi="Times New Roman" w:cs="Times New Roman"/>
          <w:bCs/>
          <w:sz w:val="24"/>
          <w:szCs w:val="24"/>
        </w:rPr>
        <w:t>.218-219</w:t>
      </w:r>
    </w:p>
    <w:p w:rsidR="00740ED7" w:rsidRDefault="00740ED7" w:rsidP="00801BD9">
      <w:pPr>
        <w:tabs>
          <w:tab w:val="left" w:pos="660"/>
        </w:tabs>
        <w:spacing w:before="120"/>
        <w:ind w:left="658" w:hanging="658"/>
        <w:jc w:val="both"/>
        <w:rPr>
          <w:rFonts w:ascii="Times New Roman" w:hAnsi="Times New Roman" w:cs="Times New Roman"/>
          <w:sz w:val="24"/>
          <w:szCs w:val="24"/>
          <w:lang w:val="es-ES"/>
        </w:rPr>
      </w:pPr>
      <w:r w:rsidRPr="00D00E96">
        <w:rPr>
          <w:rFonts w:ascii="Times New Roman" w:hAnsi="Times New Roman" w:cs="Times New Roman"/>
          <w:sz w:val="24"/>
          <w:szCs w:val="24"/>
          <w:lang w:val="es-ES"/>
        </w:rPr>
        <w:t>Shapiro, E. R. (1991). Cambio individual y desarrollo familiar: la individuación como proceso familiar. En: Falicov, C. J. Transiciones de la familia. Continuidad y cambio en el ciclo de vida. (pp. 231-256). Buenos Aires, Argentina: Amorrortu.</w:t>
      </w:r>
    </w:p>
    <w:p w:rsidR="001A184A" w:rsidRPr="005A1C5A" w:rsidRDefault="00801BD9" w:rsidP="00562B89">
      <w:pPr>
        <w:spacing w:before="120"/>
        <w:ind w:left="658" w:hanging="658"/>
        <w:jc w:val="both"/>
      </w:pPr>
      <w:r w:rsidRPr="00801BD9">
        <w:rPr>
          <w:rFonts w:ascii="Times New Roman" w:hAnsi="Times New Roman" w:cs="Times New Roman"/>
          <w:sz w:val="24"/>
          <w:szCs w:val="24"/>
        </w:rPr>
        <w:t xml:space="preserve">Toman, W. (1982). Constelación familiar. </w:t>
      </w:r>
      <w:r w:rsidRPr="00801BD9">
        <w:rPr>
          <w:rFonts w:ascii="Times New Roman" w:hAnsi="Times New Roman" w:cs="Times New Roman"/>
          <w:sz w:val="24"/>
          <w:szCs w:val="24"/>
          <w:lang w:val="es-ES"/>
        </w:rPr>
        <w:t>México: Editorial Diana.</w:t>
      </w:r>
    </w:p>
    <w:sectPr w:rsidR="001A184A" w:rsidRPr="005A1C5A">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59" w:rsidRDefault="00AE4859" w:rsidP="00C40F8D">
      <w:pPr>
        <w:spacing w:after="0" w:line="240" w:lineRule="auto"/>
      </w:pPr>
      <w:r>
        <w:separator/>
      </w:r>
    </w:p>
  </w:endnote>
  <w:endnote w:type="continuationSeparator" w:id="0">
    <w:p w:rsidR="00AE4859" w:rsidRDefault="00AE4859" w:rsidP="00C4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B9" w:rsidRDefault="009C73B9" w:rsidP="009C73B9">
    <w:pPr>
      <w:pStyle w:val="Piedepgina"/>
      <w:jc w:val="center"/>
    </w:pPr>
    <w:r w:rsidRPr="006D6018">
      <w:rPr>
        <w:rFonts w:cs="Calibri"/>
        <w:b/>
      </w:rPr>
      <w:t>Publicación # 05                    Julio - Diciembre 2016                           PA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59" w:rsidRDefault="00AE4859" w:rsidP="00C40F8D">
      <w:pPr>
        <w:spacing w:after="0" w:line="240" w:lineRule="auto"/>
      </w:pPr>
      <w:r>
        <w:separator/>
      </w:r>
    </w:p>
  </w:footnote>
  <w:footnote w:type="continuationSeparator" w:id="0">
    <w:p w:rsidR="00AE4859" w:rsidRDefault="00AE4859" w:rsidP="00C40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3B9" w:rsidRDefault="009C73B9" w:rsidP="009C73B9">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FC2"/>
    <w:multiLevelType w:val="hybridMultilevel"/>
    <w:tmpl w:val="73EA437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E561A9D"/>
    <w:multiLevelType w:val="hybridMultilevel"/>
    <w:tmpl w:val="62966862"/>
    <w:lvl w:ilvl="0" w:tplc="FE4E7F40">
      <w:start w:val="1"/>
      <w:numFmt w:val="bullet"/>
      <w:lvlText w:val="•"/>
      <w:lvlJc w:val="left"/>
      <w:pPr>
        <w:tabs>
          <w:tab w:val="num" w:pos="720"/>
        </w:tabs>
        <w:ind w:left="720" w:hanging="360"/>
      </w:pPr>
      <w:rPr>
        <w:rFonts w:ascii="Arial" w:hAnsi="Arial" w:hint="default"/>
      </w:rPr>
    </w:lvl>
    <w:lvl w:ilvl="1" w:tplc="2C484642" w:tentative="1">
      <w:start w:val="1"/>
      <w:numFmt w:val="bullet"/>
      <w:lvlText w:val="•"/>
      <w:lvlJc w:val="left"/>
      <w:pPr>
        <w:tabs>
          <w:tab w:val="num" w:pos="1440"/>
        </w:tabs>
        <w:ind w:left="1440" w:hanging="360"/>
      </w:pPr>
      <w:rPr>
        <w:rFonts w:ascii="Arial" w:hAnsi="Arial" w:hint="default"/>
      </w:rPr>
    </w:lvl>
    <w:lvl w:ilvl="2" w:tplc="B5308FC0" w:tentative="1">
      <w:start w:val="1"/>
      <w:numFmt w:val="bullet"/>
      <w:lvlText w:val="•"/>
      <w:lvlJc w:val="left"/>
      <w:pPr>
        <w:tabs>
          <w:tab w:val="num" w:pos="2160"/>
        </w:tabs>
        <w:ind w:left="2160" w:hanging="360"/>
      </w:pPr>
      <w:rPr>
        <w:rFonts w:ascii="Arial" w:hAnsi="Arial" w:hint="default"/>
      </w:rPr>
    </w:lvl>
    <w:lvl w:ilvl="3" w:tplc="3370D7EE" w:tentative="1">
      <w:start w:val="1"/>
      <w:numFmt w:val="bullet"/>
      <w:lvlText w:val="•"/>
      <w:lvlJc w:val="left"/>
      <w:pPr>
        <w:tabs>
          <w:tab w:val="num" w:pos="2880"/>
        </w:tabs>
        <w:ind w:left="2880" w:hanging="360"/>
      </w:pPr>
      <w:rPr>
        <w:rFonts w:ascii="Arial" w:hAnsi="Arial" w:hint="default"/>
      </w:rPr>
    </w:lvl>
    <w:lvl w:ilvl="4" w:tplc="6ECCFA1A" w:tentative="1">
      <w:start w:val="1"/>
      <w:numFmt w:val="bullet"/>
      <w:lvlText w:val="•"/>
      <w:lvlJc w:val="left"/>
      <w:pPr>
        <w:tabs>
          <w:tab w:val="num" w:pos="3600"/>
        </w:tabs>
        <w:ind w:left="3600" w:hanging="360"/>
      </w:pPr>
      <w:rPr>
        <w:rFonts w:ascii="Arial" w:hAnsi="Arial" w:hint="default"/>
      </w:rPr>
    </w:lvl>
    <w:lvl w:ilvl="5" w:tplc="7A4EA8EC" w:tentative="1">
      <w:start w:val="1"/>
      <w:numFmt w:val="bullet"/>
      <w:lvlText w:val="•"/>
      <w:lvlJc w:val="left"/>
      <w:pPr>
        <w:tabs>
          <w:tab w:val="num" w:pos="4320"/>
        </w:tabs>
        <w:ind w:left="4320" w:hanging="360"/>
      </w:pPr>
      <w:rPr>
        <w:rFonts w:ascii="Arial" w:hAnsi="Arial" w:hint="default"/>
      </w:rPr>
    </w:lvl>
    <w:lvl w:ilvl="6" w:tplc="E4BED6E8" w:tentative="1">
      <w:start w:val="1"/>
      <w:numFmt w:val="bullet"/>
      <w:lvlText w:val="•"/>
      <w:lvlJc w:val="left"/>
      <w:pPr>
        <w:tabs>
          <w:tab w:val="num" w:pos="5040"/>
        </w:tabs>
        <w:ind w:left="5040" w:hanging="360"/>
      </w:pPr>
      <w:rPr>
        <w:rFonts w:ascii="Arial" w:hAnsi="Arial" w:hint="default"/>
      </w:rPr>
    </w:lvl>
    <w:lvl w:ilvl="7" w:tplc="2116A062" w:tentative="1">
      <w:start w:val="1"/>
      <w:numFmt w:val="bullet"/>
      <w:lvlText w:val="•"/>
      <w:lvlJc w:val="left"/>
      <w:pPr>
        <w:tabs>
          <w:tab w:val="num" w:pos="5760"/>
        </w:tabs>
        <w:ind w:left="5760" w:hanging="360"/>
      </w:pPr>
      <w:rPr>
        <w:rFonts w:ascii="Arial" w:hAnsi="Arial" w:hint="default"/>
      </w:rPr>
    </w:lvl>
    <w:lvl w:ilvl="8" w:tplc="6B5AC09A" w:tentative="1">
      <w:start w:val="1"/>
      <w:numFmt w:val="bullet"/>
      <w:lvlText w:val="•"/>
      <w:lvlJc w:val="left"/>
      <w:pPr>
        <w:tabs>
          <w:tab w:val="num" w:pos="6480"/>
        </w:tabs>
        <w:ind w:left="6480" w:hanging="360"/>
      </w:pPr>
      <w:rPr>
        <w:rFonts w:ascii="Arial" w:hAnsi="Arial" w:hint="default"/>
      </w:rPr>
    </w:lvl>
  </w:abstractNum>
  <w:abstractNum w:abstractNumId="2">
    <w:nsid w:val="2B010D94"/>
    <w:multiLevelType w:val="hybridMultilevel"/>
    <w:tmpl w:val="282CA92A"/>
    <w:lvl w:ilvl="0" w:tplc="3DBA5E60">
      <w:start w:val="1"/>
      <w:numFmt w:val="bullet"/>
      <w:lvlText w:val="•"/>
      <w:lvlJc w:val="left"/>
      <w:pPr>
        <w:tabs>
          <w:tab w:val="num" w:pos="720"/>
        </w:tabs>
        <w:ind w:left="720" w:hanging="360"/>
      </w:pPr>
      <w:rPr>
        <w:rFonts w:ascii="Arial" w:hAnsi="Arial" w:hint="default"/>
      </w:rPr>
    </w:lvl>
    <w:lvl w:ilvl="1" w:tplc="F622FBB2" w:tentative="1">
      <w:start w:val="1"/>
      <w:numFmt w:val="bullet"/>
      <w:lvlText w:val="•"/>
      <w:lvlJc w:val="left"/>
      <w:pPr>
        <w:tabs>
          <w:tab w:val="num" w:pos="1440"/>
        </w:tabs>
        <w:ind w:left="1440" w:hanging="360"/>
      </w:pPr>
      <w:rPr>
        <w:rFonts w:ascii="Arial" w:hAnsi="Arial" w:hint="default"/>
      </w:rPr>
    </w:lvl>
    <w:lvl w:ilvl="2" w:tplc="92822A4C" w:tentative="1">
      <w:start w:val="1"/>
      <w:numFmt w:val="bullet"/>
      <w:lvlText w:val="•"/>
      <w:lvlJc w:val="left"/>
      <w:pPr>
        <w:tabs>
          <w:tab w:val="num" w:pos="2160"/>
        </w:tabs>
        <w:ind w:left="2160" w:hanging="360"/>
      </w:pPr>
      <w:rPr>
        <w:rFonts w:ascii="Arial" w:hAnsi="Arial" w:hint="default"/>
      </w:rPr>
    </w:lvl>
    <w:lvl w:ilvl="3" w:tplc="FD7632EE" w:tentative="1">
      <w:start w:val="1"/>
      <w:numFmt w:val="bullet"/>
      <w:lvlText w:val="•"/>
      <w:lvlJc w:val="left"/>
      <w:pPr>
        <w:tabs>
          <w:tab w:val="num" w:pos="2880"/>
        </w:tabs>
        <w:ind w:left="2880" w:hanging="360"/>
      </w:pPr>
      <w:rPr>
        <w:rFonts w:ascii="Arial" w:hAnsi="Arial" w:hint="default"/>
      </w:rPr>
    </w:lvl>
    <w:lvl w:ilvl="4" w:tplc="6414C7A6" w:tentative="1">
      <w:start w:val="1"/>
      <w:numFmt w:val="bullet"/>
      <w:lvlText w:val="•"/>
      <w:lvlJc w:val="left"/>
      <w:pPr>
        <w:tabs>
          <w:tab w:val="num" w:pos="3600"/>
        </w:tabs>
        <w:ind w:left="3600" w:hanging="360"/>
      </w:pPr>
      <w:rPr>
        <w:rFonts w:ascii="Arial" w:hAnsi="Arial" w:hint="default"/>
      </w:rPr>
    </w:lvl>
    <w:lvl w:ilvl="5" w:tplc="D50A9D22" w:tentative="1">
      <w:start w:val="1"/>
      <w:numFmt w:val="bullet"/>
      <w:lvlText w:val="•"/>
      <w:lvlJc w:val="left"/>
      <w:pPr>
        <w:tabs>
          <w:tab w:val="num" w:pos="4320"/>
        </w:tabs>
        <w:ind w:left="4320" w:hanging="360"/>
      </w:pPr>
      <w:rPr>
        <w:rFonts w:ascii="Arial" w:hAnsi="Arial" w:hint="default"/>
      </w:rPr>
    </w:lvl>
    <w:lvl w:ilvl="6" w:tplc="87FEB8D2" w:tentative="1">
      <w:start w:val="1"/>
      <w:numFmt w:val="bullet"/>
      <w:lvlText w:val="•"/>
      <w:lvlJc w:val="left"/>
      <w:pPr>
        <w:tabs>
          <w:tab w:val="num" w:pos="5040"/>
        </w:tabs>
        <w:ind w:left="5040" w:hanging="360"/>
      </w:pPr>
      <w:rPr>
        <w:rFonts w:ascii="Arial" w:hAnsi="Arial" w:hint="default"/>
      </w:rPr>
    </w:lvl>
    <w:lvl w:ilvl="7" w:tplc="CD7EDC62" w:tentative="1">
      <w:start w:val="1"/>
      <w:numFmt w:val="bullet"/>
      <w:lvlText w:val="•"/>
      <w:lvlJc w:val="left"/>
      <w:pPr>
        <w:tabs>
          <w:tab w:val="num" w:pos="5760"/>
        </w:tabs>
        <w:ind w:left="5760" w:hanging="360"/>
      </w:pPr>
      <w:rPr>
        <w:rFonts w:ascii="Arial" w:hAnsi="Arial" w:hint="default"/>
      </w:rPr>
    </w:lvl>
    <w:lvl w:ilvl="8" w:tplc="4ED0EBBA" w:tentative="1">
      <w:start w:val="1"/>
      <w:numFmt w:val="bullet"/>
      <w:lvlText w:val="•"/>
      <w:lvlJc w:val="left"/>
      <w:pPr>
        <w:tabs>
          <w:tab w:val="num" w:pos="6480"/>
        </w:tabs>
        <w:ind w:left="6480" w:hanging="360"/>
      </w:pPr>
      <w:rPr>
        <w:rFonts w:ascii="Arial" w:hAnsi="Arial" w:hint="default"/>
      </w:rPr>
    </w:lvl>
  </w:abstractNum>
  <w:abstractNum w:abstractNumId="3">
    <w:nsid w:val="30A555E1"/>
    <w:multiLevelType w:val="hybridMultilevel"/>
    <w:tmpl w:val="10DAEF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00F41AA"/>
    <w:multiLevelType w:val="hybridMultilevel"/>
    <w:tmpl w:val="C5A6E6F6"/>
    <w:lvl w:ilvl="0" w:tplc="02D03E46">
      <w:start w:val="1"/>
      <w:numFmt w:val="bullet"/>
      <w:lvlText w:val="•"/>
      <w:lvlJc w:val="left"/>
      <w:pPr>
        <w:tabs>
          <w:tab w:val="num" w:pos="720"/>
        </w:tabs>
        <w:ind w:left="720" w:hanging="360"/>
      </w:pPr>
      <w:rPr>
        <w:rFonts w:ascii="Arial" w:hAnsi="Arial" w:hint="default"/>
      </w:rPr>
    </w:lvl>
    <w:lvl w:ilvl="1" w:tplc="645A52C4" w:tentative="1">
      <w:start w:val="1"/>
      <w:numFmt w:val="bullet"/>
      <w:lvlText w:val="•"/>
      <w:lvlJc w:val="left"/>
      <w:pPr>
        <w:tabs>
          <w:tab w:val="num" w:pos="1440"/>
        </w:tabs>
        <w:ind w:left="1440" w:hanging="360"/>
      </w:pPr>
      <w:rPr>
        <w:rFonts w:ascii="Arial" w:hAnsi="Arial" w:hint="default"/>
      </w:rPr>
    </w:lvl>
    <w:lvl w:ilvl="2" w:tplc="A3D81C82" w:tentative="1">
      <w:start w:val="1"/>
      <w:numFmt w:val="bullet"/>
      <w:lvlText w:val="•"/>
      <w:lvlJc w:val="left"/>
      <w:pPr>
        <w:tabs>
          <w:tab w:val="num" w:pos="2160"/>
        </w:tabs>
        <w:ind w:left="2160" w:hanging="360"/>
      </w:pPr>
      <w:rPr>
        <w:rFonts w:ascii="Arial" w:hAnsi="Arial" w:hint="default"/>
      </w:rPr>
    </w:lvl>
    <w:lvl w:ilvl="3" w:tplc="0944B570" w:tentative="1">
      <w:start w:val="1"/>
      <w:numFmt w:val="bullet"/>
      <w:lvlText w:val="•"/>
      <w:lvlJc w:val="left"/>
      <w:pPr>
        <w:tabs>
          <w:tab w:val="num" w:pos="2880"/>
        </w:tabs>
        <w:ind w:left="2880" w:hanging="360"/>
      </w:pPr>
      <w:rPr>
        <w:rFonts w:ascii="Arial" w:hAnsi="Arial" w:hint="default"/>
      </w:rPr>
    </w:lvl>
    <w:lvl w:ilvl="4" w:tplc="0E4E1E86" w:tentative="1">
      <w:start w:val="1"/>
      <w:numFmt w:val="bullet"/>
      <w:lvlText w:val="•"/>
      <w:lvlJc w:val="left"/>
      <w:pPr>
        <w:tabs>
          <w:tab w:val="num" w:pos="3600"/>
        </w:tabs>
        <w:ind w:left="3600" w:hanging="360"/>
      </w:pPr>
      <w:rPr>
        <w:rFonts w:ascii="Arial" w:hAnsi="Arial" w:hint="default"/>
      </w:rPr>
    </w:lvl>
    <w:lvl w:ilvl="5" w:tplc="7B0CF862" w:tentative="1">
      <w:start w:val="1"/>
      <w:numFmt w:val="bullet"/>
      <w:lvlText w:val="•"/>
      <w:lvlJc w:val="left"/>
      <w:pPr>
        <w:tabs>
          <w:tab w:val="num" w:pos="4320"/>
        </w:tabs>
        <w:ind w:left="4320" w:hanging="360"/>
      </w:pPr>
      <w:rPr>
        <w:rFonts w:ascii="Arial" w:hAnsi="Arial" w:hint="default"/>
      </w:rPr>
    </w:lvl>
    <w:lvl w:ilvl="6" w:tplc="8A28AC60" w:tentative="1">
      <w:start w:val="1"/>
      <w:numFmt w:val="bullet"/>
      <w:lvlText w:val="•"/>
      <w:lvlJc w:val="left"/>
      <w:pPr>
        <w:tabs>
          <w:tab w:val="num" w:pos="5040"/>
        </w:tabs>
        <w:ind w:left="5040" w:hanging="360"/>
      </w:pPr>
      <w:rPr>
        <w:rFonts w:ascii="Arial" w:hAnsi="Arial" w:hint="default"/>
      </w:rPr>
    </w:lvl>
    <w:lvl w:ilvl="7" w:tplc="90E2B2FA" w:tentative="1">
      <w:start w:val="1"/>
      <w:numFmt w:val="bullet"/>
      <w:lvlText w:val="•"/>
      <w:lvlJc w:val="left"/>
      <w:pPr>
        <w:tabs>
          <w:tab w:val="num" w:pos="5760"/>
        </w:tabs>
        <w:ind w:left="5760" w:hanging="360"/>
      </w:pPr>
      <w:rPr>
        <w:rFonts w:ascii="Arial" w:hAnsi="Arial" w:hint="default"/>
      </w:rPr>
    </w:lvl>
    <w:lvl w:ilvl="8" w:tplc="B172EE1A" w:tentative="1">
      <w:start w:val="1"/>
      <w:numFmt w:val="bullet"/>
      <w:lvlText w:val="•"/>
      <w:lvlJc w:val="left"/>
      <w:pPr>
        <w:tabs>
          <w:tab w:val="num" w:pos="6480"/>
        </w:tabs>
        <w:ind w:left="6480" w:hanging="360"/>
      </w:pPr>
      <w:rPr>
        <w:rFonts w:ascii="Arial" w:hAnsi="Arial" w:hint="default"/>
      </w:rPr>
    </w:lvl>
  </w:abstractNum>
  <w:abstractNum w:abstractNumId="5">
    <w:nsid w:val="47677EE4"/>
    <w:multiLevelType w:val="hybridMultilevel"/>
    <w:tmpl w:val="AAE0FA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A055558"/>
    <w:multiLevelType w:val="hybridMultilevel"/>
    <w:tmpl w:val="AB2412EC"/>
    <w:lvl w:ilvl="0" w:tplc="371A4D4C">
      <w:start w:val="1"/>
      <w:numFmt w:val="bullet"/>
      <w:lvlText w:val="•"/>
      <w:lvlJc w:val="left"/>
      <w:pPr>
        <w:tabs>
          <w:tab w:val="num" w:pos="720"/>
        </w:tabs>
        <w:ind w:left="720" w:hanging="360"/>
      </w:pPr>
      <w:rPr>
        <w:rFonts w:ascii="Arial" w:hAnsi="Arial" w:hint="default"/>
      </w:rPr>
    </w:lvl>
    <w:lvl w:ilvl="1" w:tplc="B06CAF08" w:tentative="1">
      <w:start w:val="1"/>
      <w:numFmt w:val="bullet"/>
      <w:lvlText w:val="•"/>
      <w:lvlJc w:val="left"/>
      <w:pPr>
        <w:tabs>
          <w:tab w:val="num" w:pos="1440"/>
        </w:tabs>
        <w:ind w:left="1440" w:hanging="360"/>
      </w:pPr>
      <w:rPr>
        <w:rFonts w:ascii="Arial" w:hAnsi="Arial" w:hint="default"/>
      </w:rPr>
    </w:lvl>
    <w:lvl w:ilvl="2" w:tplc="5CA81EA4" w:tentative="1">
      <w:start w:val="1"/>
      <w:numFmt w:val="bullet"/>
      <w:lvlText w:val="•"/>
      <w:lvlJc w:val="left"/>
      <w:pPr>
        <w:tabs>
          <w:tab w:val="num" w:pos="2160"/>
        </w:tabs>
        <w:ind w:left="2160" w:hanging="360"/>
      </w:pPr>
      <w:rPr>
        <w:rFonts w:ascii="Arial" w:hAnsi="Arial" w:hint="default"/>
      </w:rPr>
    </w:lvl>
    <w:lvl w:ilvl="3" w:tplc="F594B82E" w:tentative="1">
      <w:start w:val="1"/>
      <w:numFmt w:val="bullet"/>
      <w:lvlText w:val="•"/>
      <w:lvlJc w:val="left"/>
      <w:pPr>
        <w:tabs>
          <w:tab w:val="num" w:pos="2880"/>
        </w:tabs>
        <w:ind w:left="2880" w:hanging="360"/>
      </w:pPr>
      <w:rPr>
        <w:rFonts w:ascii="Arial" w:hAnsi="Arial" w:hint="default"/>
      </w:rPr>
    </w:lvl>
    <w:lvl w:ilvl="4" w:tplc="5CF45622" w:tentative="1">
      <w:start w:val="1"/>
      <w:numFmt w:val="bullet"/>
      <w:lvlText w:val="•"/>
      <w:lvlJc w:val="left"/>
      <w:pPr>
        <w:tabs>
          <w:tab w:val="num" w:pos="3600"/>
        </w:tabs>
        <w:ind w:left="3600" w:hanging="360"/>
      </w:pPr>
      <w:rPr>
        <w:rFonts w:ascii="Arial" w:hAnsi="Arial" w:hint="default"/>
      </w:rPr>
    </w:lvl>
    <w:lvl w:ilvl="5" w:tplc="E8128A3E" w:tentative="1">
      <w:start w:val="1"/>
      <w:numFmt w:val="bullet"/>
      <w:lvlText w:val="•"/>
      <w:lvlJc w:val="left"/>
      <w:pPr>
        <w:tabs>
          <w:tab w:val="num" w:pos="4320"/>
        </w:tabs>
        <w:ind w:left="4320" w:hanging="360"/>
      </w:pPr>
      <w:rPr>
        <w:rFonts w:ascii="Arial" w:hAnsi="Arial" w:hint="default"/>
      </w:rPr>
    </w:lvl>
    <w:lvl w:ilvl="6" w:tplc="0A32A08A" w:tentative="1">
      <w:start w:val="1"/>
      <w:numFmt w:val="bullet"/>
      <w:lvlText w:val="•"/>
      <w:lvlJc w:val="left"/>
      <w:pPr>
        <w:tabs>
          <w:tab w:val="num" w:pos="5040"/>
        </w:tabs>
        <w:ind w:left="5040" w:hanging="360"/>
      </w:pPr>
      <w:rPr>
        <w:rFonts w:ascii="Arial" w:hAnsi="Arial" w:hint="default"/>
      </w:rPr>
    </w:lvl>
    <w:lvl w:ilvl="7" w:tplc="715412DE" w:tentative="1">
      <w:start w:val="1"/>
      <w:numFmt w:val="bullet"/>
      <w:lvlText w:val="•"/>
      <w:lvlJc w:val="left"/>
      <w:pPr>
        <w:tabs>
          <w:tab w:val="num" w:pos="5760"/>
        </w:tabs>
        <w:ind w:left="5760" w:hanging="360"/>
      </w:pPr>
      <w:rPr>
        <w:rFonts w:ascii="Arial" w:hAnsi="Arial" w:hint="default"/>
      </w:rPr>
    </w:lvl>
    <w:lvl w:ilvl="8" w:tplc="19F4FBBE" w:tentative="1">
      <w:start w:val="1"/>
      <w:numFmt w:val="bullet"/>
      <w:lvlText w:val="•"/>
      <w:lvlJc w:val="left"/>
      <w:pPr>
        <w:tabs>
          <w:tab w:val="num" w:pos="6480"/>
        </w:tabs>
        <w:ind w:left="6480" w:hanging="360"/>
      </w:pPr>
      <w:rPr>
        <w:rFonts w:ascii="Arial" w:hAnsi="Arial" w:hint="default"/>
      </w:rPr>
    </w:lvl>
  </w:abstractNum>
  <w:abstractNum w:abstractNumId="7">
    <w:nsid w:val="4FA539BA"/>
    <w:multiLevelType w:val="hybridMultilevel"/>
    <w:tmpl w:val="C0C4A598"/>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1D860C8"/>
    <w:multiLevelType w:val="hybridMultilevel"/>
    <w:tmpl w:val="286AB26C"/>
    <w:lvl w:ilvl="0" w:tplc="904C286C">
      <w:start w:val="1"/>
      <w:numFmt w:val="bullet"/>
      <w:lvlText w:val="•"/>
      <w:lvlJc w:val="left"/>
      <w:pPr>
        <w:tabs>
          <w:tab w:val="num" w:pos="720"/>
        </w:tabs>
        <w:ind w:left="720" w:hanging="360"/>
      </w:pPr>
      <w:rPr>
        <w:rFonts w:ascii="Arial" w:hAnsi="Arial" w:hint="default"/>
      </w:rPr>
    </w:lvl>
    <w:lvl w:ilvl="1" w:tplc="22D6EC3E" w:tentative="1">
      <w:start w:val="1"/>
      <w:numFmt w:val="bullet"/>
      <w:lvlText w:val="•"/>
      <w:lvlJc w:val="left"/>
      <w:pPr>
        <w:tabs>
          <w:tab w:val="num" w:pos="1440"/>
        </w:tabs>
        <w:ind w:left="1440" w:hanging="360"/>
      </w:pPr>
      <w:rPr>
        <w:rFonts w:ascii="Arial" w:hAnsi="Arial" w:hint="default"/>
      </w:rPr>
    </w:lvl>
    <w:lvl w:ilvl="2" w:tplc="B5504A0C" w:tentative="1">
      <w:start w:val="1"/>
      <w:numFmt w:val="bullet"/>
      <w:lvlText w:val="•"/>
      <w:lvlJc w:val="left"/>
      <w:pPr>
        <w:tabs>
          <w:tab w:val="num" w:pos="2160"/>
        </w:tabs>
        <w:ind w:left="2160" w:hanging="360"/>
      </w:pPr>
      <w:rPr>
        <w:rFonts w:ascii="Arial" w:hAnsi="Arial" w:hint="default"/>
      </w:rPr>
    </w:lvl>
    <w:lvl w:ilvl="3" w:tplc="0B3E9C4E" w:tentative="1">
      <w:start w:val="1"/>
      <w:numFmt w:val="bullet"/>
      <w:lvlText w:val="•"/>
      <w:lvlJc w:val="left"/>
      <w:pPr>
        <w:tabs>
          <w:tab w:val="num" w:pos="2880"/>
        </w:tabs>
        <w:ind w:left="2880" w:hanging="360"/>
      </w:pPr>
      <w:rPr>
        <w:rFonts w:ascii="Arial" w:hAnsi="Arial" w:hint="default"/>
      </w:rPr>
    </w:lvl>
    <w:lvl w:ilvl="4" w:tplc="F278946C" w:tentative="1">
      <w:start w:val="1"/>
      <w:numFmt w:val="bullet"/>
      <w:lvlText w:val="•"/>
      <w:lvlJc w:val="left"/>
      <w:pPr>
        <w:tabs>
          <w:tab w:val="num" w:pos="3600"/>
        </w:tabs>
        <w:ind w:left="3600" w:hanging="360"/>
      </w:pPr>
      <w:rPr>
        <w:rFonts w:ascii="Arial" w:hAnsi="Arial" w:hint="default"/>
      </w:rPr>
    </w:lvl>
    <w:lvl w:ilvl="5" w:tplc="69963E16" w:tentative="1">
      <w:start w:val="1"/>
      <w:numFmt w:val="bullet"/>
      <w:lvlText w:val="•"/>
      <w:lvlJc w:val="left"/>
      <w:pPr>
        <w:tabs>
          <w:tab w:val="num" w:pos="4320"/>
        </w:tabs>
        <w:ind w:left="4320" w:hanging="360"/>
      </w:pPr>
      <w:rPr>
        <w:rFonts w:ascii="Arial" w:hAnsi="Arial" w:hint="default"/>
      </w:rPr>
    </w:lvl>
    <w:lvl w:ilvl="6" w:tplc="625E0E20" w:tentative="1">
      <w:start w:val="1"/>
      <w:numFmt w:val="bullet"/>
      <w:lvlText w:val="•"/>
      <w:lvlJc w:val="left"/>
      <w:pPr>
        <w:tabs>
          <w:tab w:val="num" w:pos="5040"/>
        </w:tabs>
        <w:ind w:left="5040" w:hanging="360"/>
      </w:pPr>
      <w:rPr>
        <w:rFonts w:ascii="Arial" w:hAnsi="Arial" w:hint="default"/>
      </w:rPr>
    </w:lvl>
    <w:lvl w:ilvl="7" w:tplc="1EA057A0" w:tentative="1">
      <w:start w:val="1"/>
      <w:numFmt w:val="bullet"/>
      <w:lvlText w:val="•"/>
      <w:lvlJc w:val="left"/>
      <w:pPr>
        <w:tabs>
          <w:tab w:val="num" w:pos="5760"/>
        </w:tabs>
        <w:ind w:left="5760" w:hanging="360"/>
      </w:pPr>
      <w:rPr>
        <w:rFonts w:ascii="Arial" w:hAnsi="Arial" w:hint="default"/>
      </w:rPr>
    </w:lvl>
    <w:lvl w:ilvl="8" w:tplc="1EAC336E" w:tentative="1">
      <w:start w:val="1"/>
      <w:numFmt w:val="bullet"/>
      <w:lvlText w:val="•"/>
      <w:lvlJc w:val="left"/>
      <w:pPr>
        <w:tabs>
          <w:tab w:val="num" w:pos="6480"/>
        </w:tabs>
        <w:ind w:left="6480" w:hanging="360"/>
      </w:pPr>
      <w:rPr>
        <w:rFonts w:ascii="Arial" w:hAnsi="Arial" w:hint="default"/>
      </w:rPr>
    </w:lvl>
  </w:abstractNum>
  <w:abstractNum w:abstractNumId="9">
    <w:nsid w:val="6A731D90"/>
    <w:multiLevelType w:val="hybridMultilevel"/>
    <w:tmpl w:val="98F0B942"/>
    <w:lvl w:ilvl="0" w:tplc="CDBA02FC">
      <w:start w:val="1"/>
      <w:numFmt w:val="bullet"/>
      <w:lvlText w:val="•"/>
      <w:lvlJc w:val="left"/>
      <w:pPr>
        <w:tabs>
          <w:tab w:val="num" w:pos="720"/>
        </w:tabs>
        <w:ind w:left="720" w:hanging="360"/>
      </w:pPr>
      <w:rPr>
        <w:rFonts w:ascii="Arial" w:hAnsi="Arial" w:hint="default"/>
      </w:rPr>
    </w:lvl>
    <w:lvl w:ilvl="1" w:tplc="C7B0311C" w:tentative="1">
      <w:start w:val="1"/>
      <w:numFmt w:val="bullet"/>
      <w:lvlText w:val="•"/>
      <w:lvlJc w:val="left"/>
      <w:pPr>
        <w:tabs>
          <w:tab w:val="num" w:pos="1440"/>
        </w:tabs>
        <w:ind w:left="1440" w:hanging="360"/>
      </w:pPr>
      <w:rPr>
        <w:rFonts w:ascii="Arial" w:hAnsi="Arial" w:hint="default"/>
      </w:rPr>
    </w:lvl>
    <w:lvl w:ilvl="2" w:tplc="6F78C7A0" w:tentative="1">
      <w:start w:val="1"/>
      <w:numFmt w:val="bullet"/>
      <w:lvlText w:val="•"/>
      <w:lvlJc w:val="left"/>
      <w:pPr>
        <w:tabs>
          <w:tab w:val="num" w:pos="2160"/>
        </w:tabs>
        <w:ind w:left="2160" w:hanging="360"/>
      </w:pPr>
      <w:rPr>
        <w:rFonts w:ascii="Arial" w:hAnsi="Arial" w:hint="default"/>
      </w:rPr>
    </w:lvl>
    <w:lvl w:ilvl="3" w:tplc="C1A8BDA0" w:tentative="1">
      <w:start w:val="1"/>
      <w:numFmt w:val="bullet"/>
      <w:lvlText w:val="•"/>
      <w:lvlJc w:val="left"/>
      <w:pPr>
        <w:tabs>
          <w:tab w:val="num" w:pos="2880"/>
        </w:tabs>
        <w:ind w:left="2880" w:hanging="360"/>
      </w:pPr>
      <w:rPr>
        <w:rFonts w:ascii="Arial" w:hAnsi="Arial" w:hint="default"/>
      </w:rPr>
    </w:lvl>
    <w:lvl w:ilvl="4" w:tplc="1CDEEC54" w:tentative="1">
      <w:start w:val="1"/>
      <w:numFmt w:val="bullet"/>
      <w:lvlText w:val="•"/>
      <w:lvlJc w:val="left"/>
      <w:pPr>
        <w:tabs>
          <w:tab w:val="num" w:pos="3600"/>
        </w:tabs>
        <w:ind w:left="3600" w:hanging="360"/>
      </w:pPr>
      <w:rPr>
        <w:rFonts w:ascii="Arial" w:hAnsi="Arial" w:hint="default"/>
      </w:rPr>
    </w:lvl>
    <w:lvl w:ilvl="5" w:tplc="05AC1742" w:tentative="1">
      <w:start w:val="1"/>
      <w:numFmt w:val="bullet"/>
      <w:lvlText w:val="•"/>
      <w:lvlJc w:val="left"/>
      <w:pPr>
        <w:tabs>
          <w:tab w:val="num" w:pos="4320"/>
        </w:tabs>
        <w:ind w:left="4320" w:hanging="360"/>
      </w:pPr>
      <w:rPr>
        <w:rFonts w:ascii="Arial" w:hAnsi="Arial" w:hint="default"/>
      </w:rPr>
    </w:lvl>
    <w:lvl w:ilvl="6" w:tplc="BDDC3DCC" w:tentative="1">
      <w:start w:val="1"/>
      <w:numFmt w:val="bullet"/>
      <w:lvlText w:val="•"/>
      <w:lvlJc w:val="left"/>
      <w:pPr>
        <w:tabs>
          <w:tab w:val="num" w:pos="5040"/>
        </w:tabs>
        <w:ind w:left="5040" w:hanging="360"/>
      </w:pPr>
      <w:rPr>
        <w:rFonts w:ascii="Arial" w:hAnsi="Arial" w:hint="default"/>
      </w:rPr>
    </w:lvl>
    <w:lvl w:ilvl="7" w:tplc="48ECF086" w:tentative="1">
      <w:start w:val="1"/>
      <w:numFmt w:val="bullet"/>
      <w:lvlText w:val="•"/>
      <w:lvlJc w:val="left"/>
      <w:pPr>
        <w:tabs>
          <w:tab w:val="num" w:pos="5760"/>
        </w:tabs>
        <w:ind w:left="5760" w:hanging="360"/>
      </w:pPr>
      <w:rPr>
        <w:rFonts w:ascii="Arial" w:hAnsi="Arial" w:hint="default"/>
      </w:rPr>
    </w:lvl>
    <w:lvl w:ilvl="8" w:tplc="D5280FCA" w:tentative="1">
      <w:start w:val="1"/>
      <w:numFmt w:val="bullet"/>
      <w:lvlText w:val="•"/>
      <w:lvlJc w:val="left"/>
      <w:pPr>
        <w:tabs>
          <w:tab w:val="num" w:pos="6480"/>
        </w:tabs>
        <w:ind w:left="6480" w:hanging="360"/>
      </w:pPr>
      <w:rPr>
        <w:rFonts w:ascii="Arial" w:hAnsi="Arial" w:hint="default"/>
      </w:rPr>
    </w:lvl>
  </w:abstractNum>
  <w:abstractNum w:abstractNumId="10">
    <w:nsid w:val="77BA6CEC"/>
    <w:multiLevelType w:val="hybridMultilevel"/>
    <w:tmpl w:val="D46CD630"/>
    <w:lvl w:ilvl="0" w:tplc="A9FC9F22">
      <w:start w:val="1"/>
      <w:numFmt w:val="bullet"/>
      <w:lvlText w:val="•"/>
      <w:lvlJc w:val="left"/>
      <w:pPr>
        <w:tabs>
          <w:tab w:val="num" w:pos="720"/>
        </w:tabs>
        <w:ind w:left="720" w:hanging="360"/>
      </w:pPr>
      <w:rPr>
        <w:rFonts w:ascii="Arial" w:hAnsi="Arial" w:hint="default"/>
      </w:rPr>
    </w:lvl>
    <w:lvl w:ilvl="1" w:tplc="83B2ADBE" w:tentative="1">
      <w:start w:val="1"/>
      <w:numFmt w:val="bullet"/>
      <w:lvlText w:val="•"/>
      <w:lvlJc w:val="left"/>
      <w:pPr>
        <w:tabs>
          <w:tab w:val="num" w:pos="1440"/>
        </w:tabs>
        <w:ind w:left="1440" w:hanging="360"/>
      </w:pPr>
      <w:rPr>
        <w:rFonts w:ascii="Arial" w:hAnsi="Arial" w:hint="default"/>
      </w:rPr>
    </w:lvl>
    <w:lvl w:ilvl="2" w:tplc="C87E0278" w:tentative="1">
      <w:start w:val="1"/>
      <w:numFmt w:val="bullet"/>
      <w:lvlText w:val="•"/>
      <w:lvlJc w:val="left"/>
      <w:pPr>
        <w:tabs>
          <w:tab w:val="num" w:pos="2160"/>
        </w:tabs>
        <w:ind w:left="2160" w:hanging="360"/>
      </w:pPr>
      <w:rPr>
        <w:rFonts w:ascii="Arial" w:hAnsi="Arial" w:hint="default"/>
      </w:rPr>
    </w:lvl>
    <w:lvl w:ilvl="3" w:tplc="ECCABA36" w:tentative="1">
      <w:start w:val="1"/>
      <w:numFmt w:val="bullet"/>
      <w:lvlText w:val="•"/>
      <w:lvlJc w:val="left"/>
      <w:pPr>
        <w:tabs>
          <w:tab w:val="num" w:pos="2880"/>
        </w:tabs>
        <w:ind w:left="2880" w:hanging="360"/>
      </w:pPr>
      <w:rPr>
        <w:rFonts w:ascii="Arial" w:hAnsi="Arial" w:hint="default"/>
      </w:rPr>
    </w:lvl>
    <w:lvl w:ilvl="4" w:tplc="38882F3C" w:tentative="1">
      <w:start w:val="1"/>
      <w:numFmt w:val="bullet"/>
      <w:lvlText w:val="•"/>
      <w:lvlJc w:val="left"/>
      <w:pPr>
        <w:tabs>
          <w:tab w:val="num" w:pos="3600"/>
        </w:tabs>
        <w:ind w:left="3600" w:hanging="360"/>
      </w:pPr>
      <w:rPr>
        <w:rFonts w:ascii="Arial" w:hAnsi="Arial" w:hint="default"/>
      </w:rPr>
    </w:lvl>
    <w:lvl w:ilvl="5" w:tplc="7234A9E2" w:tentative="1">
      <w:start w:val="1"/>
      <w:numFmt w:val="bullet"/>
      <w:lvlText w:val="•"/>
      <w:lvlJc w:val="left"/>
      <w:pPr>
        <w:tabs>
          <w:tab w:val="num" w:pos="4320"/>
        </w:tabs>
        <w:ind w:left="4320" w:hanging="360"/>
      </w:pPr>
      <w:rPr>
        <w:rFonts w:ascii="Arial" w:hAnsi="Arial" w:hint="default"/>
      </w:rPr>
    </w:lvl>
    <w:lvl w:ilvl="6" w:tplc="D98EA3DA" w:tentative="1">
      <w:start w:val="1"/>
      <w:numFmt w:val="bullet"/>
      <w:lvlText w:val="•"/>
      <w:lvlJc w:val="left"/>
      <w:pPr>
        <w:tabs>
          <w:tab w:val="num" w:pos="5040"/>
        </w:tabs>
        <w:ind w:left="5040" w:hanging="360"/>
      </w:pPr>
      <w:rPr>
        <w:rFonts w:ascii="Arial" w:hAnsi="Arial" w:hint="default"/>
      </w:rPr>
    </w:lvl>
    <w:lvl w:ilvl="7" w:tplc="6BAADB64" w:tentative="1">
      <w:start w:val="1"/>
      <w:numFmt w:val="bullet"/>
      <w:lvlText w:val="•"/>
      <w:lvlJc w:val="left"/>
      <w:pPr>
        <w:tabs>
          <w:tab w:val="num" w:pos="5760"/>
        </w:tabs>
        <w:ind w:left="5760" w:hanging="360"/>
      </w:pPr>
      <w:rPr>
        <w:rFonts w:ascii="Arial" w:hAnsi="Arial" w:hint="default"/>
      </w:rPr>
    </w:lvl>
    <w:lvl w:ilvl="8" w:tplc="24CAC18A" w:tentative="1">
      <w:start w:val="1"/>
      <w:numFmt w:val="bullet"/>
      <w:lvlText w:val="•"/>
      <w:lvlJc w:val="left"/>
      <w:pPr>
        <w:tabs>
          <w:tab w:val="num" w:pos="6480"/>
        </w:tabs>
        <w:ind w:left="6480" w:hanging="360"/>
      </w:pPr>
      <w:rPr>
        <w:rFonts w:ascii="Arial" w:hAnsi="Arial" w:hint="default"/>
      </w:rPr>
    </w:lvl>
  </w:abstractNum>
  <w:abstractNum w:abstractNumId="11">
    <w:nsid w:val="7D404783"/>
    <w:multiLevelType w:val="hybridMultilevel"/>
    <w:tmpl w:val="5D60C50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7F21673F"/>
    <w:multiLevelType w:val="hybridMultilevel"/>
    <w:tmpl w:val="3C7E088E"/>
    <w:lvl w:ilvl="0" w:tplc="6D1E7618">
      <w:start w:val="1"/>
      <w:numFmt w:val="bullet"/>
      <w:lvlText w:val="•"/>
      <w:lvlJc w:val="left"/>
      <w:pPr>
        <w:tabs>
          <w:tab w:val="num" w:pos="720"/>
        </w:tabs>
        <w:ind w:left="720" w:hanging="360"/>
      </w:pPr>
      <w:rPr>
        <w:rFonts w:ascii="Arial" w:hAnsi="Arial" w:hint="default"/>
      </w:rPr>
    </w:lvl>
    <w:lvl w:ilvl="1" w:tplc="FC8C2750" w:tentative="1">
      <w:start w:val="1"/>
      <w:numFmt w:val="bullet"/>
      <w:lvlText w:val="•"/>
      <w:lvlJc w:val="left"/>
      <w:pPr>
        <w:tabs>
          <w:tab w:val="num" w:pos="1440"/>
        </w:tabs>
        <w:ind w:left="1440" w:hanging="360"/>
      </w:pPr>
      <w:rPr>
        <w:rFonts w:ascii="Arial" w:hAnsi="Arial" w:hint="default"/>
      </w:rPr>
    </w:lvl>
    <w:lvl w:ilvl="2" w:tplc="A622F44C" w:tentative="1">
      <w:start w:val="1"/>
      <w:numFmt w:val="bullet"/>
      <w:lvlText w:val="•"/>
      <w:lvlJc w:val="left"/>
      <w:pPr>
        <w:tabs>
          <w:tab w:val="num" w:pos="2160"/>
        </w:tabs>
        <w:ind w:left="2160" w:hanging="360"/>
      </w:pPr>
      <w:rPr>
        <w:rFonts w:ascii="Arial" w:hAnsi="Arial" w:hint="default"/>
      </w:rPr>
    </w:lvl>
    <w:lvl w:ilvl="3" w:tplc="C554B1AC" w:tentative="1">
      <w:start w:val="1"/>
      <w:numFmt w:val="bullet"/>
      <w:lvlText w:val="•"/>
      <w:lvlJc w:val="left"/>
      <w:pPr>
        <w:tabs>
          <w:tab w:val="num" w:pos="2880"/>
        </w:tabs>
        <w:ind w:left="2880" w:hanging="360"/>
      </w:pPr>
      <w:rPr>
        <w:rFonts w:ascii="Arial" w:hAnsi="Arial" w:hint="default"/>
      </w:rPr>
    </w:lvl>
    <w:lvl w:ilvl="4" w:tplc="9020B4DE" w:tentative="1">
      <w:start w:val="1"/>
      <w:numFmt w:val="bullet"/>
      <w:lvlText w:val="•"/>
      <w:lvlJc w:val="left"/>
      <w:pPr>
        <w:tabs>
          <w:tab w:val="num" w:pos="3600"/>
        </w:tabs>
        <w:ind w:left="3600" w:hanging="360"/>
      </w:pPr>
      <w:rPr>
        <w:rFonts w:ascii="Arial" w:hAnsi="Arial" w:hint="default"/>
      </w:rPr>
    </w:lvl>
    <w:lvl w:ilvl="5" w:tplc="3E547F46" w:tentative="1">
      <w:start w:val="1"/>
      <w:numFmt w:val="bullet"/>
      <w:lvlText w:val="•"/>
      <w:lvlJc w:val="left"/>
      <w:pPr>
        <w:tabs>
          <w:tab w:val="num" w:pos="4320"/>
        </w:tabs>
        <w:ind w:left="4320" w:hanging="360"/>
      </w:pPr>
      <w:rPr>
        <w:rFonts w:ascii="Arial" w:hAnsi="Arial" w:hint="default"/>
      </w:rPr>
    </w:lvl>
    <w:lvl w:ilvl="6" w:tplc="426E0402" w:tentative="1">
      <w:start w:val="1"/>
      <w:numFmt w:val="bullet"/>
      <w:lvlText w:val="•"/>
      <w:lvlJc w:val="left"/>
      <w:pPr>
        <w:tabs>
          <w:tab w:val="num" w:pos="5040"/>
        </w:tabs>
        <w:ind w:left="5040" w:hanging="360"/>
      </w:pPr>
      <w:rPr>
        <w:rFonts w:ascii="Arial" w:hAnsi="Arial" w:hint="default"/>
      </w:rPr>
    </w:lvl>
    <w:lvl w:ilvl="7" w:tplc="0CF08FE6" w:tentative="1">
      <w:start w:val="1"/>
      <w:numFmt w:val="bullet"/>
      <w:lvlText w:val="•"/>
      <w:lvlJc w:val="left"/>
      <w:pPr>
        <w:tabs>
          <w:tab w:val="num" w:pos="5760"/>
        </w:tabs>
        <w:ind w:left="5760" w:hanging="360"/>
      </w:pPr>
      <w:rPr>
        <w:rFonts w:ascii="Arial" w:hAnsi="Arial" w:hint="default"/>
      </w:rPr>
    </w:lvl>
    <w:lvl w:ilvl="8" w:tplc="EF16A186"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0"/>
  </w:num>
  <w:num w:numId="3">
    <w:abstractNumId w:val="9"/>
  </w:num>
  <w:num w:numId="4">
    <w:abstractNumId w:val="1"/>
  </w:num>
  <w:num w:numId="5">
    <w:abstractNumId w:val="8"/>
  </w:num>
  <w:num w:numId="6">
    <w:abstractNumId w:val="2"/>
  </w:num>
  <w:num w:numId="7">
    <w:abstractNumId w:val="6"/>
  </w:num>
  <w:num w:numId="8">
    <w:abstractNumId w:val="4"/>
  </w:num>
  <w:num w:numId="9">
    <w:abstractNumId w:val="11"/>
  </w:num>
  <w:num w:numId="10">
    <w:abstractNumId w:val="5"/>
  </w:num>
  <w:num w:numId="11">
    <w:abstractNumId w:val="7"/>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FD"/>
    <w:rsid w:val="0000253C"/>
    <w:rsid w:val="000178F8"/>
    <w:rsid w:val="00030488"/>
    <w:rsid w:val="0003170C"/>
    <w:rsid w:val="00032D4B"/>
    <w:rsid w:val="0003612B"/>
    <w:rsid w:val="00041581"/>
    <w:rsid w:val="00044292"/>
    <w:rsid w:val="000458BA"/>
    <w:rsid w:val="00046454"/>
    <w:rsid w:val="000515EC"/>
    <w:rsid w:val="00051638"/>
    <w:rsid w:val="000601BF"/>
    <w:rsid w:val="00060E44"/>
    <w:rsid w:val="00066BF4"/>
    <w:rsid w:val="00075C79"/>
    <w:rsid w:val="000A1D74"/>
    <w:rsid w:val="000A1DA9"/>
    <w:rsid w:val="000C0CC9"/>
    <w:rsid w:val="000C2A81"/>
    <w:rsid w:val="000C370A"/>
    <w:rsid w:val="000C4C08"/>
    <w:rsid w:val="000D47E7"/>
    <w:rsid w:val="000E0C2C"/>
    <w:rsid w:val="000E239B"/>
    <w:rsid w:val="000E2EBC"/>
    <w:rsid w:val="000E3997"/>
    <w:rsid w:val="000F4142"/>
    <w:rsid w:val="000F41E7"/>
    <w:rsid w:val="00106855"/>
    <w:rsid w:val="00112201"/>
    <w:rsid w:val="00113CDC"/>
    <w:rsid w:val="0011674A"/>
    <w:rsid w:val="001220C6"/>
    <w:rsid w:val="00130CB2"/>
    <w:rsid w:val="00136198"/>
    <w:rsid w:val="00136E5C"/>
    <w:rsid w:val="001377A1"/>
    <w:rsid w:val="0014558B"/>
    <w:rsid w:val="001542BC"/>
    <w:rsid w:val="001600D1"/>
    <w:rsid w:val="00170947"/>
    <w:rsid w:val="00170A9E"/>
    <w:rsid w:val="00173FDC"/>
    <w:rsid w:val="00184BE4"/>
    <w:rsid w:val="00185475"/>
    <w:rsid w:val="001972F5"/>
    <w:rsid w:val="001A184A"/>
    <w:rsid w:val="001B3F6C"/>
    <w:rsid w:val="001E64F7"/>
    <w:rsid w:val="00215605"/>
    <w:rsid w:val="0024024C"/>
    <w:rsid w:val="0024449C"/>
    <w:rsid w:val="00262C0F"/>
    <w:rsid w:val="00270041"/>
    <w:rsid w:val="00294CED"/>
    <w:rsid w:val="002A2C31"/>
    <w:rsid w:val="002A793F"/>
    <w:rsid w:val="002C601B"/>
    <w:rsid w:val="002D4EEC"/>
    <w:rsid w:val="002E79A1"/>
    <w:rsid w:val="002F0776"/>
    <w:rsid w:val="002F27AA"/>
    <w:rsid w:val="00301225"/>
    <w:rsid w:val="00302B49"/>
    <w:rsid w:val="00304F01"/>
    <w:rsid w:val="00305799"/>
    <w:rsid w:val="00316647"/>
    <w:rsid w:val="0031753E"/>
    <w:rsid w:val="00323F49"/>
    <w:rsid w:val="00325F47"/>
    <w:rsid w:val="0033492E"/>
    <w:rsid w:val="00355F00"/>
    <w:rsid w:val="00356833"/>
    <w:rsid w:val="00360418"/>
    <w:rsid w:val="00361012"/>
    <w:rsid w:val="00361B25"/>
    <w:rsid w:val="003754B5"/>
    <w:rsid w:val="00377295"/>
    <w:rsid w:val="0038019D"/>
    <w:rsid w:val="003806A7"/>
    <w:rsid w:val="00381A64"/>
    <w:rsid w:val="003840CE"/>
    <w:rsid w:val="00387606"/>
    <w:rsid w:val="00393CE5"/>
    <w:rsid w:val="003A696E"/>
    <w:rsid w:val="003C616C"/>
    <w:rsid w:val="003C6E39"/>
    <w:rsid w:val="003F2CEB"/>
    <w:rsid w:val="00405FD2"/>
    <w:rsid w:val="00407E74"/>
    <w:rsid w:val="0041064B"/>
    <w:rsid w:val="00412D2F"/>
    <w:rsid w:val="0041311A"/>
    <w:rsid w:val="00421AB8"/>
    <w:rsid w:val="00421C50"/>
    <w:rsid w:val="0042495B"/>
    <w:rsid w:val="00425D19"/>
    <w:rsid w:val="004319F4"/>
    <w:rsid w:val="00432758"/>
    <w:rsid w:val="004354BC"/>
    <w:rsid w:val="00446126"/>
    <w:rsid w:val="00454AB0"/>
    <w:rsid w:val="0045584F"/>
    <w:rsid w:val="0047724B"/>
    <w:rsid w:val="00487EDF"/>
    <w:rsid w:val="004A6622"/>
    <w:rsid w:val="004A6C4E"/>
    <w:rsid w:val="004A7F03"/>
    <w:rsid w:val="004B3C9B"/>
    <w:rsid w:val="004B422B"/>
    <w:rsid w:val="004B70E2"/>
    <w:rsid w:val="004C1BD8"/>
    <w:rsid w:val="004C2481"/>
    <w:rsid w:val="004C7EC3"/>
    <w:rsid w:val="004D4F39"/>
    <w:rsid w:val="004E13F5"/>
    <w:rsid w:val="004E3EFE"/>
    <w:rsid w:val="004F7605"/>
    <w:rsid w:val="004F79F8"/>
    <w:rsid w:val="00504089"/>
    <w:rsid w:val="00511D5F"/>
    <w:rsid w:val="00516912"/>
    <w:rsid w:val="005253B4"/>
    <w:rsid w:val="00525AD8"/>
    <w:rsid w:val="005373FD"/>
    <w:rsid w:val="00537DBE"/>
    <w:rsid w:val="005512D6"/>
    <w:rsid w:val="0055445D"/>
    <w:rsid w:val="00562B89"/>
    <w:rsid w:val="00567B14"/>
    <w:rsid w:val="005741BE"/>
    <w:rsid w:val="005A1C5A"/>
    <w:rsid w:val="005B02EB"/>
    <w:rsid w:val="005B1313"/>
    <w:rsid w:val="005B2ABC"/>
    <w:rsid w:val="005C3EDE"/>
    <w:rsid w:val="005C4612"/>
    <w:rsid w:val="005F1A09"/>
    <w:rsid w:val="005F78DB"/>
    <w:rsid w:val="00611D05"/>
    <w:rsid w:val="00630B93"/>
    <w:rsid w:val="00640539"/>
    <w:rsid w:val="00641A9F"/>
    <w:rsid w:val="0064696B"/>
    <w:rsid w:val="006477AD"/>
    <w:rsid w:val="00650197"/>
    <w:rsid w:val="00656532"/>
    <w:rsid w:val="00662551"/>
    <w:rsid w:val="006705D7"/>
    <w:rsid w:val="006903BD"/>
    <w:rsid w:val="00697946"/>
    <w:rsid w:val="006B0F7A"/>
    <w:rsid w:val="006B18FE"/>
    <w:rsid w:val="006B2D92"/>
    <w:rsid w:val="006B3B4C"/>
    <w:rsid w:val="006B60DC"/>
    <w:rsid w:val="006B72EC"/>
    <w:rsid w:val="006C466E"/>
    <w:rsid w:val="006C53C8"/>
    <w:rsid w:val="006C6A11"/>
    <w:rsid w:val="006D458D"/>
    <w:rsid w:val="006E47D8"/>
    <w:rsid w:val="006F0CED"/>
    <w:rsid w:val="006F4775"/>
    <w:rsid w:val="006F6B19"/>
    <w:rsid w:val="006F72E8"/>
    <w:rsid w:val="00700987"/>
    <w:rsid w:val="00711A1E"/>
    <w:rsid w:val="0072197E"/>
    <w:rsid w:val="00725432"/>
    <w:rsid w:val="00731CC6"/>
    <w:rsid w:val="00734474"/>
    <w:rsid w:val="00740ED7"/>
    <w:rsid w:val="00741261"/>
    <w:rsid w:val="00752772"/>
    <w:rsid w:val="00757A19"/>
    <w:rsid w:val="0076418F"/>
    <w:rsid w:val="00765F81"/>
    <w:rsid w:val="00767225"/>
    <w:rsid w:val="00774104"/>
    <w:rsid w:val="00774DEE"/>
    <w:rsid w:val="00775012"/>
    <w:rsid w:val="0077722A"/>
    <w:rsid w:val="00780476"/>
    <w:rsid w:val="0079720F"/>
    <w:rsid w:val="007A044E"/>
    <w:rsid w:val="007B215C"/>
    <w:rsid w:val="007B32DC"/>
    <w:rsid w:val="007B59C1"/>
    <w:rsid w:val="007B7CA3"/>
    <w:rsid w:val="007C10FD"/>
    <w:rsid w:val="007C2131"/>
    <w:rsid w:val="007D1E1C"/>
    <w:rsid w:val="007D4064"/>
    <w:rsid w:val="007E46D8"/>
    <w:rsid w:val="007E6082"/>
    <w:rsid w:val="00801BD9"/>
    <w:rsid w:val="0080314A"/>
    <w:rsid w:val="00812E1F"/>
    <w:rsid w:val="0083025A"/>
    <w:rsid w:val="00831075"/>
    <w:rsid w:val="00835D41"/>
    <w:rsid w:val="00837D45"/>
    <w:rsid w:val="0084513A"/>
    <w:rsid w:val="00846A3C"/>
    <w:rsid w:val="00847F19"/>
    <w:rsid w:val="00851D27"/>
    <w:rsid w:val="00853C1C"/>
    <w:rsid w:val="0086175C"/>
    <w:rsid w:val="008619F8"/>
    <w:rsid w:val="00865282"/>
    <w:rsid w:val="00866930"/>
    <w:rsid w:val="008670A2"/>
    <w:rsid w:val="0087149F"/>
    <w:rsid w:val="0088272F"/>
    <w:rsid w:val="008922E3"/>
    <w:rsid w:val="00895156"/>
    <w:rsid w:val="008A226A"/>
    <w:rsid w:val="008A6C90"/>
    <w:rsid w:val="008A7F20"/>
    <w:rsid w:val="008B3361"/>
    <w:rsid w:val="008D300F"/>
    <w:rsid w:val="008E0D9D"/>
    <w:rsid w:val="008E3D03"/>
    <w:rsid w:val="008F7125"/>
    <w:rsid w:val="00905404"/>
    <w:rsid w:val="0090788C"/>
    <w:rsid w:val="009207E5"/>
    <w:rsid w:val="009301E9"/>
    <w:rsid w:val="0093357E"/>
    <w:rsid w:val="00937F44"/>
    <w:rsid w:val="009541C9"/>
    <w:rsid w:val="00954EF5"/>
    <w:rsid w:val="00955F88"/>
    <w:rsid w:val="00956F85"/>
    <w:rsid w:val="00957B8C"/>
    <w:rsid w:val="0096128F"/>
    <w:rsid w:val="00966269"/>
    <w:rsid w:val="0096757A"/>
    <w:rsid w:val="00970AE5"/>
    <w:rsid w:val="00972DD1"/>
    <w:rsid w:val="009843B4"/>
    <w:rsid w:val="00990908"/>
    <w:rsid w:val="009947E7"/>
    <w:rsid w:val="009A1D7E"/>
    <w:rsid w:val="009A2354"/>
    <w:rsid w:val="009B4B28"/>
    <w:rsid w:val="009B5C57"/>
    <w:rsid w:val="009C2130"/>
    <w:rsid w:val="009C356B"/>
    <w:rsid w:val="009C73B9"/>
    <w:rsid w:val="009D05EC"/>
    <w:rsid w:val="009D1B5C"/>
    <w:rsid w:val="009E6416"/>
    <w:rsid w:val="009E7E46"/>
    <w:rsid w:val="00A03144"/>
    <w:rsid w:val="00A14309"/>
    <w:rsid w:val="00A20FEB"/>
    <w:rsid w:val="00A260F1"/>
    <w:rsid w:val="00A3090C"/>
    <w:rsid w:val="00A30AEF"/>
    <w:rsid w:val="00A312C6"/>
    <w:rsid w:val="00A376F7"/>
    <w:rsid w:val="00A415EC"/>
    <w:rsid w:val="00A4252B"/>
    <w:rsid w:val="00A43C44"/>
    <w:rsid w:val="00A4566F"/>
    <w:rsid w:val="00A66FDD"/>
    <w:rsid w:val="00A80C2B"/>
    <w:rsid w:val="00A84556"/>
    <w:rsid w:val="00A96D15"/>
    <w:rsid w:val="00AA0ABF"/>
    <w:rsid w:val="00AA40D4"/>
    <w:rsid w:val="00AB656A"/>
    <w:rsid w:val="00AB6A94"/>
    <w:rsid w:val="00AC0A69"/>
    <w:rsid w:val="00AD15DF"/>
    <w:rsid w:val="00AE096F"/>
    <w:rsid w:val="00AE1011"/>
    <w:rsid w:val="00AE1A8C"/>
    <w:rsid w:val="00AE4747"/>
    <w:rsid w:val="00AE4859"/>
    <w:rsid w:val="00AF1DB7"/>
    <w:rsid w:val="00B01339"/>
    <w:rsid w:val="00B07A85"/>
    <w:rsid w:val="00B1433B"/>
    <w:rsid w:val="00B177E3"/>
    <w:rsid w:val="00B23C4B"/>
    <w:rsid w:val="00B25ADB"/>
    <w:rsid w:val="00B3345F"/>
    <w:rsid w:val="00B40C07"/>
    <w:rsid w:val="00B50C46"/>
    <w:rsid w:val="00B56ACB"/>
    <w:rsid w:val="00B639FC"/>
    <w:rsid w:val="00B67917"/>
    <w:rsid w:val="00B740F5"/>
    <w:rsid w:val="00B75CA0"/>
    <w:rsid w:val="00B771AC"/>
    <w:rsid w:val="00B815D3"/>
    <w:rsid w:val="00B84297"/>
    <w:rsid w:val="00B84E59"/>
    <w:rsid w:val="00B9298D"/>
    <w:rsid w:val="00BA7B4B"/>
    <w:rsid w:val="00BC38DE"/>
    <w:rsid w:val="00BD60EF"/>
    <w:rsid w:val="00BE27F0"/>
    <w:rsid w:val="00BE4358"/>
    <w:rsid w:val="00BF4FC8"/>
    <w:rsid w:val="00C03B57"/>
    <w:rsid w:val="00C04266"/>
    <w:rsid w:val="00C15C1F"/>
    <w:rsid w:val="00C226BF"/>
    <w:rsid w:val="00C271C6"/>
    <w:rsid w:val="00C320AA"/>
    <w:rsid w:val="00C40DFE"/>
    <w:rsid w:val="00C40F8D"/>
    <w:rsid w:val="00C47B66"/>
    <w:rsid w:val="00C55DB8"/>
    <w:rsid w:val="00C62989"/>
    <w:rsid w:val="00C65F68"/>
    <w:rsid w:val="00C67F86"/>
    <w:rsid w:val="00C747C8"/>
    <w:rsid w:val="00C860C0"/>
    <w:rsid w:val="00C920E0"/>
    <w:rsid w:val="00C95ECB"/>
    <w:rsid w:val="00CA0DD1"/>
    <w:rsid w:val="00CB4BCA"/>
    <w:rsid w:val="00CB66A8"/>
    <w:rsid w:val="00CC1A63"/>
    <w:rsid w:val="00CC2E90"/>
    <w:rsid w:val="00CD1650"/>
    <w:rsid w:val="00CD3407"/>
    <w:rsid w:val="00CD4CF1"/>
    <w:rsid w:val="00CE321C"/>
    <w:rsid w:val="00CE4DD7"/>
    <w:rsid w:val="00CE72EC"/>
    <w:rsid w:val="00CF1E25"/>
    <w:rsid w:val="00CF315B"/>
    <w:rsid w:val="00D00BFE"/>
    <w:rsid w:val="00D00E96"/>
    <w:rsid w:val="00D01C79"/>
    <w:rsid w:val="00D01F84"/>
    <w:rsid w:val="00D0325C"/>
    <w:rsid w:val="00D04E9F"/>
    <w:rsid w:val="00D05B54"/>
    <w:rsid w:val="00D07086"/>
    <w:rsid w:val="00D1188A"/>
    <w:rsid w:val="00D21EAC"/>
    <w:rsid w:val="00D352A0"/>
    <w:rsid w:val="00D369B5"/>
    <w:rsid w:val="00D60DF3"/>
    <w:rsid w:val="00D619D3"/>
    <w:rsid w:val="00D82AAF"/>
    <w:rsid w:val="00D84963"/>
    <w:rsid w:val="00DA0EAD"/>
    <w:rsid w:val="00DA7216"/>
    <w:rsid w:val="00DB505A"/>
    <w:rsid w:val="00DB5D42"/>
    <w:rsid w:val="00DB6F39"/>
    <w:rsid w:val="00DC20EF"/>
    <w:rsid w:val="00DC6C9C"/>
    <w:rsid w:val="00DD3D0B"/>
    <w:rsid w:val="00DD5CCE"/>
    <w:rsid w:val="00DD7B09"/>
    <w:rsid w:val="00DF1488"/>
    <w:rsid w:val="00E048DA"/>
    <w:rsid w:val="00E06627"/>
    <w:rsid w:val="00E06DA0"/>
    <w:rsid w:val="00E15EDD"/>
    <w:rsid w:val="00E2192A"/>
    <w:rsid w:val="00E22508"/>
    <w:rsid w:val="00E314ED"/>
    <w:rsid w:val="00E33C4F"/>
    <w:rsid w:val="00E42736"/>
    <w:rsid w:val="00E45DB9"/>
    <w:rsid w:val="00E54F3B"/>
    <w:rsid w:val="00E651D4"/>
    <w:rsid w:val="00E72DEC"/>
    <w:rsid w:val="00E936DD"/>
    <w:rsid w:val="00EB1D4D"/>
    <w:rsid w:val="00EB2653"/>
    <w:rsid w:val="00EB73CD"/>
    <w:rsid w:val="00ED097D"/>
    <w:rsid w:val="00EF2DB0"/>
    <w:rsid w:val="00F102F5"/>
    <w:rsid w:val="00F107D0"/>
    <w:rsid w:val="00F3067B"/>
    <w:rsid w:val="00F44F66"/>
    <w:rsid w:val="00F503F1"/>
    <w:rsid w:val="00F52048"/>
    <w:rsid w:val="00F571EA"/>
    <w:rsid w:val="00F605C3"/>
    <w:rsid w:val="00F62DE9"/>
    <w:rsid w:val="00F67A1A"/>
    <w:rsid w:val="00F71CF4"/>
    <w:rsid w:val="00F73AB3"/>
    <w:rsid w:val="00F75822"/>
    <w:rsid w:val="00F84FA2"/>
    <w:rsid w:val="00F91FFF"/>
    <w:rsid w:val="00F94900"/>
    <w:rsid w:val="00FA189D"/>
    <w:rsid w:val="00FA31C3"/>
    <w:rsid w:val="00FA3F37"/>
    <w:rsid w:val="00FA71C4"/>
    <w:rsid w:val="00FB4108"/>
    <w:rsid w:val="00FD4F0E"/>
    <w:rsid w:val="00FD7D6F"/>
    <w:rsid w:val="00FD7F12"/>
    <w:rsid w:val="00FF7C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qFormat/>
    <w:rsid w:val="006F4775"/>
    <w:pPr>
      <w:keepNext/>
      <w:overflowPunct w:val="0"/>
      <w:autoSpaceDE w:val="0"/>
      <w:autoSpaceDN w:val="0"/>
      <w:adjustRightInd w:val="0"/>
      <w:spacing w:after="0" w:line="240" w:lineRule="auto"/>
      <w:jc w:val="both"/>
      <w:textAlignment w:val="baseline"/>
      <w:outlineLvl w:val="4"/>
    </w:pPr>
    <w:rPr>
      <w:rFonts w:ascii="Times New Roman" w:eastAsia="Times New Roman" w:hAnsi="Times New Roman" w:cs="Times New Roman"/>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6ACB"/>
    <w:pPr>
      <w:spacing w:after="0" w:line="240" w:lineRule="auto"/>
    </w:pPr>
  </w:style>
  <w:style w:type="character" w:customStyle="1" w:styleId="apple-converted-space">
    <w:name w:val="apple-converted-space"/>
    <w:basedOn w:val="Fuentedeprrafopredeter"/>
    <w:rsid w:val="000F4142"/>
  </w:style>
  <w:style w:type="character" w:styleId="nfasis">
    <w:name w:val="Emphasis"/>
    <w:basedOn w:val="Fuentedeprrafopredeter"/>
    <w:uiPriority w:val="20"/>
    <w:qFormat/>
    <w:rsid w:val="000F4142"/>
    <w:rPr>
      <w:i/>
      <w:iCs/>
    </w:rPr>
  </w:style>
  <w:style w:type="paragraph" w:styleId="Prrafodelista">
    <w:name w:val="List Paragraph"/>
    <w:basedOn w:val="Normal"/>
    <w:uiPriority w:val="34"/>
    <w:qFormat/>
    <w:rsid w:val="00305799"/>
    <w:pPr>
      <w:spacing w:after="0" w:line="240" w:lineRule="auto"/>
      <w:ind w:left="720"/>
      <w:contextualSpacing/>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32D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D4B"/>
    <w:rPr>
      <w:rFonts w:ascii="Tahoma" w:hAnsi="Tahoma" w:cs="Tahoma"/>
      <w:sz w:val="16"/>
      <w:szCs w:val="16"/>
    </w:rPr>
  </w:style>
  <w:style w:type="character" w:customStyle="1" w:styleId="Ttulo5Car">
    <w:name w:val="Título 5 Car"/>
    <w:basedOn w:val="Fuentedeprrafopredeter"/>
    <w:link w:val="Ttulo5"/>
    <w:rsid w:val="006F4775"/>
    <w:rPr>
      <w:rFonts w:ascii="Times New Roman" w:eastAsia="Times New Roman" w:hAnsi="Times New Roman" w:cs="Times New Roman"/>
      <w:b/>
      <w:bCs/>
      <w:sz w:val="24"/>
      <w:szCs w:val="20"/>
      <w:lang w:val="es-ES" w:eastAsia="es-ES"/>
    </w:rPr>
  </w:style>
  <w:style w:type="paragraph" w:styleId="Epgrafe">
    <w:name w:val="caption"/>
    <w:basedOn w:val="Normal"/>
    <w:next w:val="Normal"/>
    <w:uiPriority w:val="35"/>
    <w:unhideWhenUsed/>
    <w:qFormat/>
    <w:rsid w:val="00041581"/>
    <w:pPr>
      <w:spacing w:after="200" w:line="240" w:lineRule="auto"/>
    </w:pPr>
    <w:rPr>
      <w:b/>
      <w:bCs/>
      <w:color w:val="5B9BD5" w:themeColor="accent1"/>
      <w:sz w:val="18"/>
      <w:szCs w:val="18"/>
    </w:rPr>
  </w:style>
  <w:style w:type="paragraph" w:styleId="Encabezado">
    <w:name w:val="header"/>
    <w:basedOn w:val="Normal"/>
    <w:link w:val="EncabezadoCar"/>
    <w:uiPriority w:val="99"/>
    <w:unhideWhenUsed/>
    <w:rsid w:val="00C40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0F8D"/>
  </w:style>
  <w:style w:type="paragraph" w:styleId="Piedepgina">
    <w:name w:val="footer"/>
    <w:basedOn w:val="Normal"/>
    <w:link w:val="PiedepginaCar"/>
    <w:uiPriority w:val="99"/>
    <w:unhideWhenUsed/>
    <w:rsid w:val="00C40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0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5">
    <w:name w:val="heading 5"/>
    <w:basedOn w:val="Normal"/>
    <w:next w:val="Normal"/>
    <w:link w:val="Ttulo5Car"/>
    <w:qFormat/>
    <w:rsid w:val="006F4775"/>
    <w:pPr>
      <w:keepNext/>
      <w:overflowPunct w:val="0"/>
      <w:autoSpaceDE w:val="0"/>
      <w:autoSpaceDN w:val="0"/>
      <w:adjustRightInd w:val="0"/>
      <w:spacing w:after="0" w:line="240" w:lineRule="auto"/>
      <w:jc w:val="both"/>
      <w:textAlignment w:val="baseline"/>
      <w:outlineLvl w:val="4"/>
    </w:pPr>
    <w:rPr>
      <w:rFonts w:ascii="Times New Roman" w:eastAsia="Times New Roman" w:hAnsi="Times New Roman" w:cs="Times New Roman"/>
      <w:b/>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6ACB"/>
    <w:pPr>
      <w:spacing w:after="0" w:line="240" w:lineRule="auto"/>
    </w:pPr>
  </w:style>
  <w:style w:type="character" w:customStyle="1" w:styleId="apple-converted-space">
    <w:name w:val="apple-converted-space"/>
    <w:basedOn w:val="Fuentedeprrafopredeter"/>
    <w:rsid w:val="000F4142"/>
  </w:style>
  <w:style w:type="character" w:styleId="nfasis">
    <w:name w:val="Emphasis"/>
    <w:basedOn w:val="Fuentedeprrafopredeter"/>
    <w:uiPriority w:val="20"/>
    <w:qFormat/>
    <w:rsid w:val="000F4142"/>
    <w:rPr>
      <w:i/>
      <w:iCs/>
    </w:rPr>
  </w:style>
  <w:style w:type="paragraph" w:styleId="Prrafodelista">
    <w:name w:val="List Paragraph"/>
    <w:basedOn w:val="Normal"/>
    <w:uiPriority w:val="34"/>
    <w:qFormat/>
    <w:rsid w:val="00305799"/>
    <w:pPr>
      <w:spacing w:after="0" w:line="240" w:lineRule="auto"/>
      <w:ind w:left="720"/>
      <w:contextualSpacing/>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032D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2D4B"/>
    <w:rPr>
      <w:rFonts w:ascii="Tahoma" w:hAnsi="Tahoma" w:cs="Tahoma"/>
      <w:sz w:val="16"/>
      <w:szCs w:val="16"/>
    </w:rPr>
  </w:style>
  <w:style w:type="character" w:customStyle="1" w:styleId="Ttulo5Car">
    <w:name w:val="Título 5 Car"/>
    <w:basedOn w:val="Fuentedeprrafopredeter"/>
    <w:link w:val="Ttulo5"/>
    <w:rsid w:val="006F4775"/>
    <w:rPr>
      <w:rFonts w:ascii="Times New Roman" w:eastAsia="Times New Roman" w:hAnsi="Times New Roman" w:cs="Times New Roman"/>
      <w:b/>
      <w:bCs/>
      <w:sz w:val="24"/>
      <w:szCs w:val="20"/>
      <w:lang w:val="es-ES" w:eastAsia="es-ES"/>
    </w:rPr>
  </w:style>
  <w:style w:type="paragraph" w:styleId="Epgrafe">
    <w:name w:val="caption"/>
    <w:basedOn w:val="Normal"/>
    <w:next w:val="Normal"/>
    <w:uiPriority w:val="35"/>
    <w:unhideWhenUsed/>
    <w:qFormat/>
    <w:rsid w:val="00041581"/>
    <w:pPr>
      <w:spacing w:after="200" w:line="240" w:lineRule="auto"/>
    </w:pPr>
    <w:rPr>
      <w:b/>
      <w:bCs/>
      <w:color w:val="5B9BD5" w:themeColor="accent1"/>
      <w:sz w:val="18"/>
      <w:szCs w:val="18"/>
    </w:rPr>
  </w:style>
  <w:style w:type="paragraph" w:styleId="Encabezado">
    <w:name w:val="header"/>
    <w:basedOn w:val="Normal"/>
    <w:link w:val="EncabezadoCar"/>
    <w:uiPriority w:val="99"/>
    <w:unhideWhenUsed/>
    <w:rsid w:val="00C40F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0F8D"/>
  </w:style>
  <w:style w:type="paragraph" w:styleId="Piedepgina">
    <w:name w:val="footer"/>
    <w:basedOn w:val="Normal"/>
    <w:link w:val="PiedepginaCar"/>
    <w:uiPriority w:val="99"/>
    <w:unhideWhenUsed/>
    <w:rsid w:val="00C40F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6696">
      <w:bodyDiv w:val="1"/>
      <w:marLeft w:val="0"/>
      <w:marRight w:val="0"/>
      <w:marTop w:val="0"/>
      <w:marBottom w:val="0"/>
      <w:divBdr>
        <w:top w:val="none" w:sz="0" w:space="0" w:color="auto"/>
        <w:left w:val="none" w:sz="0" w:space="0" w:color="auto"/>
        <w:bottom w:val="none" w:sz="0" w:space="0" w:color="auto"/>
        <w:right w:val="none" w:sz="0" w:space="0" w:color="auto"/>
      </w:divBdr>
      <w:divsChild>
        <w:div w:id="934289975">
          <w:marLeft w:val="360"/>
          <w:marRight w:val="0"/>
          <w:marTop w:val="200"/>
          <w:marBottom w:val="0"/>
          <w:divBdr>
            <w:top w:val="none" w:sz="0" w:space="0" w:color="auto"/>
            <w:left w:val="none" w:sz="0" w:space="0" w:color="auto"/>
            <w:bottom w:val="none" w:sz="0" w:space="0" w:color="auto"/>
            <w:right w:val="none" w:sz="0" w:space="0" w:color="auto"/>
          </w:divBdr>
        </w:div>
        <w:div w:id="523596293">
          <w:marLeft w:val="360"/>
          <w:marRight w:val="0"/>
          <w:marTop w:val="200"/>
          <w:marBottom w:val="0"/>
          <w:divBdr>
            <w:top w:val="none" w:sz="0" w:space="0" w:color="auto"/>
            <w:left w:val="none" w:sz="0" w:space="0" w:color="auto"/>
            <w:bottom w:val="none" w:sz="0" w:space="0" w:color="auto"/>
            <w:right w:val="none" w:sz="0" w:space="0" w:color="auto"/>
          </w:divBdr>
        </w:div>
        <w:div w:id="1701971342">
          <w:marLeft w:val="360"/>
          <w:marRight w:val="0"/>
          <w:marTop w:val="200"/>
          <w:marBottom w:val="0"/>
          <w:divBdr>
            <w:top w:val="none" w:sz="0" w:space="0" w:color="auto"/>
            <w:left w:val="none" w:sz="0" w:space="0" w:color="auto"/>
            <w:bottom w:val="none" w:sz="0" w:space="0" w:color="auto"/>
            <w:right w:val="none" w:sz="0" w:space="0" w:color="auto"/>
          </w:divBdr>
        </w:div>
      </w:divsChild>
    </w:div>
    <w:div w:id="833103852">
      <w:bodyDiv w:val="1"/>
      <w:marLeft w:val="0"/>
      <w:marRight w:val="0"/>
      <w:marTop w:val="0"/>
      <w:marBottom w:val="0"/>
      <w:divBdr>
        <w:top w:val="none" w:sz="0" w:space="0" w:color="auto"/>
        <w:left w:val="none" w:sz="0" w:space="0" w:color="auto"/>
        <w:bottom w:val="none" w:sz="0" w:space="0" w:color="auto"/>
        <w:right w:val="none" w:sz="0" w:space="0" w:color="auto"/>
      </w:divBdr>
    </w:div>
    <w:div w:id="1175152949">
      <w:bodyDiv w:val="1"/>
      <w:marLeft w:val="0"/>
      <w:marRight w:val="0"/>
      <w:marTop w:val="0"/>
      <w:marBottom w:val="0"/>
      <w:divBdr>
        <w:top w:val="none" w:sz="0" w:space="0" w:color="auto"/>
        <w:left w:val="none" w:sz="0" w:space="0" w:color="auto"/>
        <w:bottom w:val="none" w:sz="0" w:space="0" w:color="auto"/>
        <w:right w:val="none" w:sz="0" w:space="0" w:color="auto"/>
      </w:divBdr>
      <w:divsChild>
        <w:div w:id="1738212360">
          <w:marLeft w:val="360"/>
          <w:marRight w:val="0"/>
          <w:marTop w:val="200"/>
          <w:marBottom w:val="0"/>
          <w:divBdr>
            <w:top w:val="none" w:sz="0" w:space="0" w:color="auto"/>
            <w:left w:val="none" w:sz="0" w:space="0" w:color="auto"/>
            <w:bottom w:val="none" w:sz="0" w:space="0" w:color="auto"/>
            <w:right w:val="none" w:sz="0" w:space="0" w:color="auto"/>
          </w:divBdr>
        </w:div>
        <w:div w:id="1965230246">
          <w:marLeft w:val="360"/>
          <w:marRight w:val="0"/>
          <w:marTop w:val="200"/>
          <w:marBottom w:val="0"/>
          <w:divBdr>
            <w:top w:val="none" w:sz="0" w:space="0" w:color="auto"/>
            <w:left w:val="none" w:sz="0" w:space="0" w:color="auto"/>
            <w:bottom w:val="none" w:sz="0" w:space="0" w:color="auto"/>
            <w:right w:val="none" w:sz="0" w:space="0" w:color="auto"/>
          </w:divBdr>
        </w:div>
      </w:divsChild>
    </w:div>
    <w:div w:id="1312635068">
      <w:bodyDiv w:val="1"/>
      <w:marLeft w:val="0"/>
      <w:marRight w:val="0"/>
      <w:marTop w:val="0"/>
      <w:marBottom w:val="0"/>
      <w:divBdr>
        <w:top w:val="none" w:sz="0" w:space="0" w:color="auto"/>
        <w:left w:val="none" w:sz="0" w:space="0" w:color="auto"/>
        <w:bottom w:val="none" w:sz="0" w:space="0" w:color="auto"/>
        <w:right w:val="none" w:sz="0" w:space="0" w:color="auto"/>
      </w:divBdr>
      <w:divsChild>
        <w:div w:id="1366713341">
          <w:marLeft w:val="360"/>
          <w:marRight w:val="0"/>
          <w:marTop w:val="200"/>
          <w:marBottom w:val="0"/>
          <w:divBdr>
            <w:top w:val="none" w:sz="0" w:space="0" w:color="auto"/>
            <w:left w:val="none" w:sz="0" w:space="0" w:color="auto"/>
            <w:bottom w:val="none" w:sz="0" w:space="0" w:color="auto"/>
            <w:right w:val="none" w:sz="0" w:space="0" w:color="auto"/>
          </w:divBdr>
        </w:div>
        <w:div w:id="1543129519">
          <w:marLeft w:val="360"/>
          <w:marRight w:val="0"/>
          <w:marTop w:val="200"/>
          <w:marBottom w:val="0"/>
          <w:divBdr>
            <w:top w:val="none" w:sz="0" w:space="0" w:color="auto"/>
            <w:left w:val="none" w:sz="0" w:space="0" w:color="auto"/>
            <w:bottom w:val="none" w:sz="0" w:space="0" w:color="auto"/>
            <w:right w:val="none" w:sz="0" w:space="0" w:color="auto"/>
          </w:divBdr>
        </w:div>
      </w:divsChild>
    </w:div>
    <w:div w:id="1654530676">
      <w:bodyDiv w:val="1"/>
      <w:marLeft w:val="0"/>
      <w:marRight w:val="0"/>
      <w:marTop w:val="0"/>
      <w:marBottom w:val="0"/>
      <w:divBdr>
        <w:top w:val="none" w:sz="0" w:space="0" w:color="auto"/>
        <w:left w:val="none" w:sz="0" w:space="0" w:color="auto"/>
        <w:bottom w:val="none" w:sz="0" w:space="0" w:color="auto"/>
        <w:right w:val="none" w:sz="0" w:space="0" w:color="auto"/>
      </w:divBdr>
      <w:divsChild>
        <w:div w:id="644312233">
          <w:marLeft w:val="360"/>
          <w:marRight w:val="0"/>
          <w:marTop w:val="200"/>
          <w:marBottom w:val="0"/>
          <w:divBdr>
            <w:top w:val="none" w:sz="0" w:space="0" w:color="auto"/>
            <w:left w:val="none" w:sz="0" w:space="0" w:color="auto"/>
            <w:bottom w:val="none" w:sz="0" w:space="0" w:color="auto"/>
            <w:right w:val="none" w:sz="0" w:space="0" w:color="auto"/>
          </w:divBdr>
        </w:div>
        <w:div w:id="2110196346">
          <w:marLeft w:val="360"/>
          <w:marRight w:val="0"/>
          <w:marTop w:val="200"/>
          <w:marBottom w:val="0"/>
          <w:divBdr>
            <w:top w:val="none" w:sz="0" w:space="0" w:color="auto"/>
            <w:left w:val="none" w:sz="0" w:space="0" w:color="auto"/>
            <w:bottom w:val="none" w:sz="0" w:space="0" w:color="auto"/>
            <w:right w:val="none" w:sz="0" w:space="0" w:color="auto"/>
          </w:divBdr>
        </w:div>
      </w:divsChild>
    </w:div>
    <w:div w:id="1884126311">
      <w:bodyDiv w:val="1"/>
      <w:marLeft w:val="0"/>
      <w:marRight w:val="0"/>
      <w:marTop w:val="0"/>
      <w:marBottom w:val="0"/>
      <w:divBdr>
        <w:top w:val="none" w:sz="0" w:space="0" w:color="auto"/>
        <w:left w:val="none" w:sz="0" w:space="0" w:color="auto"/>
        <w:bottom w:val="none" w:sz="0" w:space="0" w:color="auto"/>
        <w:right w:val="none" w:sz="0" w:space="0" w:color="auto"/>
      </w:divBdr>
      <w:divsChild>
        <w:div w:id="166025322">
          <w:marLeft w:val="360"/>
          <w:marRight w:val="0"/>
          <w:marTop w:val="200"/>
          <w:marBottom w:val="0"/>
          <w:divBdr>
            <w:top w:val="none" w:sz="0" w:space="0" w:color="auto"/>
            <w:left w:val="none" w:sz="0" w:space="0" w:color="auto"/>
            <w:bottom w:val="none" w:sz="0" w:space="0" w:color="auto"/>
            <w:right w:val="none" w:sz="0" w:space="0" w:color="auto"/>
          </w:divBdr>
        </w:div>
        <w:div w:id="811408314">
          <w:marLeft w:val="360"/>
          <w:marRight w:val="0"/>
          <w:marTop w:val="200"/>
          <w:marBottom w:val="0"/>
          <w:divBdr>
            <w:top w:val="none" w:sz="0" w:space="0" w:color="auto"/>
            <w:left w:val="none" w:sz="0" w:space="0" w:color="auto"/>
            <w:bottom w:val="none" w:sz="0" w:space="0" w:color="auto"/>
            <w:right w:val="none" w:sz="0" w:space="0" w:color="auto"/>
          </w:divBdr>
        </w:div>
        <w:div w:id="418912352">
          <w:marLeft w:val="360"/>
          <w:marRight w:val="0"/>
          <w:marTop w:val="200"/>
          <w:marBottom w:val="0"/>
          <w:divBdr>
            <w:top w:val="none" w:sz="0" w:space="0" w:color="auto"/>
            <w:left w:val="none" w:sz="0" w:space="0" w:color="auto"/>
            <w:bottom w:val="none" w:sz="0" w:space="0" w:color="auto"/>
            <w:right w:val="none" w:sz="0" w:space="0" w:color="auto"/>
          </w:divBdr>
        </w:div>
        <w:div w:id="317543704">
          <w:marLeft w:val="360"/>
          <w:marRight w:val="0"/>
          <w:marTop w:val="200"/>
          <w:marBottom w:val="0"/>
          <w:divBdr>
            <w:top w:val="none" w:sz="0" w:space="0" w:color="auto"/>
            <w:left w:val="none" w:sz="0" w:space="0" w:color="auto"/>
            <w:bottom w:val="none" w:sz="0" w:space="0" w:color="auto"/>
            <w:right w:val="none" w:sz="0" w:space="0" w:color="auto"/>
          </w:divBdr>
        </w:div>
        <w:div w:id="22437460">
          <w:marLeft w:val="360"/>
          <w:marRight w:val="0"/>
          <w:marTop w:val="200"/>
          <w:marBottom w:val="0"/>
          <w:divBdr>
            <w:top w:val="none" w:sz="0" w:space="0" w:color="auto"/>
            <w:left w:val="none" w:sz="0" w:space="0" w:color="auto"/>
            <w:bottom w:val="none" w:sz="0" w:space="0" w:color="auto"/>
            <w:right w:val="none" w:sz="0" w:space="0" w:color="auto"/>
          </w:divBdr>
        </w:div>
      </w:divsChild>
    </w:div>
    <w:div w:id="2033530445">
      <w:bodyDiv w:val="1"/>
      <w:marLeft w:val="0"/>
      <w:marRight w:val="0"/>
      <w:marTop w:val="0"/>
      <w:marBottom w:val="0"/>
      <w:divBdr>
        <w:top w:val="none" w:sz="0" w:space="0" w:color="auto"/>
        <w:left w:val="none" w:sz="0" w:space="0" w:color="auto"/>
        <w:bottom w:val="none" w:sz="0" w:space="0" w:color="auto"/>
        <w:right w:val="none" w:sz="0" w:space="0" w:color="auto"/>
      </w:divBdr>
      <w:divsChild>
        <w:div w:id="450713074">
          <w:marLeft w:val="360"/>
          <w:marRight w:val="0"/>
          <w:marTop w:val="200"/>
          <w:marBottom w:val="0"/>
          <w:divBdr>
            <w:top w:val="none" w:sz="0" w:space="0" w:color="auto"/>
            <w:left w:val="none" w:sz="0" w:space="0" w:color="auto"/>
            <w:bottom w:val="none" w:sz="0" w:space="0" w:color="auto"/>
            <w:right w:val="none" w:sz="0" w:space="0" w:color="auto"/>
          </w:divBdr>
        </w:div>
        <w:div w:id="1204824304">
          <w:marLeft w:val="360"/>
          <w:marRight w:val="0"/>
          <w:marTop w:val="200"/>
          <w:marBottom w:val="0"/>
          <w:divBdr>
            <w:top w:val="none" w:sz="0" w:space="0" w:color="auto"/>
            <w:left w:val="none" w:sz="0" w:space="0" w:color="auto"/>
            <w:bottom w:val="none" w:sz="0" w:space="0" w:color="auto"/>
            <w:right w:val="none" w:sz="0" w:space="0" w:color="auto"/>
          </w:divBdr>
        </w:div>
        <w:div w:id="652103682">
          <w:marLeft w:val="360"/>
          <w:marRight w:val="0"/>
          <w:marTop w:val="200"/>
          <w:marBottom w:val="0"/>
          <w:divBdr>
            <w:top w:val="none" w:sz="0" w:space="0" w:color="auto"/>
            <w:left w:val="none" w:sz="0" w:space="0" w:color="auto"/>
            <w:bottom w:val="none" w:sz="0" w:space="0" w:color="auto"/>
            <w:right w:val="none" w:sz="0" w:space="0" w:color="auto"/>
          </w:divBdr>
        </w:div>
      </w:divsChild>
    </w:div>
    <w:div w:id="2134905191">
      <w:bodyDiv w:val="1"/>
      <w:marLeft w:val="0"/>
      <w:marRight w:val="0"/>
      <w:marTop w:val="0"/>
      <w:marBottom w:val="0"/>
      <w:divBdr>
        <w:top w:val="none" w:sz="0" w:space="0" w:color="auto"/>
        <w:left w:val="none" w:sz="0" w:space="0" w:color="auto"/>
        <w:bottom w:val="none" w:sz="0" w:space="0" w:color="auto"/>
        <w:right w:val="none" w:sz="0" w:space="0" w:color="auto"/>
      </w:divBdr>
      <w:divsChild>
        <w:div w:id="814489405">
          <w:marLeft w:val="360"/>
          <w:marRight w:val="0"/>
          <w:marTop w:val="200"/>
          <w:marBottom w:val="0"/>
          <w:divBdr>
            <w:top w:val="none" w:sz="0" w:space="0" w:color="auto"/>
            <w:left w:val="none" w:sz="0" w:space="0" w:color="auto"/>
            <w:bottom w:val="none" w:sz="0" w:space="0" w:color="auto"/>
            <w:right w:val="none" w:sz="0" w:space="0" w:color="auto"/>
          </w:divBdr>
        </w:div>
        <w:div w:id="182667619">
          <w:marLeft w:val="360"/>
          <w:marRight w:val="0"/>
          <w:marTop w:val="200"/>
          <w:marBottom w:val="0"/>
          <w:divBdr>
            <w:top w:val="none" w:sz="0" w:space="0" w:color="auto"/>
            <w:left w:val="none" w:sz="0" w:space="0" w:color="auto"/>
            <w:bottom w:val="none" w:sz="0" w:space="0" w:color="auto"/>
            <w:right w:val="none" w:sz="0" w:space="0" w:color="auto"/>
          </w:divBdr>
        </w:div>
      </w:divsChild>
    </w:div>
    <w:div w:id="2135440996">
      <w:bodyDiv w:val="1"/>
      <w:marLeft w:val="0"/>
      <w:marRight w:val="0"/>
      <w:marTop w:val="0"/>
      <w:marBottom w:val="0"/>
      <w:divBdr>
        <w:top w:val="none" w:sz="0" w:space="0" w:color="auto"/>
        <w:left w:val="none" w:sz="0" w:space="0" w:color="auto"/>
        <w:bottom w:val="none" w:sz="0" w:space="0" w:color="auto"/>
        <w:right w:val="none" w:sz="0" w:space="0" w:color="auto"/>
      </w:divBdr>
      <w:divsChild>
        <w:div w:id="1556501843">
          <w:marLeft w:val="360"/>
          <w:marRight w:val="0"/>
          <w:marTop w:val="200"/>
          <w:marBottom w:val="0"/>
          <w:divBdr>
            <w:top w:val="none" w:sz="0" w:space="0" w:color="auto"/>
            <w:left w:val="none" w:sz="0" w:space="0" w:color="auto"/>
            <w:bottom w:val="none" w:sz="0" w:space="0" w:color="auto"/>
            <w:right w:val="none" w:sz="0" w:space="0" w:color="auto"/>
          </w:divBdr>
        </w:div>
        <w:div w:id="28046117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1123-0B90-48BB-86C2-4C5143F5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6895</Words>
  <Characters>37928</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Gustavo Toledo Andrade</cp:lastModifiedBy>
  <cp:revision>3</cp:revision>
  <dcterms:created xsi:type="dcterms:W3CDTF">2016-11-15T17:24:00Z</dcterms:created>
  <dcterms:modified xsi:type="dcterms:W3CDTF">2016-11-15T23:35:00Z</dcterms:modified>
</cp:coreProperties>
</file>