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CC0EB" w14:textId="23952E4D" w:rsidR="00820288" w:rsidRPr="008E3836" w:rsidRDefault="000B15C5" w:rsidP="008E3836">
      <w:pPr>
        <w:spacing w:after="0"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  <w:r w:rsidRPr="008E3836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Programa para la promoción de relaciones saludables en adolescentes: competencias sociales, valores y funcionamiento familiar</w:t>
      </w:r>
    </w:p>
    <w:p w14:paraId="3011C48C" w14:textId="77777777" w:rsidR="00712D40" w:rsidRPr="008E3836" w:rsidRDefault="00712D40" w:rsidP="008E3836">
      <w:pPr>
        <w:spacing w:after="0"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</w:p>
    <w:p w14:paraId="34AE0C25" w14:textId="4AB8F6F3" w:rsidR="00712D40" w:rsidRPr="008E3836" w:rsidRDefault="000B15C5" w:rsidP="008E3836">
      <w:pPr>
        <w:spacing w:after="0"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</w:pP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Program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for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the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promotion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of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healthy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relationships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in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teenagers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: social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competences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,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values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and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family</w:t>
      </w:r>
      <w:proofErr w:type="spellEnd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E383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functioning</w:t>
      </w:r>
      <w:proofErr w:type="spellEnd"/>
    </w:p>
    <w:p w14:paraId="1414C6C1" w14:textId="77777777" w:rsidR="00592309" w:rsidRDefault="00592309" w:rsidP="001028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C198F62" w14:textId="77777777" w:rsidR="00592309" w:rsidRPr="00592309" w:rsidRDefault="00592309" w:rsidP="002A5AF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B9EA86C" w14:textId="66C654DA" w:rsidR="007C078E" w:rsidRDefault="007C078E" w:rsidP="008E383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836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Marisol Morales Rodríguez</w:t>
      </w:r>
    </w:p>
    <w:p w14:paraId="3BE43615" w14:textId="11D9911F" w:rsidR="008E3836" w:rsidRPr="008E3836" w:rsidRDefault="008E3836" w:rsidP="008E3836">
      <w:pPr>
        <w:spacing w:after="0" w:line="276" w:lineRule="auto"/>
        <w:jc w:val="right"/>
        <w:rPr>
          <w:sz w:val="24"/>
        </w:rPr>
      </w:pPr>
      <w:r w:rsidRPr="008E3836">
        <w:rPr>
          <w:sz w:val="24"/>
        </w:rPr>
        <w:t>Universidad Michoacana de San Nicolás de Hidalgo, México</w:t>
      </w:r>
    </w:p>
    <w:p w14:paraId="62A10390" w14:textId="56129915" w:rsidR="008E3836" w:rsidRDefault="00FB7042" w:rsidP="008E3836">
      <w:pPr>
        <w:spacing w:after="0" w:line="276" w:lineRule="auto"/>
        <w:jc w:val="right"/>
        <w:rPr>
          <w:rFonts w:ascii="Calibri" w:eastAsia="Calibri" w:hAnsi="Calibri" w:cs="Calibri"/>
          <w:color w:val="FF0000"/>
          <w:sz w:val="24"/>
          <w:szCs w:val="24"/>
          <w:lang w:val="es-ES" w:eastAsia="es-MX"/>
        </w:rPr>
      </w:pPr>
      <w:hyperlink r:id="rId8" w:history="1">
        <w:r w:rsidR="008E3836" w:rsidRPr="008E3836">
          <w:rPr>
            <w:rFonts w:ascii="Calibri" w:eastAsia="Calibri" w:hAnsi="Calibri" w:cs="Calibri"/>
            <w:color w:val="FF0000"/>
            <w:sz w:val="24"/>
            <w:szCs w:val="24"/>
            <w:lang w:val="es-ES" w:eastAsia="es-MX"/>
          </w:rPr>
          <w:t>marisolmoralesrodriguez@gmail.com</w:t>
        </w:r>
      </w:hyperlink>
    </w:p>
    <w:p w14:paraId="585C629F" w14:textId="42B4DA0A" w:rsidR="00FA6881" w:rsidRPr="008E3836" w:rsidRDefault="00FA6881" w:rsidP="008E3836">
      <w:pPr>
        <w:spacing w:after="0" w:line="276" w:lineRule="auto"/>
        <w:jc w:val="right"/>
        <w:rPr>
          <w:rFonts w:ascii="Calibri" w:eastAsia="Calibri" w:hAnsi="Calibri" w:cs="Calibri"/>
          <w:color w:val="FF0000"/>
          <w:sz w:val="24"/>
          <w:szCs w:val="24"/>
          <w:lang w:val="es-ES" w:eastAsia="es-MX"/>
        </w:rPr>
      </w:pPr>
      <w:r w:rsidRPr="00A86A5F">
        <w:rPr>
          <w:rFonts w:ascii="Calibri" w:eastAsia="Calibri" w:hAnsi="Calibri" w:cs="Calibri"/>
          <w:b/>
          <w:color w:val="000000"/>
          <w:szCs w:val="24"/>
          <w:lang w:val="es-ES" w:eastAsia="es-MX"/>
        </w:rPr>
        <w:t>ORCID</w:t>
      </w:r>
      <w:r w:rsidR="00A86A5F" w:rsidRPr="00A86A5F">
        <w:rPr>
          <w:rFonts w:ascii="Calibri" w:eastAsia="Calibri" w:hAnsi="Calibri" w:cs="Calibri"/>
          <w:b/>
          <w:color w:val="000000"/>
          <w:szCs w:val="24"/>
          <w:lang w:val="es-ES" w:eastAsia="es-MX"/>
        </w:rPr>
        <w:t xml:space="preserve"> ID:</w:t>
      </w:r>
      <w:r w:rsidRPr="00A86A5F">
        <w:rPr>
          <w:rFonts w:ascii="Calibri" w:eastAsia="Calibri" w:hAnsi="Calibri" w:cs="Calibri"/>
          <w:color w:val="FF0000"/>
          <w:szCs w:val="24"/>
          <w:lang w:val="es-ES" w:eastAsia="es-MX"/>
        </w:rPr>
        <w:t xml:space="preserve"> </w:t>
      </w:r>
      <w:r w:rsidRPr="0015013A">
        <w:rPr>
          <w:sz w:val="24"/>
        </w:rPr>
        <w:t>0000-0002-3829-4951</w:t>
      </w:r>
    </w:p>
    <w:p w14:paraId="17E3F752" w14:textId="77777777" w:rsidR="008E3836" w:rsidRPr="008E3836" w:rsidRDefault="008E3836" w:rsidP="008E3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D3C3B" w14:textId="23C1FE3C" w:rsidR="007C078E" w:rsidRDefault="007C078E" w:rsidP="002A5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886C1" w14:textId="55F6C944" w:rsidR="000756FF" w:rsidRPr="008E3836" w:rsidRDefault="000B15C5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t>Resumen</w:t>
      </w:r>
    </w:p>
    <w:p w14:paraId="463664D1" w14:textId="1CFEFF5D" w:rsidR="008304AF" w:rsidRDefault="00D455D3" w:rsidP="00512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r</w:t>
      </w:r>
      <w:r w:rsidR="00A83C88">
        <w:rPr>
          <w:rFonts w:ascii="Times New Roman" w:hAnsi="Times New Roman" w:cs="Times New Roman"/>
          <w:sz w:val="24"/>
          <w:szCs w:val="24"/>
        </w:rPr>
        <w:t xml:space="preserve">elaciones saludables emergen del </w:t>
      </w:r>
      <w:r w:rsidR="00A83ADF">
        <w:rPr>
          <w:rFonts w:ascii="Times New Roman" w:hAnsi="Times New Roman" w:cs="Times New Roman"/>
          <w:sz w:val="24"/>
          <w:szCs w:val="24"/>
        </w:rPr>
        <w:t>desarrollo de habilidades socioemocionales</w:t>
      </w:r>
      <w:r w:rsidR="00A83C88">
        <w:rPr>
          <w:rFonts w:ascii="Times New Roman" w:hAnsi="Times New Roman" w:cs="Times New Roman"/>
          <w:sz w:val="24"/>
          <w:szCs w:val="24"/>
        </w:rPr>
        <w:t>, val</w:t>
      </w:r>
      <w:r w:rsidR="008304AF">
        <w:rPr>
          <w:rFonts w:ascii="Times New Roman" w:hAnsi="Times New Roman" w:cs="Times New Roman"/>
          <w:sz w:val="24"/>
          <w:szCs w:val="24"/>
        </w:rPr>
        <w:t xml:space="preserve">ores </w:t>
      </w:r>
      <w:r w:rsidR="00A83C88">
        <w:rPr>
          <w:rFonts w:ascii="Times New Roman" w:hAnsi="Times New Roman" w:cs="Times New Roman"/>
          <w:sz w:val="24"/>
          <w:szCs w:val="24"/>
        </w:rPr>
        <w:t>positivos</w:t>
      </w:r>
      <w:r w:rsidR="00A83ADF">
        <w:rPr>
          <w:rFonts w:ascii="Times New Roman" w:hAnsi="Times New Roman" w:cs="Times New Roman"/>
          <w:sz w:val="24"/>
          <w:szCs w:val="24"/>
        </w:rPr>
        <w:t xml:space="preserve"> y de un funcionamiento familiar</w:t>
      </w:r>
      <w:r w:rsidR="00D51477">
        <w:rPr>
          <w:rFonts w:ascii="Times New Roman" w:hAnsi="Times New Roman" w:cs="Times New Roman"/>
          <w:sz w:val="24"/>
          <w:szCs w:val="24"/>
        </w:rPr>
        <w:t xml:space="preserve"> adaptativo</w:t>
      </w:r>
      <w:r w:rsidR="00564352">
        <w:rPr>
          <w:rFonts w:ascii="Times New Roman" w:hAnsi="Times New Roman" w:cs="Times New Roman"/>
          <w:sz w:val="24"/>
          <w:szCs w:val="24"/>
        </w:rPr>
        <w:t>.</w:t>
      </w:r>
      <w:r w:rsidR="004055E9">
        <w:rPr>
          <w:rFonts w:ascii="Times New Roman" w:hAnsi="Times New Roman" w:cs="Times New Roman"/>
          <w:sz w:val="24"/>
          <w:szCs w:val="24"/>
        </w:rPr>
        <w:t xml:space="preserve"> </w:t>
      </w:r>
      <w:r w:rsidR="003F67C3">
        <w:rPr>
          <w:rFonts w:ascii="Times New Roman" w:hAnsi="Times New Roman" w:cs="Times New Roman"/>
          <w:sz w:val="24"/>
          <w:szCs w:val="24"/>
        </w:rPr>
        <w:t>P</w:t>
      </w:r>
      <w:r w:rsidR="0096122B">
        <w:rPr>
          <w:rFonts w:ascii="Times New Roman" w:hAnsi="Times New Roman" w:cs="Times New Roman"/>
          <w:sz w:val="24"/>
          <w:szCs w:val="24"/>
        </w:rPr>
        <w:t>articularmente</w:t>
      </w:r>
      <w:r w:rsidR="002C0759">
        <w:rPr>
          <w:rFonts w:ascii="Times New Roman" w:hAnsi="Times New Roman" w:cs="Times New Roman"/>
          <w:sz w:val="24"/>
          <w:szCs w:val="24"/>
        </w:rPr>
        <w:t>,</w:t>
      </w:r>
      <w:r w:rsidR="0096122B">
        <w:rPr>
          <w:rFonts w:ascii="Times New Roman" w:hAnsi="Times New Roman" w:cs="Times New Roman"/>
          <w:sz w:val="24"/>
          <w:szCs w:val="24"/>
        </w:rPr>
        <w:t xml:space="preserve"> </w:t>
      </w:r>
      <w:r w:rsidR="003F67C3">
        <w:rPr>
          <w:rFonts w:ascii="Times New Roman" w:hAnsi="Times New Roman" w:cs="Times New Roman"/>
          <w:sz w:val="24"/>
          <w:szCs w:val="24"/>
        </w:rPr>
        <w:t xml:space="preserve">en población adolescente, </w:t>
      </w:r>
      <w:r w:rsidR="00D51477">
        <w:rPr>
          <w:rFonts w:ascii="Times New Roman" w:hAnsi="Times New Roman" w:cs="Times New Roman"/>
          <w:sz w:val="24"/>
          <w:szCs w:val="24"/>
        </w:rPr>
        <w:t>f</w:t>
      </w:r>
      <w:r w:rsidR="0096122B">
        <w:rPr>
          <w:rFonts w:ascii="Times New Roman" w:hAnsi="Times New Roman" w:cs="Times New Roman"/>
          <w:sz w:val="24"/>
          <w:szCs w:val="24"/>
        </w:rPr>
        <w:t xml:space="preserve">avorecer </w:t>
      </w:r>
      <w:r w:rsidR="00D51477">
        <w:rPr>
          <w:rFonts w:ascii="Times New Roman" w:hAnsi="Times New Roman" w:cs="Times New Roman"/>
          <w:sz w:val="24"/>
          <w:szCs w:val="24"/>
        </w:rPr>
        <w:t xml:space="preserve">este tipo de relaciones </w:t>
      </w:r>
      <w:r w:rsidR="0096122B">
        <w:rPr>
          <w:rFonts w:ascii="Times New Roman" w:hAnsi="Times New Roman" w:cs="Times New Roman"/>
          <w:sz w:val="24"/>
          <w:szCs w:val="24"/>
        </w:rPr>
        <w:t>prev</w:t>
      </w:r>
      <w:r w:rsidR="003F67C3">
        <w:rPr>
          <w:rFonts w:ascii="Times New Roman" w:hAnsi="Times New Roman" w:cs="Times New Roman"/>
          <w:sz w:val="24"/>
          <w:szCs w:val="24"/>
        </w:rPr>
        <w:t>iene</w:t>
      </w:r>
      <w:r w:rsidR="00CB6B1E">
        <w:rPr>
          <w:rFonts w:ascii="Times New Roman" w:hAnsi="Times New Roman" w:cs="Times New Roman"/>
          <w:sz w:val="24"/>
          <w:szCs w:val="24"/>
        </w:rPr>
        <w:t xml:space="preserve"> la aparición de conductas de riesgo</w:t>
      </w:r>
      <w:r w:rsidR="0096122B">
        <w:rPr>
          <w:rFonts w:ascii="Times New Roman" w:hAnsi="Times New Roman" w:cs="Times New Roman"/>
          <w:sz w:val="24"/>
          <w:szCs w:val="24"/>
        </w:rPr>
        <w:t>.</w:t>
      </w:r>
      <w:r w:rsidR="00C8130F">
        <w:rPr>
          <w:rFonts w:ascii="Times New Roman" w:hAnsi="Times New Roman" w:cs="Times New Roman"/>
          <w:sz w:val="24"/>
          <w:szCs w:val="24"/>
        </w:rPr>
        <w:t xml:space="preserve"> </w:t>
      </w:r>
      <w:r w:rsidR="00A83C88">
        <w:rPr>
          <w:rFonts w:ascii="Times New Roman" w:hAnsi="Times New Roman" w:cs="Times New Roman"/>
          <w:sz w:val="24"/>
          <w:szCs w:val="24"/>
        </w:rPr>
        <w:t xml:space="preserve"> </w:t>
      </w:r>
      <w:r w:rsidR="002C0759">
        <w:rPr>
          <w:rFonts w:ascii="Times New Roman" w:hAnsi="Times New Roman" w:cs="Times New Roman"/>
          <w:sz w:val="24"/>
          <w:szCs w:val="24"/>
        </w:rPr>
        <w:t>E</w:t>
      </w:r>
      <w:r w:rsidR="00A136CA" w:rsidRPr="007C078E">
        <w:rPr>
          <w:rFonts w:ascii="Times New Roman" w:hAnsi="Times New Roman" w:cs="Times New Roman"/>
          <w:sz w:val="24"/>
          <w:szCs w:val="24"/>
        </w:rPr>
        <w:t>l objetivo del presente estudio</w:t>
      </w:r>
      <w:r w:rsidR="00D51477">
        <w:rPr>
          <w:rFonts w:ascii="Times New Roman" w:hAnsi="Times New Roman" w:cs="Times New Roman"/>
          <w:sz w:val="24"/>
          <w:szCs w:val="24"/>
        </w:rPr>
        <w:t xml:space="preserve"> </w:t>
      </w:r>
      <w:r w:rsidR="00A136CA" w:rsidRPr="007C078E">
        <w:rPr>
          <w:rFonts w:ascii="Times New Roman" w:hAnsi="Times New Roman" w:cs="Times New Roman"/>
          <w:sz w:val="24"/>
          <w:szCs w:val="24"/>
        </w:rPr>
        <w:t>fue</w:t>
      </w:r>
      <w:r w:rsidR="00CB6B1E">
        <w:rPr>
          <w:rFonts w:ascii="Times New Roman" w:hAnsi="Times New Roman" w:cs="Times New Roman"/>
          <w:sz w:val="24"/>
          <w:szCs w:val="24"/>
        </w:rPr>
        <w:t xml:space="preserve"> promover </w:t>
      </w:r>
      <w:r>
        <w:rPr>
          <w:rFonts w:ascii="Times New Roman" w:hAnsi="Times New Roman" w:cs="Times New Roman"/>
          <w:sz w:val="24"/>
          <w:szCs w:val="24"/>
        </w:rPr>
        <w:t xml:space="preserve">relaciones saludables </w:t>
      </w:r>
      <w:r w:rsidR="002C0759">
        <w:rPr>
          <w:rFonts w:ascii="Times New Roman" w:hAnsi="Times New Roman" w:cs="Times New Roman"/>
          <w:sz w:val="24"/>
          <w:szCs w:val="24"/>
        </w:rPr>
        <w:t>por medio</w:t>
      </w:r>
      <w:r w:rsidR="00CB6B1E">
        <w:rPr>
          <w:rFonts w:ascii="Times New Roman" w:hAnsi="Times New Roman" w:cs="Times New Roman"/>
          <w:sz w:val="24"/>
          <w:szCs w:val="24"/>
        </w:rPr>
        <w:t xml:space="preserve"> del desarrollo de</w:t>
      </w:r>
      <w:r w:rsidR="00B70549">
        <w:rPr>
          <w:rFonts w:ascii="Times New Roman" w:hAnsi="Times New Roman" w:cs="Times New Roman"/>
          <w:sz w:val="24"/>
          <w:szCs w:val="24"/>
        </w:rPr>
        <w:t xml:space="preserve"> competencias sociales específicas</w:t>
      </w:r>
      <w:r w:rsidR="002C0759">
        <w:rPr>
          <w:rFonts w:ascii="Times New Roman" w:hAnsi="Times New Roman" w:cs="Times New Roman"/>
          <w:sz w:val="24"/>
          <w:szCs w:val="24"/>
        </w:rPr>
        <w:t xml:space="preserve"> —</w:t>
      </w:r>
      <w:r w:rsidR="006366D3">
        <w:rPr>
          <w:rFonts w:ascii="Times New Roman" w:hAnsi="Times New Roman" w:cs="Times New Roman"/>
          <w:sz w:val="24"/>
          <w:szCs w:val="24"/>
        </w:rPr>
        <w:t>conducta prosocial, valores</w:t>
      </w:r>
      <w:r w:rsidR="00A83C88">
        <w:rPr>
          <w:rFonts w:ascii="Times New Roman" w:hAnsi="Times New Roman" w:cs="Times New Roman"/>
          <w:sz w:val="24"/>
          <w:szCs w:val="24"/>
        </w:rPr>
        <w:t xml:space="preserve"> positivos</w:t>
      </w:r>
      <w:r w:rsidR="006366D3">
        <w:rPr>
          <w:rFonts w:ascii="Times New Roman" w:hAnsi="Times New Roman" w:cs="Times New Roman"/>
          <w:sz w:val="24"/>
          <w:szCs w:val="24"/>
        </w:rPr>
        <w:t xml:space="preserve"> y funcionamiento f</w:t>
      </w:r>
      <w:r w:rsidR="00CB6B1E">
        <w:rPr>
          <w:rFonts w:ascii="Times New Roman" w:hAnsi="Times New Roman" w:cs="Times New Roman"/>
          <w:sz w:val="24"/>
          <w:szCs w:val="24"/>
        </w:rPr>
        <w:t xml:space="preserve">amiliar </w:t>
      </w:r>
      <w:r w:rsidR="006366D3">
        <w:rPr>
          <w:rFonts w:ascii="Times New Roman" w:hAnsi="Times New Roman" w:cs="Times New Roman"/>
          <w:sz w:val="24"/>
          <w:szCs w:val="24"/>
        </w:rPr>
        <w:t>adaptativo</w:t>
      </w:r>
      <w:r w:rsidR="002C0759">
        <w:rPr>
          <w:rFonts w:ascii="Times New Roman" w:hAnsi="Times New Roman" w:cs="Times New Roman"/>
          <w:sz w:val="24"/>
          <w:szCs w:val="24"/>
        </w:rPr>
        <w:t>—</w:t>
      </w:r>
      <w:r w:rsidR="006366D3">
        <w:rPr>
          <w:rFonts w:ascii="Times New Roman" w:hAnsi="Times New Roman" w:cs="Times New Roman"/>
          <w:sz w:val="24"/>
          <w:szCs w:val="24"/>
        </w:rPr>
        <w:t xml:space="preserve"> </w:t>
      </w:r>
      <w:r w:rsidR="00A136CA" w:rsidRPr="007C078E">
        <w:rPr>
          <w:rFonts w:ascii="Times New Roman" w:hAnsi="Times New Roman" w:cs="Times New Roman"/>
          <w:sz w:val="24"/>
          <w:szCs w:val="24"/>
        </w:rPr>
        <w:t xml:space="preserve">en preadolescentes </w:t>
      </w:r>
      <w:r w:rsidR="00CB6B1E">
        <w:rPr>
          <w:rFonts w:ascii="Times New Roman" w:hAnsi="Times New Roman" w:cs="Times New Roman"/>
          <w:sz w:val="24"/>
          <w:szCs w:val="24"/>
        </w:rPr>
        <w:t>escolarizados</w:t>
      </w:r>
      <w:r w:rsidR="002C0759">
        <w:rPr>
          <w:rFonts w:ascii="Times New Roman" w:hAnsi="Times New Roman" w:cs="Times New Roman"/>
          <w:sz w:val="24"/>
          <w:szCs w:val="24"/>
        </w:rPr>
        <w:t>,</w:t>
      </w:r>
      <w:r w:rsidR="00CB6B1E">
        <w:rPr>
          <w:rFonts w:ascii="Times New Roman" w:hAnsi="Times New Roman" w:cs="Times New Roman"/>
          <w:sz w:val="24"/>
          <w:szCs w:val="24"/>
        </w:rPr>
        <w:t xml:space="preserve"> </w:t>
      </w:r>
      <w:r w:rsidR="004D0C9F">
        <w:rPr>
          <w:rFonts w:ascii="Times New Roman" w:hAnsi="Times New Roman" w:cs="Times New Roman"/>
          <w:sz w:val="24"/>
          <w:szCs w:val="24"/>
        </w:rPr>
        <w:t>a partir de la implementación de un programa de intervención</w:t>
      </w:r>
      <w:r w:rsidR="00B70549">
        <w:rPr>
          <w:rFonts w:ascii="Times New Roman" w:hAnsi="Times New Roman" w:cs="Times New Roman"/>
          <w:sz w:val="24"/>
          <w:szCs w:val="24"/>
        </w:rPr>
        <w:t xml:space="preserve"> psicoeducativa</w:t>
      </w:r>
      <w:r w:rsidR="00D514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68370" w14:textId="61D056C5" w:rsidR="00B53A6C" w:rsidRDefault="00044786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utilizó una metodología cuantitativa, </w:t>
      </w:r>
      <w:r w:rsidR="005E2BA3">
        <w:rPr>
          <w:rFonts w:ascii="Times New Roman" w:hAnsi="Times New Roman" w:cs="Times New Roman"/>
          <w:sz w:val="24"/>
          <w:szCs w:val="24"/>
        </w:rPr>
        <w:t>con</w:t>
      </w:r>
      <w:r w:rsidR="002C0759">
        <w:rPr>
          <w:rFonts w:ascii="Times New Roman" w:hAnsi="Times New Roman" w:cs="Times New Roman"/>
          <w:sz w:val="24"/>
          <w:szCs w:val="24"/>
        </w:rPr>
        <w:t xml:space="preserve"> un</w:t>
      </w:r>
      <w:r w:rsidR="005E2BA3">
        <w:rPr>
          <w:rFonts w:ascii="Times New Roman" w:hAnsi="Times New Roman" w:cs="Times New Roman"/>
          <w:sz w:val="24"/>
          <w:szCs w:val="24"/>
        </w:rPr>
        <w:t xml:space="preserve"> </w:t>
      </w:r>
      <w:r w:rsidR="00201B47" w:rsidRPr="007C078E">
        <w:rPr>
          <w:rFonts w:ascii="Times New Roman" w:hAnsi="Times New Roman" w:cs="Times New Roman"/>
          <w:sz w:val="24"/>
          <w:szCs w:val="24"/>
        </w:rPr>
        <w:t>dis</w:t>
      </w:r>
      <w:r w:rsidR="0050141D">
        <w:rPr>
          <w:rFonts w:ascii="Times New Roman" w:hAnsi="Times New Roman" w:cs="Times New Roman"/>
          <w:sz w:val="24"/>
          <w:szCs w:val="24"/>
        </w:rPr>
        <w:t>eño cuasi</w:t>
      </w:r>
      <w:r w:rsidR="006366D3">
        <w:rPr>
          <w:rFonts w:ascii="Times New Roman" w:hAnsi="Times New Roman" w:cs="Times New Roman"/>
          <w:sz w:val="24"/>
          <w:szCs w:val="24"/>
        </w:rPr>
        <w:t xml:space="preserve"> </w:t>
      </w:r>
      <w:r w:rsidR="00201B47" w:rsidRPr="007C078E">
        <w:rPr>
          <w:rFonts w:ascii="Times New Roman" w:hAnsi="Times New Roman" w:cs="Times New Roman"/>
          <w:sz w:val="24"/>
          <w:szCs w:val="24"/>
        </w:rPr>
        <w:t>experimental</w:t>
      </w:r>
      <w:r w:rsidR="002C0759">
        <w:rPr>
          <w:rFonts w:ascii="Times New Roman" w:hAnsi="Times New Roman" w:cs="Times New Roman"/>
          <w:sz w:val="24"/>
          <w:szCs w:val="24"/>
        </w:rPr>
        <w:t xml:space="preserve"> de</w:t>
      </w:r>
      <w:r w:rsidR="005A36ED">
        <w:rPr>
          <w:rFonts w:ascii="Times New Roman" w:hAnsi="Times New Roman" w:cs="Times New Roman"/>
          <w:sz w:val="24"/>
          <w:szCs w:val="24"/>
        </w:rPr>
        <w:t xml:space="preserve"> alcance descriptivo-correlacional</w:t>
      </w:r>
      <w:r w:rsidR="00201B47" w:rsidRPr="007C078E">
        <w:rPr>
          <w:rFonts w:ascii="Times New Roman" w:hAnsi="Times New Roman" w:cs="Times New Roman"/>
          <w:sz w:val="24"/>
          <w:szCs w:val="24"/>
        </w:rPr>
        <w:t xml:space="preserve">. </w:t>
      </w:r>
      <w:r w:rsidR="005E2BA3">
        <w:rPr>
          <w:rFonts w:ascii="Times New Roman" w:hAnsi="Times New Roman" w:cs="Times New Roman"/>
          <w:sz w:val="24"/>
          <w:szCs w:val="24"/>
        </w:rPr>
        <w:t xml:space="preserve">Participaron </w:t>
      </w:r>
      <w:r w:rsidR="00592309">
        <w:rPr>
          <w:rFonts w:ascii="Times New Roman" w:hAnsi="Times New Roman" w:cs="Times New Roman"/>
          <w:sz w:val="24"/>
          <w:szCs w:val="24"/>
        </w:rPr>
        <w:t xml:space="preserve">220 </w:t>
      </w:r>
      <w:r w:rsidR="006901FE" w:rsidRPr="007C078E">
        <w:rPr>
          <w:rFonts w:ascii="Times New Roman" w:hAnsi="Times New Roman" w:cs="Times New Roman"/>
          <w:sz w:val="24"/>
          <w:szCs w:val="24"/>
        </w:rPr>
        <w:t>pre</w:t>
      </w:r>
      <w:r w:rsidR="00201B47" w:rsidRPr="007C07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dolescentes de dos</w:t>
      </w:r>
      <w:r w:rsidR="00B5502C">
        <w:rPr>
          <w:rFonts w:ascii="Times New Roman" w:hAnsi="Times New Roman" w:cs="Times New Roman"/>
          <w:sz w:val="24"/>
          <w:szCs w:val="24"/>
        </w:rPr>
        <w:t xml:space="preserve"> </w:t>
      </w:r>
      <w:r w:rsidR="00D979B9" w:rsidRPr="007C078E">
        <w:rPr>
          <w:rFonts w:ascii="Times New Roman" w:hAnsi="Times New Roman" w:cs="Times New Roman"/>
          <w:sz w:val="24"/>
          <w:szCs w:val="24"/>
        </w:rPr>
        <w:t>primaria</w:t>
      </w:r>
      <w:r w:rsidR="00B5502C">
        <w:rPr>
          <w:rFonts w:ascii="Times New Roman" w:hAnsi="Times New Roman" w:cs="Times New Roman"/>
          <w:sz w:val="24"/>
          <w:szCs w:val="24"/>
        </w:rPr>
        <w:t>s públicas</w:t>
      </w:r>
      <w:r w:rsidR="00163B04">
        <w:rPr>
          <w:rFonts w:ascii="Times New Roman" w:hAnsi="Times New Roman" w:cs="Times New Roman"/>
          <w:sz w:val="24"/>
          <w:szCs w:val="24"/>
        </w:rPr>
        <w:t xml:space="preserve"> de Morelia, Michoacán, </w:t>
      </w:r>
      <w:r w:rsidR="00201B47" w:rsidRPr="007C078E">
        <w:rPr>
          <w:rFonts w:ascii="Times New Roman" w:hAnsi="Times New Roman" w:cs="Times New Roman"/>
          <w:sz w:val="24"/>
          <w:szCs w:val="24"/>
        </w:rPr>
        <w:t>con</w:t>
      </w:r>
      <w:r w:rsidR="002C0759">
        <w:rPr>
          <w:rFonts w:ascii="Times New Roman" w:hAnsi="Times New Roman" w:cs="Times New Roman"/>
          <w:sz w:val="24"/>
          <w:szCs w:val="24"/>
        </w:rPr>
        <w:t xml:space="preserve"> una</w:t>
      </w:r>
      <w:r w:rsidR="00201B47" w:rsidRPr="007C078E">
        <w:rPr>
          <w:rFonts w:ascii="Times New Roman" w:hAnsi="Times New Roman" w:cs="Times New Roman"/>
          <w:sz w:val="24"/>
          <w:szCs w:val="24"/>
        </w:rPr>
        <w:t xml:space="preserve"> edad promedio</w:t>
      </w:r>
      <w:r w:rsidR="00CA0A1D">
        <w:rPr>
          <w:rFonts w:ascii="Times New Roman" w:hAnsi="Times New Roman" w:cs="Times New Roman"/>
          <w:sz w:val="24"/>
          <w:szCs w:val="24"/>
        </w:rPr>
        <w:t xml:space="preserve"> de 10</w:t>
      </w:r>
      <w:r w:rsidR="00BC7633">
        <w:rPr>
          <w:rFonts w:ascii="Times New Roman" w:hAnsi="Times New Roman" w:cs="Times New Roman"/>
          <w:sz w:val="24"/>
          <w:szCs w:val="24"/>
        </w:rPr>
        <w:t xml:space="preserve"> años</w:t>
      </w:r>
      <w:r w:rsidR="00FE70FB">
        <w:rPr>
          <w:rFonts w:ascii="Times New Roman" w:hAnsi="Times New Roman" w:cs="Times New Roman"/>
          <w:sz w:val="24"/>
          <w:szCs w:val="24"/>
        </w:rPr>
        <w:t>.</w:t>
      </w:r>
      <w:r w:rsidR="00D51477">
        <w:rPr>
          <w:rFonts w:ascii="Times New Roman" w:hAnsi="Times New Roman" w:cs="Times New Roman"/>
          <w:sz w:val="24"/>
          <w:szCs w:val="24"/>
        </w:rPr>
        <w:t xml:space="preserve"> </w:t>
      </w:r>
      <w:r w:rsidR="003E7B6D">
        <w:rPr>
          <w:rFonts w:ascii="Times New Roman" w:hAnsi="Times New Roman" w:cs="Times New Roman"/>
          <w:sz w:val="24"/>
          <w:szCs w:val="24"/>
        </w:rPr>
        <w:t>S</w:t>
      </w:r>
      <w:r w:rsidR="006901FE" w:rsidRPr="007C078E">
        <w:rPr>
          <w:rFonts w:ascii="Times New Roman" w:hAnsi="Times New Roman" w:cs="Times New Roman"/>
          <w:sz w:val="24"/>
          <w:szCs w:val="24"/>
        </w:rPr>
        <w:t xml:space="preserve">e utilizaron las escalas </w:t>
      </w:r>
      <w:r w:rsidR="006366D3">
        <w:rPr>
          <w:rFonts w:ascii="Times New Roman" w:hAnsi="Times New Roman" w:cs="Times New Roman"/>
          <w:sz w:val="24"/>
          <w:szCs w:val="24"/>
        </w:rPr>
        <w:t xml:space="preserve">de </w:t>
      </w:r>
      <w:r w:rsidR="002C0759">
        <w:rPr>
          <w:rFonts w:ascii="Times New Roman" w:hAnsi="Times New Roman" w:cs="Times New Roman"/>
          <w:sz w:val="24"/>
          <w:szCs w:val="24"/>
        </w:rPr>
        <w:t xml:space="preserve">habilidades </w:t>
      </w:r>
      <w:r w:rsidR="00592309">
        <w:rPr>
          <w:rFonts w:ascii="Times New Roman" w:hAnsi="Times New Roman" w:cs="Times New Roman"/>
          <w:sz w:val="24"/>
          <w:szCs w:val="24"/>
        </w:rPr>
        <w:t>prosociales</w:t>
      </w:r>
      <w:r w:rsidR="003E7B6D">
        <w:rPr>
          <w:rFonts w:ascii="Times New Roman" w:hAnsi="Times New Roman" w:cs="Times New Roman"/>
          <w:sz w:val="24"/>
          <w:szCs w:val="24"/>
        </w:rPr>
        <w:t xml:space="preserve"> para adolescentes</w:t>
      </w:r>
      <w:r w:rsidR="00592309">
        <w:rPr>
          <w:rFonts w:ascii="Times New Roman" w:hAnsi="Times New Roman" w:cs="Times New Roman"/>
          <w:sz w:val="24"/>
          <w:szCs w:val="24"/>
        </w:rPr>
        <w:t xml:space="preserve">, </w:t>
      </w:r>
      <w:r w:rsidR="002C0759">
        <w:rPr>
          <w:rFonts w:ascii="Times New Roman" w:hAnsi="Times New Roman" w:cs="Times New Roman"/>
          <w:sz w:val="24"/>
          <w:szCs w:val="24"/>
        </w:rPr>
        <w:t>la E</w:t>
      </w:r>
      <w:r w:rsidR="002C0759" w:rsidRPr="003E7B6D">
        <w:rPr>
          <w:rFonts w:ascii="Times New Roman" w:hAnsi="Times New Roman" w:cs="Times New Roman"/>
          <w:sz w:val="24"/>
          <w:szCs w:val="24"/>
        </w:rPr>
        <w:t xml:space="preserve">valuación </w:t>
      </w:r>
      <w:proofErr w:type="spellStart"/>
      <w:r w:rsidR="003E7B6D" w:rsidRPr="003E7B6D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="003E7B6D" w:rsidRPr="003E7B6D">
        <w:rPr>
          <w:rFonts w:ascii="Times New Roman" w:hAnsi="Times New Roman" w:cs="Times New Roman"/>
          <w:sz w:val="24"/>
          <w:szCs w:val="24"/>
        </w:rPr>
        <w:t xml:space="preserve"> de </w:t>
      </w:r>
      <w:r w:rsidR="002C0759">
        <w:rPr>
          <w:rFonts w:ascii="Times New Roman" w:hAnsi="Times New Roman" w:cs="Times New Roman"/>
          <w:sz w:val="24"/>
          <w:szCs w:val="24"/>
        </w:rPr>
        <w:t>H</w:t>
      </w:r>
      <w:r w:rsidR="002C0759" w:rsidRPr="003E7B6D">
        <w:rPr>
          <w:rFonts w:ascii="Times New Roman" w:hAnsi="Times New Roman" w:cs="Times New Roman"/>
          <w:sz w:val="24"/>
          <w:szCs w:val="24"/>
        </w:rPr>
        <w:t xml:space="preserve">abilidades </w:t>
      </w:r>
      <w:r w:rsidR="002C0759">
        <w:rPr>
          <w:rFonts w:ascii="Times New Roman" w:hAnsi="Times New Roman" w:cs="Times New Roman"/>
          <w:sz w:val="24"/>
          <w:szCs w:val="24"/>
        </w:rPr>
        <w:t>S</w:t>
      </w:r>
      <w:r w:rsidR="002C0759" w:rsidRPr="003E7B6D">
        <w:rPr>
          <w:rFonts w:ascii="Times New Roman" w:hAnsi="Times New Roman" w:cs="Times New Roman"/>
          <w:sz w:val="24"/>
          <w:szCs w:val="24"/>
        </w:rPr>
        <w:t xml:space="preserve">ociales </w:t>
      </w:r>
      <w:r w:rsidR="002C0759">
        <w:rPr>
          <w:rFonts w:ascii="Times New Roman" w:hAnsi="Times New Roman" w:cs="Times New Roman"/>
          <w:sz w:val="24"/>
          <w:szCs w:val="24"/>
        </w:rPr>
        <w:t>(</w:t>
      </w:r>
      <w:r w:rsidR="003E7B6D">
        <w:rPr>
          <w:rFonts w:ascii="Times New Roman" w:hAnsi="Times New Roman" w:cs="Times New Roman"/>
          <w:sz w:val="24"/>
          <w:szCs w:val="24"/>
        </w:rPr>
        <w:t>MESSY</w:t>
      </w:r>
      <w:r w:rsidR="002C0759">
        <w:rPr>
          <w:rFonts w:ascii="Times New Roman" w:hAnsi="Times New Roman" w:cs="Times New Roman"/>
          <w:sz w:val="24"/>
          <w:szCs w:val="24"/>
        </w:rPr>
        <w:t>)</w:t>
      </w:r>
      <w:r w:rsidR="003E7B6D">
        <w:rPr>
          <w:rFonts w:ascii="Times New Roman" w:hAnsi="Times New Roman" w:cs="Times New Roman"/>
          <w:sz w:val="24"/>
          <w:szCs w:val="24"/>
        </w:rPr>
        <w:t xml:space="preserve"> </w:t>
      </w:r>
      <w:r w:rsidR="00830E89">
        <w:rPr>
          <w:rFonts w:ascii="Times New Roman" w:hAnsi="Times New Roman" w:cs="Times New Roman"/>
          <w:sz w:val="24"/>
          <w:szCs w:val="24"/>
        </w:rPr>
        <w:t xml:space="preserve"> </w:t>
      </w:r>
      <w:r w:rsidR="002C0759">
        <w:rPr>
          <w:rFonts w:ascii="Times New Roman" w:hAnsi="Times New Roman" w:cs="Times New Roman"/>
          <w:sz w:val="24"/>
          <w:szCs w:val="24"/>
        </w:rPr>
        <w:t xml:space="preserve">la Escala de </w:t>
      </w:r>
      <w:r w:rsidR="00830E89">
        <w:rPr>
          <w:rFonts w:ascii="Times New Roman" w:hAnsi="Times New Roman" w:cs="Times New Roman"/>
          <w:sz w:val="24"/>
          <w:szCs w:val="24"/>
        </w:rPr>
        <w:t>Evaluación de</w:t>
      </w:r>
      <w:r w:rsidR="002C0759">
        <w:rPr>
          <w:rFonts w:ascii="Times New Roman" w:hAnsi="Times New Roman" w:cs="Times New Roman"/>
          <w:sz w:val="24"/>
          <w:szCs w:val="24"/>
        </w:rPr>
        <w:t xml:space="preserve"> </w:t>
      </w:r>
      <w:r w:rsidR="00830E89">
        <w:rPr>
          <w:rFonts w:ascii="Times New Roman" w:hAnsi="Times New Roman" w:cs="Times New Roman"/>
          <w:sz w:val="24"/>
          <w:szCs w:val="24"/>
        </w:rPr>
        <w:t>l</w:t>
      </w:r>
      <w:r w:rsidR="002C0759">
        <w:rPr>
          <w:rFonts w:ascii="Times New Roman" w:hAnsi="Times New Roman" w:cs="Times New Roman"/>
          <w:sz w:val="24"/>
          <w:szCs w:val="24"/>
        </w:rPr>
        <w:t>a</w:t>
      </w:r>
      <w:r w:rsidR="00830E89">
        <w:rPr>
          <w:rFonts w:ascii="Times New Roman" w:hAnsi="Times New Roman" w:cs="Times New Roman"/>
          <w:sz w:val="24"/>
          <w:szCs w:val="24"/>
        </w:rPr>
        <w:t xml:space="preserve"> </w:t>
      </w:r>
      <w:r w:rsidR="002C0759">
        <w:rPr>
          <w:rFonts w:ascii="Times New Roman" w:hAnsi="Times New Roman" w:cs="Times New Roman"/>
          <w:sz w:val="24"/>
          <w:szCs w:val="24"/>
        </w:rPr>
        <w:t>Cohesión y Adaptabilidad Familiar (</w:t>
      </w:r>
      <w:r w:rsidR="006366D3">
        <w:rPr>
          <w:rFonts w:ascii="Times New Roman" w:hAnsi="Times New Roman" w:cs="Times New Roman"/>
          <w:sz w:val="24"/>
          <w:szCs w:val="24"/>
        </w:rPr>
        <w:t>FACES III</w:t>
      </w:r>
      <w:r w:rsidR="002C0759">
        <w:rPr>
          <w:rFonts w:ascii="Times New Roman" w:hAnsi="Times New Roman" w:cs="Times New Roman"/>
          <w:sz w:val="24"/>
          <w:szCs w:val="24"/>
        </w:rPr>
        <w:t>)</w:t>
      </w:r>
      <w:r w:rsidR="003E7B6D">
        <w:rPr>
          <w:rFonts w:ascii="Times New Roman" w:hAnsi="Times New Roman" w:cs="Times New Roman"/>
          <w:sz w:val="24"/>
          <w:szCs w:val="24"/>
        </w:rPr>
        <w:t xml:space="preserve"> y</w:t>
      </w:r>
      <w:r w:rsidR="00830E89">
        <w:rPr>
          <w:rFonts w:ascii="Times New Roman" w:hAnsi="Times New Roman" w:cs="Times New Roman"/>
          <w:sz w:val="24"/>
          <w:szCs w:val="24"/>
        </w:rPr>
        <w:t xml:space="preserve"> </w:t>
      </w:r>
      <w:r w:rsidR="004533AF">
        <w:rPr>
          <w:rFonts w:ascii="Times New Roman" w:hAnsi="Times New Roman" w:cs="Times New Roman"/>
          <w:sz w:val="24"/>
          <w:szCs w:val="24"/>
        </w:rPr>
        <w:t xml:space="preserve">la </w:t>
      </w:r>
      <w:r w:rsidR="002C0759">
        <w:rPr>
          <w:rFonts w:ascii="Times New Roman" w:hAnsi="Times New Roman" w:cs="Times New Roman"/>
          <w:sz w:val="24"/>
          <w:szCs w:val="24"/>
        </w:rPr>
        <w:t xml:space="preserve">escala </w:t>
      </w:r>
      <w:r w:rsidR="00830E89">
        <w:rPr>
          <w:rFonts w:ascii="Times New Roman" w:hAnsi="Times New Roman" w:cs="Times New Roman"/>
          <w:sz w:val="24"/>
          <w:szCs w:val="24"/>
        </w:rPr>
        <w:t>de</w:t>
      </w:r>
      <w:r w:rsidR="004533AF">
        <w:rPr>
          <w:rFonts w:ascii="Times New Roman" w:hAnsi="Times New Roman" w:cs="Times New Roman"/>
          <w:sz w:val="24"/>
          <w:szCs w:val="24"/>
        </w:rPr>
        <w:t xml:space="preserve"> </w:t>
      </w:r>
      <w:r w:rsidR="002C0759">
        <w:rPr>
          <w:rFonts w:ascii="Times New Roman" w:hAnsi="Times New Roman" w:cs="Times New Roman"/>
          <w:sz w:val="24"/>
          <w:szCs w:val="24"/>
        </w:rPr>
        <w:t xml:space="preserve">valores </w:t>
      </w:r>
      <w:r w:rsidR="004533AF">
        <w:rPr>
          <w:rFonts w:ascii="Times New Roman" w:hAnsi="Times New Roman" w:cs="Times New Roman"/>
          <w:sz w:val="24"/>
          <w:szCs w:val="24"/>
        </w:rPr>
        <w:t>para el desarrollo positivo adolescente</w:t>
      </w:r>
      <w:r w:rsidR="003E7B6D">
        <w:rPr>
          <w:rFonts w:ascii="Times New Roman" w:hAnsi="Times New Roman" w:cs="Times New Roman"/>
          <w:sz w:val="24"/>
          <w:szCs w:val="24"/>
        </w:rPr>
        <w:t>.</w:t>
      </w:r>
      <w:r w:rsidR="005B6EDB">
        <w:rPr>
          <w:rFonts w:ascii="Times New Roman" w:hAnsi="Times New Roman" w:cs="Times New Roman"/>
          <w:sz w:val="24"/>
          <w:szCs w:val="24"/>
        </w:rPr>
        <w:t xml:space="preserve"> </w:t>
      </w:r>
      <w:r w:rsidR="00D979B9" w:rsidRPr="007C078E">
        <w:rPr>
          <w:rFonts w:ascii="Times New Roman" w:hAnsi="Times New Roman" w:cs="Times New Roman"/>
          <w:sz w:val="24"/>
          <w:szCs w:val="24"/>
        </w:rPr>
        <w:t>El procedimiento se basó en una fa</w:t>
      </w:r>
      <w:r w:rsidR="00201B47" w:rsidRPr="007C078E">
        <w:rPr>
          <w:rFonts w:ascii="Times New Roman" w:hAnsi="Times New Roman" w:cs="Times New Roman"/>
          <w:sz w:val="24"/>
          <w:szCs w:val="24"/>
        </w:rPr>
        <w:t xml:space="preserve">se de preprueba, seguida de la intervención, </w:t>
      </w:r>
      <w:r w:rsidR="003976E8">
        <w:rPr>
          <w:rFonts w:ascii="Times New Roman" w:hAnsi="Times New Roman" w:cs="Times New Roman"/>
          <w:sz w:val="24"/>
          <w:szCs w:val="24"/>
        </w:rPr>
        <w:t>y concluyó con una fase de</w:t>
      </w:r>
      <w:r w:rsidR="005E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BA3">
        <w:rPr>
          <w:rFonts w:ascii="Times New Roman" w:hAnsi="Times New Roman" w:cs="Times New Roman"/>
          <w:sz w:val="24"/>
          <w:szCs w:val="24"/>
        </w:rPr>
        <w:t>pos</w:t>
      </w:r>
      <w:r w:rsidR="00201B47" w:rsidRPr="007C078E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="00201B47" w:rsidRPr="007C078E">
        <w:rPr>
          <w:rFonts w:ascii="Times New Roman" w:hAnsi="Times New Roman" w:cs="Times New Roman"/>
          <w:sz w:val="24"/>
          <w:szCs w:val="24"/>
        </w:rPr>
        <w:t>.</w:t>
      </w:r>
      <w:r w:rsidR="00484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D2D89" w14:textId="51952B3C" w:rsidR="00524001" w:rsidRPr="007C078E" w:rsidRDefault="00201B4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78E">
        <w:rPr>
          <w:rFonts w:ascii="Times New Roman" w:hAnsi="Times New Roman" w:cs="Times New Roman"/>
          <w:sz w:val="24"/>
          <w:szCs w:val="24"/>
        </w:rPr>
        <w:t>Los hallazgos destaca</w:t>
      </w:r>
      <w:r w:rsidR="002C0759">
        <w:rPr>
          <w:rFonts w:ascii="Times New Roman" w:hAnsi="Times New Roman" w:cs="Times New Roman"/>
          <w:sz w:val="24"/>
          <w:szCs w:val="24"/>
        </w:rPr>
        <w:t>ro</w:t>
      </w:r>
      <w:r w:rsidRPr="007C078E">
        <w:rPr>
          <w:rFonts w:ascii="Times New Roman" w:hAnsi="Times New Roman" w:cs="Times New Roman"/>
          <w:sz w:val="24"/>
          <w:szCs w:val="24"/>
        </w:rPr>
        <w:t xml:space="preserve">n </w:t>
      </w:r>
      <w:r w:rsidR="00EC6BE2">
        <w:rPr>
          <w:rFonts w:ascii="Times New Roman" w:hAnsi="Times New Roman" w:cs="Times New Roman"/>
          <w:sz w:val="24"/>
          <w:szCs w:val="24"/>
        </w:rPr>
        <w:t xml:space="preserve">cambios </w:t>
      </w:r>
      <w:r w:rsidR="00BF6227">
        <w:rPr>
          <w:rFonts w:ascii="Times New Roman" w:hAnsi="Times New Roman" w:cs="Times New Roman"/>
          <w:sz w:val="24"/>
          <w:szCs w:val="24"/>
        </w:rPr>
        <w:t xml:space="preserve">después de la implementación del programa de intervención </w:t>
      </w:r>
      <w:r w:rsidRPr="007C078E">
        <w:rPr>
          <w:rFonts w:ascii="Times New Roman" w:hAnsi="Times New Roman" w:cs="Times New Roman"/>
          <w:sz w:val="24"/>
          <w:szCs w:val="24"/>
        </w:rPr>
        <w:t>en</w:t>
      </w:r>
      <w:r w:rsidR="00B27D82">
        <w:rPr>
          <w:rFonts w:ascii="Times New Roman" w:hAnsi="Times New Roman" w:cs="Times New Roman"/>
          <w:sz w:val="24"/>
          <w:szCs w:val="24"/>
        </w:rPr>
        <w:t xml:space="preserve"> competencias sociales específicas, </w:t>
      </w:r>
      <w:r w:rsidR="00BF6227">
        <w:rPr>
          <w:rFonts w:ascii="Times New Roman" w:hAnsi="Times New Roman" w:cs="Times New Roman"/>
          <w:sz w:val="24"/>
          <w:szCs w:val="24"/>
        </w:rPr>
        <w:t xml:space="preserve">particularmente </w:t>
      </w:r>
      <w:r w:rsidR="00BA7644">
        <w:rPr>
          <w:rFonts w:ascii="Times New Roman" w:hAnsi="Times New Roman" w:cs="Times New Roman"/>
          <w:sz w:val="24"/>
          <w:szCs w:val="24"/>
        </w:rPr>
        <w:t xml:space="preserve">en </w:t>
      </w:r>
      <w:proofErr w:type="gramStart"/>
      <w:r w:rsidR="002C0759">
        <w:rPr>
          <w:rFonts w:ascii="Times New Roman" w:hAnsi="Times New Roman" w:cs="Times New Roman"/>
          <w:sz w:val="24"/>
          <w:szCs w:val="24"/>
        </w:rPr>
        <w:t>a</w:t>
      </w:r>
      <w:r w:rsidR="002C0759" w:rsidRPr="008E3836">
        <w:rPr>
          <w:rFonts w:ascii="Times New Roman" w:hAnsi="Times New Roman" w:cs="Times New Roman"/>
          <w:sz w:val="24"/>
          <w:szCs w:val="24"/>
        </w:rPr>
        <w:t>sertividad</w:t>
      </w:r>
      <w:r w:rsidR="002C075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A7644">
        <w:rPr>
          <w:rFonts w:ascii="Times New Roman" w:hAnsi="Times New Roman" w:cs="Times New Roman"/>
          <w:sz w:val="24"/>
          <w:szCs w:val="24"/>
        </w:rPr>
        <w:t xml:space="preserve"> </w:t>
      </w:r>
      <w:r w:rsidR="002C0759">
        <w:rPr>
          <w:rFonts w:ascii="Times New Roman" w:hAnsi="Times New Roman" w:cs="Times New Roman"/>
          <w:sz w:val="24"/>
          <w:szCs w:val="24"/>
        </w:rPr>
        <w:t>i</w:t>
      </w:r>
      <w:r w:rsidR="00BA7644" w:rsidRPr="008E3836">
        <w:rPr>
          <w:rFonts w:ascii="Times New Roman" w:hAnsi="Times New Roman" w:cs="Times New Roman"/>
          <w:sz w:val="24"/>
          <w:szCs w:val="24"/>
        </w:rPr>
        <w:t>mpulsividad</w:t>
      </w:r>
      <w:r w:rsidR="00BA7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759" w:rsidRPr="008E3836">
        <w:rPr>
          <w:rFonts w:ascii="Times New Roman" w:hAnsi="Times New Roman" w:cs="Times New Roman"/>
          <w:sz w:val="24"/>
          <w:szCs w:val="24"/>
        </w:rPr>
        <w:lastRenderedPageBreak/>
        <w:t>sobreconfianza</w:t>
      </w:r>
      <w:proofErr w:type="spellEnd"/>
      <w:r w:rsidR="002C0759" w:rsidRPr="008304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7644">
        <w:rPr>
          <w:rFonts w:ascii="Times New Roman" w:hAnsi="Times New Roman" w:cs="Times New Roman"/>
          <w:sz w:val="24"/>
          <w:szCs w:val="24"/>
        </w:rPr>
        <w:t xml:space="preserve"> y </w:t>
      </w:r>
      <w:r w:rsidR="002C0759" w:rsidRPr="008E3836">
        <w:rPr>
          <w:rFonts w:ascii="Times New Roman" w:hAnsi="Times New Roman" w:cs="Times New Roman"/>
          <w:sz w:val="24"/>
          <w:szCs w:val="24"/>
        </w:rPr>
        <w:t>celos</w:t>
      </w:r>
      <w:r w:rsidR="00BA7644" w:rsidRPr="008E3836">
        <w:rPr>
          <w:rFonts w:ascii="Times New Roman" w:hAnsi="Times New Roman" w:cs="Times New Roman"/>
          <w:sz w:val="24"/>
          <w:szCs w:val="24"/>
        </w:rPr>
        <w:t>/soledad</w:t>
      </w:r>
      <w:r w:rsidR="008304AF">
        <w:rPr>
          <w:rFonts w:ascii="Times New Roman" w:hAnsi="Times New Roman" w:cs="Times New Roman"/>
          <w:sz w:val="24"/>
          <w:szCs w:val="24"/>
        </w:rPr>
        <w:t>, destacando que hubo una mejora en la asertividad y un decremento de los factores poco adaptativos</w:t>
      </w:r>
      <w:r w:rsidR="00BA7644">
        <w:rPr>
          <w:rFonts w:ascii="Times New Roman" w:hAnsi="Times New Roman" w:cs="Times New Roman"/>
          <w:sz w:val="24"/>
          <w:szCs w:val="24"/>
        </w:rPr>
        <w:t xml:space="preserve">. </w:t>
      </w:r>
      <w:r w:rsidR="008304AF">
        <w:rPr>
          <w:rFonts w:ascii="Times New Roman" w:hAnsi="Times New Roman" w:cs="Times New Roman"/>
          <w:sz w:val="24"/>
          <w:szCs w:val="24"/>
        </w:rPr>
        <w:t xml:space="preserve">Lo anterior se </w:t>
      </w:r>
      <w:r w:rsidR="00865D6F">
        <w:rPr>
          <w:rFonts w:ascii="Times New Roman" w:hAnsi="Times New Roman" w:cs="Times New Roman"/>
          <w:sz w:val="24"/>
          <w:szCs w:val="24"/>
        </w:rPr>
        <w:t xml:space="preserve">confirmó </w:t>
      </w:r>
      <w:r w:rsidR="008304AF">
        <w:rPr>
          <w:rFonts w:ascii="Times New Roman" w:hAnsi="Times New Roman" w:cs="Times New Roman"/>
          <w:sz w:val="24"/>
          <w:szCs w:val="24"/>
        </w:rPr>
        <w:t xml:space="preserve">con los cambios observados en </w:t>
      </w:r>
      <w:r w:rsidR="00865D6F">
        <w:rPr>
          <w:rFonts w:ascii="Times New Roman" w:hAnsi="Times New Roman" w:cs="Times New Roman"/>
          <w:sz w:val="24"/>
          <w:szCs w:val="24"/>
        </w:rPr>
        <w:t xml:space="preserve">conducta </w:t>
      </w:r>
      <w:r w:rsidR="008304AF">
        <w:rPr>
          <w:rFonts w:ascii="Times New Roman" w:hAnsi="Times New Roman" w:cs="Times New Roman"/>
          <w:sz w:val="24"/>
          <w:szCs w:val="24"/>
        </w:rPr>
        <w:t xml:space="preserve">prosocial </w:t>
      </w:r>
      <w:r w:rsidR="00865D6F">
        <w:rPr>
          <w:rFonts w:ascii="Times New Roman" w:hAnsi="Times New Roman" w:cs="Times New Roman"/>
          <w:sz w:val="24"/>
          <w:szCs w:val="24"/>
        </w:rPr>
        <w:t>—</w:t>
      </w:r>
      <w:r w:rsidR="008304AF">
        <w:rPr>
          <w:rFonts w:ascii="Times New Roman" w:hAnsi="Times New Roman" w:cs="Times New Roman"/>
          <w:sz w:val="24"/>
          <w:szCs w:val="24"/>
        </w:rPr>
        <w:t>específicamente</w:t>
      </w:r>
      <w:r w:rsidR="00865D6F">
        <w:rPr>
          <w:rFonts w:ascii="Times New Roman" w:hAnsi="Times New Roman" w:cs="Times New Roman"/>
          <w:sz w:val="24"/>
          <w:szCs w:val="24"/>
        </w:rPr>
        <w:t>,</w:t>
      </w:r>
      <w:r w:rsidR="008304AF">
        <w:rPr>
          <w:rFonts w:ascii="Times New Roman" w:hAnsi="Times New Roman" w:cs="Times New Roman"/>
          <w:sz w:val="24"/>
          <w:szCs w:val="24"/>
        </w:rPr>
        <w:t xml:space="preserve"> se registró una mejoría en todas las dimensiones, </w:t>
      </w:r>
      <w:r w:rsidR="00BA7644">
        <w:rPr>
          <w:rFonts w:ascii="Times New Roman" w:hAnsi="Times New Roman" w:cs="Times New Roman"/>
          <w:sz w:val="24"/>
          <w:szCs w:val="24"/>
        </w:rPr>
        <w:t xml:space="preserve">en </w:t>
      </w:r>
      <w:r w:rsidR="00BA7644" w:rsidRPr="008E3836">
        <w:rPr>
          <w:rFonts w:ascii="Times New Roman" w:hAnsi="Times New Roman" w:cs="Times New Roman"/>
          <w:sz w:val="24"/>
          <w:szCs w:val="24"/>
        </w:rPr>
        <w:t xml:space="preserve">toma de </w:t>
      </w:r>
      <w:proofErr w:type="gramStart"/>
      <w:r w:rsidR="00BA7644" w:rsidRPr="008E3836">
        <w:rPr>
          <w:rFonts w:ascii="Times New Roman" w:hAnsi="Times New Roman" w:cs="Times New Roman"/>
          <w:sz w:val="24"/>
          <w:szCs w:val="24"/>
        </w:rPr>
        <w:t>perspectiva</w:t>
      </w:r>
      <w:r w:rsidR="00BA7644">
        <w:rPr>
          <w:rFonts w:ascii="Times New Roman" w:hAnsi="Times New Roman" w:cs="Times New Roman"/>
          <w:sz w:val="24"/>
          <w:szCs w:val="24"/>
        </w:rPr>
        <w:t xml:space="preserve"> </w:t>
      </w:r>
      <w:r w:rsidR="00865D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A7644" w:rsidRPr="001805EF">
        <w:rPr>
          <w:rFonts w:ascii="Times New Roman" w:hAnsi="Times New Roman" w:cs="Times New Roman"/>
          <w:sz w:val="24"/>
          <w:szCs w:val="24"/>
        </w:rPr>
        <w:t xml:space="preserve"> </w:t>
      </w:r>
      <w:r w:rsidR="00BA7644" w:rsidRPr="008E3836">
        <w:rPr>
          <w:rFonts w:ascii="Times New Roman" w:hAnsi="Times New Roman" w:cs="Times New Roman"/>
          <w:sz w:val="24"/>
          <w:szCs w:val="24"/>
        </w:rPr>
        <w:t>solidaridad y conducta de ayuda</w:t>
      </w:r>
      <w:r w:rsidR="00BA7644">
        <w:rPr>
          <w:rFonts w:ascii="Times New Roman" w:hAnsi="Times New Roman" w:cs="Times New Roman"/>
          <w:sz w:val="24"/>
          <w:szCs w:val="24"/>
        </w:rPr>
        <w:t xml:space="preserve">, </w:t>
      </w:r>
      <w:r w:rsidR="00BA7644" w:rsidRPr="008E3836">
        <w:rPr>
          <w:rFonts w:ascii="Times New Roman" w:hAnsi="Times New Roman" w:cs="Times New Roman"/>
          <w:sz w:val="24"/>
          <w:szCs w:val="24"/>
        </w:rPr>
        <w:t>altruismo</w:t>
      </w:r>
      <w:r w:rsidR="00BA7644" w:rsidRPr="008304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7644">
        <w:rPr>
          <w:rFonts w:ascii="Times New Roman" w:hAnsi="Times New Roman" w:cs="Times New Roman"/>
          <w:sz w:val="24"/>
          <w:szCs w:val="24"/>
        </w:rPr>
        <w:t xml:space="preserve">y </w:t>
      </w:r>
      <w:r w:rsidR="00BA7644" w:rsidRPr="008E3836">
        <w:rPr>
          <w:rFonts w:ascii="Times New Roman" w:hAnsi="Times New Roman" w:cs="Times New Roman"/>
          <w:sz w:val="24"/>
          <w:szCs w:val="24"/>
        </w:rPr>
        <w:t>asistencia</w:t>
      </w:r>
      <w:r w:rsidR="00865D6F">
        <w:rPr>
          <w:rFonts w:ascii="Times New Roman" w:hAnsi="Times New Roman" w:cs="Times New Roman"/>
          <w:sz w:val="24"/>
          <w:szCs w:val="24"/>
        </w:rPr>
        <w:t>—</w:t>
      </w:r>
      <w:r w:rsidR="00BA7644" w:rsidRPr="001805EF">
        <w:rPr>
          <w:rFonts w:ascii="Times New Roman" w:hAnsi="Times New Roman" w:cs="Times New Roman"/>
          <w:sz w:val="24"/>
          <w:szCs w:val="24"/>
        </w:rPr>
        <w:t>.</w:t>
      </w:r>
      <w:r w:rsidR="00BA7644">
        <w:rPr>
          <w:rFonts w:ascii="Times New Roman" w:hAnsi="Times New Roman" w:cs="Times New Roman"/>
          <w:sz w:val="24"/>
          <w:szCs w:val="24"/>
        </w:rPr>
        <w:t xml:space="preserve"> En la misma línea, </w:t>
      </w:r>
      <w:r w:rsidR="00DB4908">
        <w:rPr>
          <w:rFonts w:ascii="Times New Roman" w:hAnsi="Times New Roman" w:cs="Times New Roman"/>
          <w:sz w:val="24"/>
          <w:szCs w:val="24"/>
        </w:rPr>
        <w:t xml:space="preserve">aumentaron los </w:t>
      </w:r>
      <w:r w:rsidR="00B00054" w:rsidRPr="008E3836">
        <w:rPr>
          <w:rFonts w:ascii="Times New Roman" w:hAnsi="Times New Roman" w:cs="Times New Roman"/>
          <w:sz w:val="24"/>
          <w:szCs w:val="24"/>
        </w:rPr>
        <w:t>valores sociales</w:t>
      </w:r>
      <w:r w:rsidR="00BA7644">
        <w:rPr>
          <w:rFonts w:ascii="Times New Roman" w:hAnsi="Times New Roman" w:cs="Times New Roman"/>
          <w:sz w:val="24"/>
          <w:szCs w:val="24"/>
        </w:rPr>
        <w:t xml:space="preserve"> </w:t>
      </w:r>
      <w:r w:rsidR="00B00054">
        <w:rPr>
          <w:rFonts w:ascii="Times New Roman" w:hAnsi="Times New Roman" w:cs="Times New Roman"/>
          <w:sz w:val="24"/>
          <w:szCs w:val="24"/>
        </w:rPr>
        <w:t>y</w:t>
      </w:r>
      <w:r w:rsidR="00865D6F">
        <w:rPr>
          <w:rFonts w:ascii="Times New Roman" w:hAnsi="Times New Roman" w:cs="Times New Roman"/>
          <w:sz w:val="24"/>
          <w:szCs w:val="24"/>
        </w:rPr>
        <w:t>,</w:t>
      </w:r>
      <w:r w:rsidR="00B00054">
        <w:rPr>
          <w:rFonts w:ascii="Times New Roman" w:hAnsi="Times New Roman" w:cs="Times New Roman"/>
          <w:sz w:val="24"/>
          <w:szCs w:val="24"/>
        </w:rPr>
        <w:t xml:space="preserve"> en</w:t>
      </w:r>
      <w:r w:rsidR="00BA7644">
        <w:rPr>
          <w:rFonts w:ascii="Times New Roman" w:hAnsi="Times New Roman" w:cs="Times New Roman"/>
          <w:sz w:val="24"/>
          <w:szCs w:val="24"/>
        </w:rPr>
        <w:t xml:space="preserve"> cuanto al</w:t>
      </w:r>
      <w:r w:rsidR="00B00054">
        <w:rPr>
          <w:rFonts w:ascii="Times New Roman" w:hAnsi="Times New Roman" w:cs="Times New Roman"/>
          <w:sz w:val="24"/>
          <w:szCs w:val="24"/>
        </w:rPr>
        <w:t xml:space="preserve"> funcionamiento familiar</w:t>
      </w:r>
      <w:r w:rsidR="00BA7644">
        <w:rPr>
          <w:rFonts w:ascii="Times New Roman" w:hAnsi="Times New Roman" w:cs="Times New Roman"/>
          <w:sz w:val="24"/>
          <w:szCs w:val="24"/>
        </w:rPr>
        <w:t>,</w:t>
      </w:r>
      <w:r w:rsidR="00DB4908">
        <w:rPr>
          <w:rFonts w:ascii="Times New Roman" w:hAnsi="Times New Roman" w:cs="Times New Roman"/>
          <w:sz w:val="24"/>
          <w:szCs w:val="24"/>
        </w:rPr>
        <w:t xml:space="preserve"> </w:t>
      </w:r>
      <w:r w:rsidR="000B4DDC">
        <w:rPr>
          <w:rFonts w:ascii="Times New Roman" w:hAnsi="Times New Roman" w:cs="Times New Roman"/>
          <w:sz w:val="24"/>
          <w:szCs w:val="24"/>
        </w:rPr>
        <w:t xml:space="preserve">los hallazgos </w:t>
      </w:r>
      <w:r w:rsidR="00865D6F">
        <w:rPr>
          <w:rFonts w:ascii="Times New Roman" w:hAnsi="Times New Roman" w:cs="Times New Roman"/>
          <w:sz w:val="24"/>
          <w:szCs w:val="24"/>
        </w:rPr>
        <w:t xml:space="preserve">mostraron </w:t>
      </w:r>
      <w:r w:rsidR="000B4DDC">
        <w:rPr>
          <w:rFonts w:ascii="Times New Roman" w:hAnsi="Times New Roman" w:cs="Times New Roman"/>
          <w:sz w:val="24"/>
          <w:szCs w:val="24"/>
        </w:rPr>
        <w:t>cambios en cohesión y adaptabilidad.</w:t>
      </w:r>
      <w:r w:rsidR="00BF6227">
        <w:rPr>
          <w:rFonts w:ascii="Times New Roman" w:hAnsi="Times New Roman" w:cs="Times New Roman"/>
          <w:sz w:val="24"/>
          <w:szCs w:val="24"/>
        </w:rPr>
        <w:t xml:space="preserve"> </w:t>
      </w:r>
      <w:r w:rsidR="00D77C45">
        <w:rPr>
          <w:rFonts w:ascii="Times New Roman" w:hAnsi="Times New Roman" w:cs="Times New Roman"/>
          <w:sz w:val="24"/>
          <w:szCs w:val="24"/>
        </w:rPr>
        <w:t xml:space="preserve">Lo anterior se </w:t>
      </w:r>
      <w:r w:rsidR="00865D6F">
        <w:rPr>
          <w:rFonts w:ascii="Times New Roman" w:hAnsi="Times New Roman" w:cs="Times New Roman"/>
          <w:sz w:val="24"/>
          <w:szCs w:val="24"/>
        </w:rPr>
        <w:t xml:space="preserve">constató </w:t>
      </w:r>
      <w:r w:rsidR="00D77C45">
        <w:rPr>
          <w:rFonts w:ascii="Times New Roman" w:hAnsi="Times New Roman" w:cs="Times New Roman"/>
          <w:sz w:val="24"/>
          <w:szCs w:val="24"/>
        </w:rPr>
        <w:t>a través de las diferencias halladas entre el grupo control y experimental, s</w:t>
      </w:r>
      <w:r w:rsidR="000B4DDC">
        <w:rPr>
          <w:rFonts w:ascii="Times New Roman" w:hAnsi="Times New Roman" w:cs="Times New Roman"/>
          <w:sz w:val="24"/>
          <w:szCs w:val="24"/>
        </w:rPr>
        <w:t xml:space="preserve">iendo este último </w:t>
      </w:r>
      <w:r w:rsidR="00865D6F">
        <w:rPr>
          <w:rFonts w:ascii="Times New Roman" w:hAnsi="Times New Roman" w:cs="Times New Roman"/>
          <w:sz w:val="24"/>
          <w:szCs w:val="24"/>
        </w:rPr>
        <w:t xml:space="preserve">el que </w:t>
      </w:r>
      <w:r w:rsidR="000B4DDC">
        <w:rPr>
          <w:rFonts w:ascii="Times New Roman" w:hAnsi="Times New Roman" w:cs="Times New Roman"/>
          <w:sz w:val="24"/>
          <w:szCs w:val="24"/>
        </w:rPr>
        <w:t>registró</w:t>
      </w:r>
      <w:r w:rsidR="00D77C45">
        <w:rPr>
          <w:rFonts w:ascii="Times New Roman" w:hAnsi="Times New Roman" w:cs="Times New Roman"/>
          <w:sz w:val="24"/>
          <w:szCs w:val="24"/>
        </w:rPr>
        <w:t xml:space="preserve"> puntajes más elevados en las variables de estudio.</w:t>
      </w:r>
      <w:r w:rsidR="005B269D">
        <w:rPr>
          <w:rFonts w:ascii="Times New Roman" w:hAnsi="Times New Roman" w:cs="Times New Roman"/>
          <w:sz w:val="24"/>
          <w:szCs w:val="24"/>
        </w:rPr>
        <w:t xml:space="preserve"> </w:t>
      </w:r>
      <w:r w:rsidR="00865D6F">
        <w:rPr>
          <w:rFonts w:ascii="Times New Roman" w:hAnsi="Times New Roman" w:cs="Times New Roman"/>
          <w:sz w:val="24"/>
          <w:szCs w:val="24"/>
        </w:rPr>
        <w:t>Asi</w:t>
      </w:r>
      <w:r w:rsidR="00B00054">
        <w:rPr>
          <w:rFonts w:ascii="Times New Roman" w:hAnsi="Times New Roman" w:cs="Times New Roman"/>
          <w:sz w:val="24"/>
          <w:szCs w:val="24"/>
        </w:rPr>
        <w:t>mismo, s</w:t>
      </w:r>
      <w:r w:rsidR="00760893">
        <w:rPr>
          <w:rFonts w:ascii="Times New Roman" w:hAnsi="Times New Roman" w:cs="Times New Roman"/>
          <w:sz w:val="24"/>
          <w:szCs w:val="24"/>
        </w:rPr>
        <w:t>e encontró asociación entre</w:t>
      </w:r>
      <w:r w:rsidR="00D77C45">
        <w:rPr>
          <w:rFonts w:ascii="Times New Roman" w:hAnsi="Times New Roman" w:cs="Times New Roman"/>
          <w:sz w:val="24"/>
          <w:szCs w:val="24"/>
        </w:rPr>
        <w:t xml:space="preserve"> dichas variables</w:t>
      </w:r>
      <w:r w:rsidR="00907650">
        <w:rPr>
          <w:rFonts w:ascii="Times New Roman" w:hAnsi="Times New Roman" w:cs="Times New Roman"/>
          <w:sz w:val="24"/>
          <w:szCs w:val="24"/>
        </w:rPr>
        <w:t>, destacando que</w:t>
      </w:r>
      <w:r w:rsidR="00865D6F">
        <w:rPr>
          <w:rFonts w:ascii="Times New Roman" w:hAnsi="Times New Roman" w:cs="Times New Roman"/>
          <w:sz w:val="24"/>
          <w:szCs w:val="24"/>
        </w:rPr>
        <w:t>,</w:t>
      </w:r>
      <w:r w:rsidR="00907650">
        <w:rPr>
          <w:rFonts w:ascii="Times New Roman" w:hAnsi="Times New Roman" w:cs="Times New Roman"/>
          <w:sz w:val="24"/>
          <w:szCs w:val="24"/>
        </w:rPr>
        <w:t xml:space="preserve"> a mejor</w:t>
      </w:r>
      <w:r w:rsidR="0068246C">
        <w:rPr>
          <w:rFonts w:ascii="Times New Roman" w:hAnsi="Times New Roman" w:cs="Times New Roman"/>
          <w:sz w:val="24"/>
          <w:szCs w:val="24"/>
        </w:rPr>
        <w:t xml:space="preserve"> cohesión familiar</w:t>
      </w:r>
      <w:r w:rsidR="000C1B08">
        <w:rPr>
          <w:rFonts w:ascii="Times New Roman" w:hAnsi="Times New Roman" w:cs="Times New Roman"/>
          <w:sz w:val="24"/>
          <w:szCs w:val="24"/>
        </w:rPr>
        <w:t xml:space="preserve"> y mayor flexibilidad</w:t>
      </w:r>
      <w:r w:rsidR="00FE00FD">
        <w:rPr>
          <w:rFonts w:ascii="Times New Roman" w:hAnsi="Times New Roman" w:cs="Times New Roman"/>
          <w:sz w:val="24"/>
          <w:szCs w:val="24"/>
        </w:rPr>
        <w:t xml:space="preserve">, </w:t>
      </w:r>
      <w:r w:rsidR="00865D6F">
        <w:rPr>
          <w:rFonts w:ascii="Times New Roman" w:hAnsi="Times New Roman" w:cs="Times New Roman"/>
          <w:sz w:val="24"/>
          <w:szCs w:val="24"/>
        </w:rPr>
        <w:t xml:space="preserve">habrá </w:t>
      </w:r>
      <w:r w:rsidR="0068246C">
        <w:rPr>
          <w:rFonts w:ascii="Times New Roman" w:hAnsi="Times New Roman" w:cs="Times New Roman"/>
          <w:sz w:val="24"/>
          <w:szCs w:val="24"/>
        </w:rPr>
        <w:t>mayores valores sociales y personales</w:t>
      </w:r>
      <w:r w:rsidR="00D77C45">
        <w:rPr>
          <w:rFonts w:ascii="Times New Roman" w:hAnsi="Times New Roman" w:cs="Times New Roman"/>
          <w:sz w:val="24"/>
          <w:szCs w:val="24"/>
        </w:rPr>
        <w:t>,</w:t>
      </w:r>
      <w:r w:rsidR="0068246C">
        <w:rPr>
          <w:rFonts w:ascii="Times New Roman" w:hAnsi="Times New Roman" w:cs="Times New Roman"/>
          <w:sz w:val="24"/>
          <w:szCs w:val="24"/>
        </w:rPr>
        <w:t xml:space="preserve"> </w:t>
      </w:r>
      <w:r w:rsidR="00865D6F">
        <w:rPr>
          <w:rFonts w:ascii="Times New Roman" w:hAnsi="Times New Roman" w:cs="Times New Roman"/>
          <w:sz w:val="24"/>
          <w:szCs w:val="24"/>
        </w:rPr>
        <w:t xml:space="preserve">además de una </w:t>
      </w:r>
      <w:r w:rsidR="0068246C">
        <w:rPr>
          <w:rFonts w:ascii="Times New Roman" w:hAnsi="Times New Roman" w:cs="Times New Roman"/>
          <w:sz w:val="24"/>
          <w:szCs w:val="24"/>
        </w:rPr>
        <w:t xml:space="preserve">mayor tendencia a la </w:t>
      </w:r>
      <w:proofErr w:type="spellStart"/>
      <w:r w:rsidR="0068246C">
        <w:rPr>
          <w:rFonts w:ascii="Times New Roman" w:hAnsi="Times New Roman" w:cs="Times New Roman"/>
          <w:sz w:val="24"/>
          <w:szCs w:val="24"/>
        </w:rPr>
        <w:t>prosocialidad</w:t>
      </w:r>
      <w:proofErr w:type="spellEnd"/>
      <w:r w:rsidR="000C1B08">
        <w:rPr>
          <w:rFonts w:ascii="Times New Roman" w:hAnsi="Times New Roman" w:cs="Times New Roman"/>
          <w:sz w:val="24"/>
          <w:szCs w:val="24"/>
        </w:rPr>
        <w:t xml:space="preserve"> en los adolescentes.</w:t>
      </w:r>
      <w:r w:rsidR="005B269D">
        <w:rPr>
          <w:rFonts w:ascii="Times New Roman" w:hAnsi="Times New Roman" w:cs="Times New Roman"/>
          <w:sz w:val="24"/>
          <w:szCs w:val="24"/>
        </w:rPr>
        <w:t xml:space="preserve"> </w:t>
      </w:r>
      <w:r w:rsidR="00D740A0" w:rsidRPr="007C078E">
        <w:rPr>
          <w:rFonts w:ascii="Times New Roman" w:hAnsi="Times New Roman" w:cs="Times New Roman"/>
          <w:sz w:val="24"/>
          <w:szCs w:val="24"/>
        </w:rPr>
        <w:t xml:space="preserve">Se </w:t>
      </w:r>
      <w:r w:rsidR="00865D6F" w:rsidRPr="007C078E">
        <w:rPr>
          <w:rFonts w:ascii="Times New Roman" w:hAnsi="Times New Roman" w:cs="Times New Roman"/>
          <w:sz w:val="24"/>
          <w:szCs w:val="24"/>
        </w:rPr>
        <w:t>concluy</w:t>
      </w:r>
      <w:r w:rsidR="00865D6F">
        <w:rPr>
          <w:rFonts w:ascii="Times New Roman" w:hAnsi="Times New Roman" w:cs="Times New Roman"/>
          <w:sz w:val="24"/>
          <w:szCs w:val="24"/>
        </w:rPr>
        <w:t xml:space="preserve">ó </w:t>
      </w:r>
      <w:r w:rsidR="00760893">
        <w:rPr>
          <w:rFonts w:ascii="Times New Roman" w:hAnsi="Times New Roman" w:cs="Times New Roman"/>
          <w:sz w:val="24"/>
          <w:szCs w:val="24"/>
        </w:rPr>
        <w:t xml:space="preserve">que </w:t>
      </w:r>
      <w:r w:rsidR="00083014">
        <w:rPr>
          <w:rFonts w:ascii="Times New Roman" w:hAnsi="Times New Roman" w:cs="Times New Roman"/>
          <w:sz w:val="24"/>
          <w:szCs w:val="24"/>
        </w:rPr>
        <w:t>el programa fue efectivo al propiciar cambios significativos</w:t>
      </w:r>
      <w:r w:rsidR="00865D6F">
        <w:rPr>
          <w:rFonts w:ascii="Times New Roman" w:hAnsi="Times New Roman" w:cs="Times New Roman"/>
          <w:sz w:val="24"/>
          <w:szCs w:val="24"/>
        </w:rPr>
        <w:t>. L</w:t>
      </w:r>
      <w:r w:rsidR="00865D6F" w:rsidRPr="007C078E">
        <w:rPr>
          <w:rFonts w:ascii="Times New Roman" w:hAnsi="Times New Roman" w:cs="Times New Roman"/>
          <w:sz w:val="24"/>
          <w:szCs w:val="24"/>
        </w:rPr>
        <w:t xml:space="preserve">os </w:t>
      </w:r>
      <w:r w:rsidR="00152414" w:rsidRPr="007C078E">
        <w:rPr>
          <w:rFonts w:ascii="Times New Roman" w:hAnsi="Times New Roman" w:cs="Times New Roman"/>
          <w:sz w:val="24"/>
          <w:szCs w:val="24"/>
        </w:rPr>
        <w:t>programas de intervención</w:t>
      </w:r>
      <w:r w:rsidR="00760893">
        <w:rPr>
          <w:rFonts w:ascii="Times New Roman" w:hAnsi="Times New Roman" w:cs="Times New Roman"/>
          <w:sz w:val="24"/>
          <w:szCs w:val="24"/>
        </w:rPr>
        <w:t xml:space="preserve"> psicoeducativa</w:t>
      </w:r>
      <w:r w:rsidR="00510938">
        <w:rPr>
          <w:rFonts w:ascii="Times New Roman" w:hAnsi="Times New Roman" w:cs="Times New Roman"/>
          <w:sz w:val="24"/>
          <w:szCs w:val="24"/>
        </w:rPr>
        <w:t xml:space="preserve"> constituyen la estrategia idónea </w:t>
      </w:r>
      <w:r w:rsidR="00022765" w:rsidRPr="007C078E">
        <w:rPr>
          <w:rFonts w:ascii="Times New Roman" w:hAnsi="Times New Roman" w:cs="Times New Roman"/>
          <w:sz w:val="24"/>
          <w:szCs w:val="24"/>
        </w:rPr>
        <w:t xml:space="preserve">para </w:t>
      </w:r>
      <w:r w:rsidR="00083014">
        <w:rPr>
          <w:rFonts w:ascii="Times New Roman" w:hAnsi="Times New Roman" w:cs="Times New Roman"/>
          <w:sz w:val="24"/>
          <w:szCs w:val="24"/>
        </w:rPr>
        <w:t xml:space="preserve">favorecer </w:t>
      </w:r>
      <w:r w:rsidR="00152414" w:rsidRPr="007C078E">
        <w:rPr>
          <w:rFonts w:ascii="Times New Roman" w:hAnsi="Times New Roman" w:cs="Times New Roman"/>
          <w:sz w:val="24"/>
          <w:szCs w:val="24"/>
        </w:rPr>
        <w:t>cambios en el comportamiento adolescente</w:t>
      </w:r>
      <w:r w:rsidR="00510938">
        <w:rPr>
          <w:rFonts w:ascii="Times New Roman" w:hAnsi="Times New Roman" w:cs="Times New Roman"/>
          <w:sz w:val="24"/>
          <w:szCs w:val="24"/>
        </w:rPr>
        <w:t xml:space="preserve">, y fungen como medidas </w:t>
      </w:r>
      <w:r w:rsidR="00EC6BE2">
        <w:rPr>
          <w:rFonts w:ascii="Times New Roman" w:hAnsi="Times New Roman" w:cs="Times New Roman"/>
          <w:sz w:val="24"/>
          <w:szCs w:val="24"/>
        </w:rPr>
        <w:t>preventivas de conductas de riesgo</w:t>
      </w:r>
      <w:r w:rsidR="00083014">
        <w:rPr>
          <w:rFonts w:ascii="Times New Roman" w:hAnsi="Times New Roman" w:cs="Times New Roman"/>
          <w:sz w:val="24"/>
          <w:szCs w:val="24"/>
        </w:rPr>
        <w:t xml:space="preserve"> en esta etapa tan compleja</w:t>
      </w:r>
      <w:r w:rsidR="00510938">
        <w:rPr>
          <w:rFonts w:ascii="Times New Roman" w:hAnsi="Times New Roman" w:cs="Times New Roman"/>
          <w:sz w:val="24"/>
          <w:szCs w:val="24"/>
        </w:rPr>
        <w:t xml:space="preserve"> pero maravillosa del ser humano: la adolescencia</w:t>
      </w:r>
      <w:r w:rsidR="005C2171">
        <w:rPr>
          <w:rFonts w:ascii="Times New Roman" w:hAnsi="Times New Roman" w:cs="Times New Roman"/>
          <w:sz w:val="24"/>
          <w:szCs w:val="24"/>
        </w:rPr>
        <w:t>.</w:t>
      </w:r>
    </w:p>
    <w:p w14:paraId="27B8D669" w14:textId="77777777" w:rsidR="00524001" w:rsidRDefault="00524001" w:rsidP="00A13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CFCE" w14:textId="1CAB1860" w:rsidR="00201B47" w:rsidRPr="007C078E" w:rsidRDefault="00201B47" w:rsidP="00D204C9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t>Palabras clave:</w:t>
      </w:r>
      <w:r w:rsidR="00C93E67">
        <w:rPr>
          <w:rFonts w:ascii="Times New Roman" w:hAnsi="Times New Roman" w:cs="Times New Roman"/>
          <w:sz w:val="24"/>
          <w:szCs w:val="24"/>
        </w:rPr>
        <w:t xml:space="preserve"> </w:t>
      </w:r>
      <w:r w:rsidR="00865D6F">
        <w:rPr>
          <w:rFonts w:ascii="Times New Roman" w:hAnsi="Times New Roman" w:cs="Times New Roman"/>
          <w:sz w:val="24"/>
          <w:szCs w:val="24"/>
        </w:rPr>
        <w:t xml:space="preserve">adolescentes, competencias sociales, funcionamiento familiar, relaciones </w:t>
      </w:r>
      <w:r w:rsidR="00917709">
        <w:rPr>
          <w:rFonts w:ascii="Times New Roman" w:hAnsi="Times New Roman" w:cs="Times New Roman"/>
          <w:sz w:val="24"/>
          <w:szCs w:val="24"/>
        </w:rPr>
        <w:t xml:space="preserve">saludables, </w:t>
      </w:r>
      <w:r w:rsidR="00865D6F">
        <w:rPr>
          <w:rFonts w:ascii="Times New Roman" w:hAnsi="Times New Roman" w:cs="Times New Roman"/>
          <w:sz w:val="24"/>
          <w:szCs w:val="24"/>
        </w:rPr>
        <w:t>valores.</w:t>
      </w:r>
      <w:r w:rsidR="00917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EA2D" w14:textId="77777777" w:rsidR="00201B47" w:rsidRDefault="00201B47" w:rsidP="0020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7A01C" w14:textId="77777777" w:rsidR="00D204C9" w:rsidRPr="007C078E" w:rsidRDefault="00D204C9" w:rsidP="00201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6323" w14:textId="2235E60D" w:rsidR="0072621D" w:rsidRPr="008E3836" w:rsidRDefault="00865D6F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proofErr w:type="spellStart"/>
      <w:r w:rsidRPr="008E3836">
        <w:rPr>
          <w:rFonts w:ascii="Calibri" w:eastAsia="Calibri" w:hAnsi="Calibri" w:cs="Calibri"/>
          <w:b/>
          <w:sz w:val="28"/>
          <w:szCs w:val="28"/>
        </w:rPr>
        <w:t>Abstract</w:t>
      </w:r>
      <w:proofErr w:type="spellEnd"/>
    </w:p>
    <w:p w14:paraId="26B626A4" w14:textId="77777777" w:rsidR="007A00A7" w:rsidRDefault="007A00A7" w:rsidP="00E83B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0A7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emerge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a positive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coexistence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a series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="00865D6F">
        <w:rPr>
          <w:rFonts w:ascii="Times New Roman" w:hAnsi="Times New Roman" w:cs="Times New Roman"/>
          <w:sz w:val="24"/>
          <w:szCs w:val="24"/>
        </w:rPr>
        <w:t>,</w:t>
      </w:r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adaptive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>.</w:t>
      </w:r>
    </w:p>
    <w:p w14:paraId="34F537AC" w14:textId="61186CEF" w:rsidR="00B36FD8" w:rsidRDefault="007A00A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0A7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="00865D6F">
        <w:rPr>
          <w:rFonts w:ascii="Times New Roman" w:hAnsi="Times New Roman" w:cs="Times New Roman"/>
          <w:sz w:val="24"/>
          <w:szCs w:val="24"/>
        </w:rPr>
        <w:t>,</w:t>
      </w:r>
      <w:r w:rsidRPr="007A00A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155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="002E2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155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2E2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D6F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="00865D6F"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establishment and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prevents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occurrence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0A7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7A00A7">
        <w:rPr>
          <w:rFonts w:ascii="Times New Roman" w:hAnsi="Times New Roman" w:cs="Times New Roman"/>
          <w:sz w:val="24"/>
          <w:szCs w:val="24"/>
        </w:rPr>
        <w:t>.</w:t>
      </w:r>
    </w:p>
    <w:p w14:paraId="3E659002" w14:textId="71B34918" w:rsidR="007A00A7" w:rsidRDefault="002F30E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peers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competences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, prosocial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adaptive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EA2887">
        <w:rPr>
          <w:rFonts w:ascii="Times New Roman" w:hAnsi="Times New Roman" w:cs="Times New Roman"/>
          <w:sz w:val="24"/>
          <w:szCs w:val="24"/>
        </w:rPr>
        <w:t>,</w:t>
      </w:r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preteens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schooled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psychoeducational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0E0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2F30E0">
        <w:rPr>
          <w:rFonts w:ascii="Times New Roman" w:hAnsi="Times New Roman" w:cs="Times New Roman"/>
          <w:sz w:val="24"/>
          <w:szCs w:val="24"/>
        </w:rPr>
        <w:t>.</w:t>
      </w:r>
    </w:p>
    <w:p w14:paraId="5952845A" w14:textId="0C08154C" w:rsidR="007A00A7" w:rsidRDefault="002A61DD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quasi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-experimental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descriptive-correlational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288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EA2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887"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 w:rsidR="00EA28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A2887">
        <w:rPr>
          <w:rFonts w:ascii="Times New Roman" w:hAnsi="Times New Roman" w:cs="Times New Roman"/>
          <w:sz w:val="24"/>
          <w:szCs w:val="24"/>
        </w:rPr>
        <w:t>twenty</w:t>
      </w:r>
      <w:proofErr w:type="spellEnd"/>
      <w:r w:rsidR="00EA2887"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Pr="002A61DD">
        <w:rPr>
          <w:rFonts w:ascii="Times New Roman" w:hAnsi="Times New Roman" w:cs="Times New Roman"/>
          <w:sz w:val="24"/>
          <w:szCs w:val="24"/>
        </w:rPr>
        <w:t>pre-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in Morelia, Michoacán,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1</w:t>
      </w:r>
      <w:r w:rsidR="00CA0A1D">
        <w:rPr>
          <w:rFonts w:ascii="Times New Roman" w:hAnsi="Times New Roman" w:cs="Times New Roman"/>
          <w:sz w:val="24"/>
          <w:szCs w:val="24"/>
        </w:rPr>
        <w:t>0</w:t>
      </w:r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intentional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="00C94804">
        <w:rPr>
          <w:rFonts w:ascii="Times New Roman" w:hAnsi="Times New Roman" w:cs="Times New Roman"/>
          <w:sz w:val="24"/>
          <w:szCs w:val="24"/>
        </w:rPr>
        <w:t>(</w:t>
      </w:r>
      <w:r w:rsidRPr="002A61DD">
        <w:rPr>
          <w:rFonts w:ascii="Times New Roman" w:hAnsi="Times New Roman" w:cs="Times New Roman"/>
          <w:sz w:val="24"/>
          <w:szCs w:val="24"/>
        </w:rPr>
        <w:t xml:space="preserve">48.2%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belong</w:t>
      </w:r>
      <w:r w:rsidR="00EA2887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="00C94804">
        <w:rPr>
          <w:rFonts w:ascii="Times New Roman" w:hAnsi="Times New Roman" w:cs="Times New Roman"/>
          <w:sz w:val="24"/>
          <w:szCs w:val="24"/>
        </w:rPr>
        <w:t>a</w:t>
      </w:r>
      <w:r w:rsidR="00C94804"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Pr="002A61DD">
        <w:rPr>
          <w:rFonts w:ascii="Times New Roman" w:hAnsi="Times New Roman" w:cs="Times New Roman"/>
          <w:sz w:val="24"/>
          <w:szCs w:val="24"/>
        </w:rPr>
        <w:t xml:space="preserve">control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and 51.8%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80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94804"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Pr="002A61DD">
        <w:rPr>
          <w:rFonts w:ascii="Times New Roman" w:hAnsi="Times New Roman" w:cs="Times New Roman"/>
          <w:sz w:val="24"/>
          <w:szCs w:val="24"/>
        </w:rPr>
        <w:t xml:space="preserve">experimental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C94804">
        <w:rPr>
          <w:rFonts w:ascii="Times New Roman" w:hAnsi="Times New Roman" w:cs="Times New Roman"/>
          <w:sz w:val="24"/>
          <w:szCs w:val="24"/>
        </w:rPr>
        <w:t>)</w:t>
      </w:r>
      <w:r w:rsidRPr="002A61DD">
        <w:rPr>
          <w:rFonts w:ascii="Times New Roman" w:hAnsi="Times New Roman" w:cs="Times New Roman"/>
          <w:sz w:val="24"/>
          <w:szCs w:val="24"/>
        </w:rPr>
        <w:t>.</w:t>
      </w:r>
    </w:p>
    <w:p w14:paraId="4DAC528D" w14:textId="34F101CB" w:rsidR="007A00A7" w:rsidRDefault="00C9480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7CA">
        <w:rPr>
          <w:rFonts w:ascii="Times New Roman" w:hAnsi="Times New Roman" w:cs="Times New Roman"/>
          <w:sz w:val="24"/>
          <w:szCs w:val="24"/>
        </w:rPr>
        <w:t xml:space="preserve">prosocial </w:t>
      </w:r>
      <w:proofErr w:type="spellStart"/>
      <w:r w:rsidR="008177C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817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="008177CA" w:rsidRPr="008177C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8177CA" w:rsidRP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Assessmen</w:t>
      </w:r>
      <w:r w:rsidR="008177C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8177C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177CA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817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177CA">
        <w:rPr>
          <w:rFonts w:ascii="Times New Roman" w:hAnsi="Times New Roman" w:cs="Times New Roman"/>
          <w:sz w:val="24"/>
          <w:szCs w:val="24"/>
        </w:rPr>
        <w:t>MESSY</w:t>
      </w:r>
      <w:r>
        <w:rPr>
          <w:rFonts w:ascii="Times New Roman" w:hAnsi="Times New Roman" w:cs="Times New Roman"/>
          <w:sz w:val="24"/>
          <w:szCs w:val="24"/>
        </w:rPr>
        <w:t>)</w:t>
      </w:r>
      <w:r w:rsidR="008177CA" w:rsidRPr="008177C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8177CA" w:rsidRP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177CA" w:rsidRP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177CA" w:rsidRP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8177CA" w:rsidRPr="0081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7CA" w:rsidRPr="008177CA">
        <w:rPr>
          <w:rFonts w:ascii="Times New Roman" w:hAnsi="Times New Roman" w:cs="Times New Roman"/>
          <w:sz w:val="24"/>
          <w:szCs w:val="24"/>
        </w:rPr>
        <w:t>Function</w:t>
      </w:r>
      <w:r w:rsidR="008177CA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8177CA" w:rsidRPr="00817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177CA" w:rsidRPr="008177CA">
        <w:rPr>
          <w:rFonts w:ascii="Times New Roman" w:hAnsi="Times New Roman" w:cs="Times New Roman"/>
          <w:sz w:val="24"/>
          <w:szCs w:val="24"/>
        </w:rPr>
        <w:t>FACES III</w:t>
      </w:r>
      <w:r>
        <w:rPr>
          <w:rFonts w:ascii="Times New Roman" w:hAnsi="Times New Roman" w:cs="Times New Roman"/>
          <w:sz w:val="24"/>
          <w:szCs w:val="24"/>
        </w:rPr>
        <w:t>)</w:t>
      </w:r>
      <w:r w:rsidR="00943A34">
        <w:rPr>
          <w:rFonts w:ascii="Times New Roman" w:hAnsi="Times New Roman" w:cs="Times New Roman"/>
          <w:sz w:val="24"/>
          <w:szCs w:val="24"/>
        </w:rPr>
        <w:t xml:space="preserve"> </w:t>
      </w:r>
      <w:r w:rsidR="00943A34" w:rsidRPr="00943A3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943A34" w:rsidRPr="0094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3A34" w:rsidRPr="0094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943A34">
        <w:rPr>
          <w:rFonts w:ascii="Times New Roman" w:hAnsi="Times New Roman" w:cs="Times New Roman"/>
          <w:sz w:val="24"/>
          <w:szCs w:val="24"/>
        </w:rPr>
        <w:t>alues</w:t>
      </w:r>
      <w:proofErr w:type="spellEnd"/>
      <w:r w:rsidRPr="0094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43A34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94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A34" w:rsidRPr="00943A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43A34" w:rsidRPr="0094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943A34">
        <w:rPr>
          <w:rFonts w:ascii="Times New Roman" w:hAnsi="Times New Roman" w:cs="Times New Roman"/>
          <w:sz w:val="24"/>
          <w:szCs w:val="24"/>
        </w:rPr>
        <w:t>dolescent</w:t>
      </w:r>
      <w:proofErr w:type="spellEnd"/>
      <w:r w:rsidRPr="00943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43A34">
        <w:rPr>
          <w:rFonts w:ascii="Times New Roman" w:hAnsi="Times New Roman" w:cs="Times New Roman"/>
          <w:sz w:val="24"/>
          <w:szCs w:val="24"/>
        </w:rPr>
        <w:t xml:space="preserve">ositive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43A34">
        <w:rPr>
          <w:rFonts w:ascii="Times New Roman" w:hAnsi="Times New Roman" w:cs="Times New Roman"/>
          <w:sz w:val="24"/>
          <w:szCs w:val="24"/>
        </w:rPr>
        <w:t>evelopment</w:t>
      </w:r>
      <w:proofErr w:type="spellEnd"/>
      <w:r w:rsidRPr="0094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943A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7CD9A" w14:textId="1CDE945A" w:rsidR="007A00A7" w:rsidRDefault="002A61DD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2A61D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a post test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T and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Pearson's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C94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80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C94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80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>.</w:t>
      </w:r>
    </w:p>
    <w:p w14:paraId="65C779BD" w14:textId="72783950" w:rsidR="007A00A7" w:rsidRDefault="002A61DD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highlight</w:t>
      </w:r>
      <w:r w:rsidR="00C9480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proofErr w:type="gramStart"/>
      <w:r w:rsidR="00C94804">
        <w:rPr>
          <w:rFonts w:ascii="Times New Roman" w:hAnsi="Times New Roman" w:cs="Times New Roman"/>
          <w:sz w:val="24"/>
          <w:szCs w:val="24"/>
        </w:rPr>
        <w:t>a</w:t>
      </w:r>
      <w:r w:rsidR="00C94804" w:rsidRPr="002A61DD">
        <w:rPr>
          <w:rFonts w:ascii="Times New Roman" w:hAnsi="Times New Roman" w:cs="Times New Roman"/>
          <w:sz w:val="24"/>
          <w:szCs w:val="24"/>
        </w:rPr>
        <w:t>ssertiveness</w:t>
      </w:r>
      <w:proofErr w:type="spellEnd"/>
      <w:r w:rsidR="00C94804"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="00C948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804">
        <w:rPr>
          <w:rFonts w:ascii="Times New Roman" w:hAnsi="Times New Roman" w:cs="Times New Roman"/>
          <w:sz w:val="24"/>
          <w:szCs w:val="24"/>
        </w:rPr>
        <w:t>i</w:t>
      </w:r>
      <w:r w:rsidR="00C94804" w:rsidRPr="002A61DD">
        <w:rPr>
          <w:rFonts w:ascii="Times New Roman" w:hAnsi="Times New Roman" w:cs="Times New Roman"/>
          <w:sz w:val="24"/>
          <w:szCs w:val="24"/>
        </w:rPr>
        <w:t>mpulsivity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804">
        <w:rPr>
          <w:rFonts w:ascii="Times New Roman" w:hAnsi="Times New Roman" w:cs="Times New Roman"/>
          <w:sz w:val="24"/>
          <w:szCs w:val="24"/>
        </w:rPr>
        <w:t>o</w:t>
      </w:r>
      <w:r w:rsidR="00C94804" w:rsidRPr="002A61DD">
        <w:rPr>
          <w:rFonts w:ascii="Times New Roman" w:hAnsi="Times New Roman" w:cs="Times New Roman"/>
          <w:sz w:val="24"/>
          <w:szCs w:val="24"/>
        </w:rPr>
        <w:t>verconfidence</w:t>
      </w:r>
      <w:proofErr w:type="spellEnd"/>
      <w:r w:rsidR="00C94804"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Pr="002A61D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C94804">
        <w:rPr>
          <w:rFonts w:ascii="Times New Roman" w:hAnsi="Times New Roman" w:cs="Times New Roman"/>
          <w:sz w:val="24"/>
          <w:szCs w:val="24"/>
        </w:rPr>
        <w:t>jealousy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solitude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. In prosocial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2A61DD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r w:rsidR="00C948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support</w:t>
      </w:r>
      <w:r w:rsidR="00C9480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altruism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attendance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line,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in social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and in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show</w:t>
      </w:r>
      <w:r w:rsidR="000341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A61DD">
        <w:rPr>
          <w:rFonts w:ascii="Times New Roman" w:hAnsi="Times New Roman" w:cs="Times New Roman"/>
          <w:sz w:val="24"/>
          <w:szCs w:val="24"/>
        </w:rPr>
        <w:t>adaptability</w:t>
      </w:r>
      <w:proofErr w:type="spellEnd"/>
      <w:r w:rsidRPr="002A61DD">
        <w:rPr>
          <w:rFonts w:ascii="Times New Roman" w:hAnsi="Times New Roman" w:cs="Times New Roman"/>
          <w:sz w:val="24"/>
          <w:szCs w:val="24"/>
        </w:rPr>
        <w:t>.</w:t>
      </w:r>
    </w:p>
    <w:p w14:paraId="30963DF9" w14:textId="5204AE85" w:rsidR="00945278" w:rsidRPr="00945278" w:rsidRDefault="00945278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4527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1C6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03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1C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="000341C6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1C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0341C6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verified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control and experimental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latter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scores in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7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variables.</w:t>
      </w:r>
    </w:p>
    <w:p w14:paraId="017588D4" w14:textId="2EFE96D3" w:rsidR="002A61DD" w:rsidRDefault="000341C6" w:rsidP="00E83B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variables,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emphasizing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social and personal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82" w:rsidRPr="007B4B82">
        <w:rPr>
          <w:rFonts w:ascii="Times New Roman" w:hAnsi="Times New Roman" w:cs="Times New Roman"/>
          <w:sz w:val="24"/>
          <w:szCs w:val="24"/>
        </w:rPr>
        <w:t>prosociality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7B4B82" w:rsidRPr="007B4B82">
        <w:rPr>
          <w:rFonts w:ascii="Times New Roman" w:hAnsi="Times New Roman" w:cs="Times New Roman"/>
          <w:sz w:val="24"/>
          <w:szCs w:val="24"/>
        </w:rPr>
        <w:t>.</w:t>
      </w:r>
    </w:p>
    <w:p w14:paraId="150EF028" w14:textId="7CABBDF0" w:rsidR="002A61DD" w:rsidRDefault="000341C6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conclusión,</w:t>
      </w:r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45278">
        <w:rPr>
          <w:rFonts w:ascii="Times New Roman" w:hAnsi="Times New Roman" w:cs="Times New Roman"/>
          <w:sz w:val="24"/>
          <w:szCs w:val="24"/>
        </w:rPr>
        <w:t>sychoeducational</w:t>
      </w:r>
      <w:proofErr w:type="spellEnd"/>
      <w:r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adolescent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preventive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wonderful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45278" w:rsidRPr="00945278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="00945278" w:rsidRPr="00945278">
        <w:rPr>
          <w:rFonts w:ascii="Times New Roman" w:hAnsi="Times New Roman" w:cs="Times New Roman"/>
          <w:sz w:val="24"/>
          <w:szCs w:val="24"/>
        </w:rPr>
        <w:t>.</w:t>
      </w:r>
    </w:p>
    <w:p w14:paraId="791FD86A" w14:textId="77777777" w:rsidR="00191707" w:rsidRDefault="00191707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E5474" w14:textId="61B20C1B" w:rsidR="00C13368" w:rsidRDefault="00221BAE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836">
        <w:rPr>
          <w:rFonts w:ascii="Calibri" w:eastAsia="Calibri" w:hAnsi="Calibri" w:cs="Calibri"/>
          <w:b/>
          <w:sz w:val="28"/>
          <w:szCs w:val="28"/>
        </w:rPr>
        <w:t>Key</w:t>
      </w:r>
      <w:r w:rsidR="00E90A6F" w:rsidRPr="008E3836">
        <w:rPr>
          <w:rFonts w:ascii="Calibri" w:eastAsia="Calibri" w:hAnsi="Calibri" w:cs="Calibri"/>
          <w:b/>
          <w:sz w:val="28"/>
          <w:szCs w:val="28"/>
        </w:rPr>
        <w:t>w</w:t>
      </w:r>
      <w:r w:rsidRPr="008E3836">
        <w:rPr>
          <w:rFonts w:ascii="Calibri" w:eastAsia="Calibri" w:hAnsi="Calibri" w:cs="Calibri"/>
          <w:b/>
          <w:sz w:val="28"/>
          <w:szCs w:val="28"/>
        </w:rPr>
        <w:t>ords</w:t>
      </w:r>
      <w:proofErr w:type="spellEnd"/>
      <w:r w:rsidRPr="008E3836">
        <w:rPr>
          <w:rFonts w:ascii="Calibri" w:eastAsia="Calibri" w:hAnsi="Calibri" w:cs="Calibri"/>
          <w:b/>
          <w:sz w:val="28"/>
          <w:szCs w:val="28"/>
        </w:rPr>
        <w:t>:</w:t>
      </w:r>
      <w:r w:rsidRPr="00E90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A6F">
        <w:rPr>
          <w:rFonts w:ascii="Times New Roman" w:hAnsi="Times New Roman" w:cs="Times New Roman"/>
          <w:sz w:val="24"/>
          <w:szCs w:val="24"/>
        </w:rPr>
        <w:t>teenagers</w:t>
      </w:r>
      <w:proofErr w:type="spellEnd"/>
      <w:r w:rsidR="00E90A6F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="00E90A6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E90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A6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E90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A6F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="00E90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A6F">
        <w:rPr>
          <w:rFonts w:ascii="Times New Roman" w:hAnsi="Times New Roman" w:cs="Times New Roman"/>
          <w:sz w:val="24"/>
          <w:szCs w:val="24"/>
        </w:rPr>
        <w:t>h</w:t>
      </w:r>
      <w:r w:rsidR="00E90A6F" w:rsidRPr="00E90A6F">
        <w:rPr>
          <w:rFonts w:ascii="Times New Roman" w:hAnsi="Times New Roman" w:cs="Times New Roman"/>
          <w:sz w:val="24"/>
          <w:szCs w:val="24"/>
        </w:rPr>
        <w:t>ealthy</w:t>
      </w:r>
      <w:proofErr w:type="spellEnd"/>
      <w:r w:rsidR="00E90A6F" w:rsidRPr="00E90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A6F">
        <w:rPr>
          <w:rFonts w:ascii="Times New Roman" w:hAnsi="Times New Roman" w:cs="Times New Roman"/>
          <w:sz w:val="24"/>
          <w:szCs w:val="24"/>
        </w:rPr>
        <w:t>r</w:t>
      </w:r>
      <w:r w:rsidR="00E90A6F" w:rsidRPr="00E90A6F">
        <w:rPr>
          <w:rFonts w:ascii="Times New Roman" w:hAnsi="Times New Roman" w:cs="Times New Roman"/>
          <w:sz w:val="24"/>
          <w:szCs w:val="24"/>
        </w:rPr>
        <w:t>elationships</w:t>
      </w:r>
      <w:proofErr w:type="spellEnd"/>
      <w:r w:rsidRPr="00E90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A6F">
        <w:rPr>
          <w:rFonts w:ascii="Times New Roman" w:hAnsi="Times New Roman" w:cs="Times New Roman"/>
          <w:sz w:val="24"/>
          <w:szCs w:val="24"/>
        </w:rPr>
        <w:t>v</w:t>
      </w:r>
      <w:r w:rsidR="00E90A6F" w:rsidRPr="00E90A6F">
        <w:rPr>
          <w:rFonts w:ascii="Times New Roman" w:hAnsi="Times New Roman" w:cs="Times New Roman"/>
          <w:sz w:val="24"/>
          <w:szCs w:val="24"/>
        </w:rPr>
        <w:t>alues</w:t>
      </w:r>
      <w:proofErr w:type="spellEnd"/>
      <w:r w:rsidRPr="00E90A6F">
        <w:rPr>
          <w:rFonts w:ascii="Times New Roman" w:hAnsi="Times New Roman" w:cs="Times New Roman"/>
          <w:sz w:val="24"/>
          <w:szCs w:val="24"/>
        </w:rPr>
        <w:t>.</w:t>
      </w:r>
    </w:p>
    <w:p w14:paraId="06874AA5" w14:textId="0F473F76" w:rsidR="008E3836" w:rsidRDefault="008E3836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3D8DF" w14:textId="297DD9F5" w:rsidR="008E3836" w:rsidRPr="008E3836" w:rsidRDefault="008E3836" w:rsidP="008E3836">
      <w:pPr>
        <w:spacing w:before="120" w:after="240"/>
        <w:rPr>
          <w:rFonts w:ascii="Times New Roman" w:hAnsi="Times New Roman" w:cs="Times New Roman"/>
          <w:sz w:val="24"/>
        </w:rPr>
      </w:pPr>
      <w:r w:rsidRPr="008E3836">
        <w:rPr>
          <w:rFonts w:ascii="Times New Roman" w:hAnsi="Times New Roman" w:cs="Times New Roman"/>
          <w:b/>
          <w:sz w:val="24"/>
        </w:rPr>
        <w:t>Fecha Recepción:</w:t>
      </w:r>
      <w:r w:rsidRPr="008E38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Julio</w:t>
      </w:r>
      <w:r w:rsidRPr="008E3836">
        <w:rPr>
          <w:rFonts w:ascii="Times New Roman" w:hAnsi="Times New Roman" w:cs="Times New Roman"/>
          <w:sz w:val="24"/>
        </w:rPr>
        <w:t xml:space="preserve"> 2017                                     </w:t>
      </w:r>
      <w:r w:rsidRPr="008E3836">
        <w:rPr>
          <w:rFonts w:ascii="Times New Roman" w:hAnsi="Times New Roman" w:cs="Times New Roman"/>
          <w:b/>
          <w:sz w:val="24"/>
        </w:rPr>
        <w:t>Fecha Aceptación:</w:t>
      </w:r>
      <w:r w:rsidRPr="008E38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Diciembre</w:t>
      </w:r>
      <w:r w:rsidRPr="008E3836">
        <w:rPr>
          <w:rFonts w:ascii="Times New Roman" w:hAnsi="Times New Roman" w:cs="Times New Roman"/>
          <w:sz w:val="24"/>
        </w:rPr>
        <w:t xml:space="preserve"> 2017       </w:t>
      </w:r>
    </w:p>
    <w:p w14:paraId="3B5A4917" w14:textId="00C3B570" w:rsidR="008E3836" w:rsidRPr="008E3836" w:rsidRDefault="00FB7042" w:rsidP="008E3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pict w14:anchorId="495763FE">
          <v:rect id="_x0000_i1025" style="width:0;height:1.5pt" o:hralign="center" o:bullet="t" o:hrstd="t" o:hr="t" fillcolor="#a0a0a0" stroked="f"/>
        </w:pict>
      </w:r>
    </w:p>
    <w:p w14:paraId="01BAC4A1" w14:textId="5C1F50A3" w:rsidR="00475396" w:rsidRPr="008E3836" w:rsidRDefault="00E90A6F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lastRenderedPageBreak/>
        <w:t>Introducción</w:t>
      </w:r>
    </w:p>
    <w:p w14:paraId="751609D6" w14:textId="77777777" w:rsidR="003F67C3" w:rsidRDefault="006C66AA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naturaleza del</w:t>
      </w:r>
      <w:r w:rsidR="00475396">
        <w:rPr>
          <w:rFonts w:ascii="Times New Roman" w:hAnsi="Times New Roman" w:cs="Times New Roman"/>
          <w:sz w:val="24"/>
          <w:szCs w:val="24"/>
        </w:rPr>
        <w:t xml:space="preserve"> individuo es social, </w:t>
      </w:r>
      <w:r w:rsidR="00D455D3">
        <w:rPr>
          <w:rFonts w:ascii="Times New Roman" w:hAnsi="Times New Roman" w:cs="Times New Roman"/>
          <w:sz w:val="24"/>
          <w:szCs w:val="24"/>
        </w:rPr>
        <w:t>desde que nace, se inserta en uno u otro grupo a partir de</w:t>
      </w:r>
      <w:r w:rsidR="009C06D4">
        <w:rPr>
          <w:rFonts w:ascii="Times New Roman" w:hAnsi="Times New Roman" w:cs="Times New Roman"/>
          <w:sz w:val="24"/>
          <w:szCs w:val="24"/>
        </w:rPr>
        <w:t xml:space="preserve"> </w:t>
      </w:r>
      <w:r w:rsidR="00D455D3">
        <w:rPr>
          <w:rFonts w:ascii="Times New Roman" w:hAnsi="Times New Roman" w:cs="Times New Roman"/>
          <w:sz w:val="24"/>
          <w:szCs w:val="24"/>
        </w:rPr>
        <w:t>l</w:t>
      </w:r>
      <w:r w:rsidR="009C06D4">
        <w:rPr>
          <w:rFonts w:ascii="Times New Roman" w:hAnsi="Times New Roman" w:cs="Times New Roman"/>
          <w:sz w:val="24"/>
          <w:szCs w:val="24"/>
        </w:rPr>
        <w:t>os</w:t>
      </w:r>
      <w:r w:rsidR="00D455D3">
        <w:rPr>
          <w:rFonts w:ascii="Times New Roman" w:hAnsi="Times New Roman" w:cs="Times New Roman"/>
          <w:sz w:val="24"/>
          <w:szCs w:val="24"/>
        </w:rPr>
        <w:t xml:space="preserve"> cual</w:t>
      </w:r>
      <w:r w:rsidR="009C06D4">
        <w:rPr>
          <w:rFonts w:ascii="Times New Roman" w:hAnsi="Times New Roman" w:cs="Times New Roman"/>
          <w:sz w:val="24"/>
          <w:szCs w:val="24"/>
        </w:rPr>
        <w:t>es</w:t>
      </w:r>
      <w:r w:rsidR="00747FBC">
        <w:rPr>
          <w:rFonts w:ascii="Times New Roman" w:hAnsi="Times New Roman" w:cs="Times New Roman"/>
          <w:sz w:val="24"/>
          <w:szCs w:val="24"/>
        </w:rPr>
        <w:t>,</w:t>
      </w:r>
      <w:r w:rsidR="00C65160">
        <w:rPr>
          <w:rFonts w:ascii="Times New Roman" w:hAnsi="Times New Roman" w:cs="Times New Roman"/>
          <w:sz w:val="24"/>
          <w:szCs w:val="24"/>
        </w:rPr>
        <w:t xml:space="preserve"> </w:t>
      </w:r>
      <w:r w:rsidR="00D455D3">
        <w:rPr>
          <w:rFonts w:ascii="Times New Roman" w:hAnsi="Times New Roman" w:cs="Times New Roman"/>
          <w:sz w:val="24"/>
          <w:szCs w:val="24"/>
        </w:rPr>
        <w:t xml:space="preserve">establece una serie de interacciones que se mantendrán </w:t>
      </w:r>
      <w:r w:rsidR="00747FBC">
        <w:rPr>
          <w:rFonts w:ascii="Times New Roman" w:hAnsi="Times New Roman" w:cs="Times New Roman"/>
          <w:sz w:val="24"/>
          <w:szCs w:val="24"/>
        </w:rPr>
        <w:t xml:space="preserve">a lo largo de </w:t>
      </w:r>
      <w:r w:rsidR="00495D89">
        <w:rPr>
          <w:rFonts w:ascii="Times New Roman" w:hAnsi="Times New Roman" w:cs="Times New Roman"/>
          <w:sz w:val="24"/>
          <w:szCs w:val="24"/>
        </w:rPr>
        <w:t>su vida</w:t>
      </w:r>
      <w:r w:rsidR="004753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43D2B" w14:textId="63E93206" w:rsidR="005425CA" w:rsidRDefault="00C6516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FBC">
        <w:rPr>
          <w:rFonts w:ascii="Times New Roman" w:hAnsi="Times New Roman" w:cs="Times New Roman"/>
          <w:sz w:val="24"/>
          <w:szCs w:val="24"/>
        </w:rPr>
        <w:t>Valdemor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>, Ponce de León, Ramos y Sanz (</w:t>
      </w:r>
      <w:r w:rsidRPr="00747FBC">
        <w:rPr>
          <w:rFonts w:ascii="Times New Roman" w:hAnsi="Times New Roman" w:cs="Times New Roman"/>
          <w:sz w:val="24"/>
          <w:szCs w:val="24"/>
        </w:rPr>
        <w:t>2011)</w:t>
      </w:r>
      <w:r>
        <w:rPr>
          <w:rFonts w:ascii="Times New Roman" w:hAnsi="Times New Roman" w:cs="Times New Roman"/>
          <w:sz w:val="24"/>
          <w:szCs w:val="24"/>
        </w:rPr>
        <w:t xml:space="preserve"> señalan que e</w:t>
      </w:r>
      <w:r w:rsidR="00747FBC" w:rsidRPr="00747FBC">
        <w:rPr>
          <w:rFonts w:ascii="Times New Roman" w:hAnsi="Times New Roman" w:cs="Times New Roman"/>
          <w:sz w:val="24"/>
          <w:szCs w:val="24"/>
        </w:rPr>
        <w:t>l ser humano</w:t>
      </w:r>
      <w:r w:rsidR="005425CA">
        <w:rPr>
          <w:rFonts w:ascii="Times New Roman" w:hAnsi="Times New Roman" w:cs="Times New Roman"/>
          <w:sz w:val="24"/>
          <w:szCs w:val="24"/>
        </w:rPr>
        <w:t xml:space="preserve"> es un ente individual y social y</w:t>
      </w:r>
      <w:r w:rsidR="009519AE">
        <w:rPr>
          <w:rFonts w:ascii="Times New Roman" w:hAnsi="Times New Roman" w:cs="Times New Roman"/>
          <w:sz w:val="24"/>
          <w:szCs w:val="24"/>
        </w:rPr>
        <w:t>,</w:t>
      </w:r>
      <w:r w:rsidR="005425CA">
        <w:rPr>
          <w:rFonts w:ascii="Times New Roman" w:hAnsi="Times New Roman" w:cs="Times New Roman"/>
          <w:sz w:val="24"/>
          <w:szCs w:val="24"/>
        </w:rPr>
        <w:t xml:space="preserve"> como tal, no se forma solo, </w:t>
      </w:r>
      <w:r w:rsidR="00747FBC" w:rsidRPr="00747FBC">
        <w:rPr>
          <w:rFonts w:ascii="Times New Roman" w:hAnsi="Times New Roman" w:cs="Times New Roman"/>
          <w:sz w:val="24"/>
          <w:szCs w:val="24"/>
        </w:rPr>
        <w:t>sino que</w:t>
      </w:r>
      <w:r w:rsidR="00B6066F">
        <w:rPr>
          <w:rFonts w:ascii="Times New Roman" w:hAnsi="Times New Roman" w:cs="Times New Roman"/>
          <w:sz w:val="24"/>
          <w:szCs w:val="24"/>
        </w:rPr>
        <w:t>,</w:t>
      </w:r>
      <w:r w:rsidR="00747FBC" w:rsidRPr="00747FBC">
        <w:rPr>
          <w:rFonts w:ascii="Times New Roman" w:hAnsi="Times New Roman" w:cs="Times New Roman"/>
          <w:sz w:val="24"/>
          <w:szCs w:val="24"/>
        </w:rPr>
        <w:t xml:space="preserve"> </w:t>
      </w:r>
      <w:r w:rsidR="005425CA">
        <w:rPr>
          <w:rFonts w:ascii="Times New Roman" w:hAnsi="Times New Roman" w:cs="Times New Roman"/>
          <w:sz w:val="24"/>
          <w:szCs w:val="24"/>
        </w:rPr>
        <w:t>a partir de u</w:t>
      </w:r>
      <w:r w:rsidR="00747FBC" w:rsidRPr="00747FBC">
        <w:rPr>
          <w:rFonts w:ascii="Times New Roman" w:hAnsi="Times New Roman" w:cs="Times New Roman"/>
          <w:sz w:val="24"/>
          <w:szCs w:val="24"/>
        </w:rPr>
        <w:t xml:space="preserve">na constante interrelación con variados agentes </w:t>
      </w:r>
      <w:r w:rsidR="002A1C2B">
        <w:rPr>
          <w:rFonts w:ascii="Times New Roman" w:hAnsi="Times New Roman" w:cs="Times New Roman"/>
          <w:sz w:val="24"/>
          <w:szCs w:val="24"/>
        </w:rPr>
        <w:t>—</w:t>
      </w:r>
      <w:r w:rsidR="00747FBC" w:rsidRPr="00747FBC">
        <w:rPr>
          <w:rFonts w:ascii="Times New Roman" w:hAnsi="Times New Roman" w:cs="Times New Roman"/>
          <w:sz w:val="24"/>
          <w:szCs w:val="24"/>
        </w:rPr>
        <w:t>educativos, sociales, políticos, culturales, religiosos, morales,</w:t>
      </w:r>
      <w:r w:rsidR="005425CA">
        <w:rPr>
          <w:rFonts w:ascii="Times New Roman" w:hAnsi="Times New Roman" w:cs="Times New Roman"/>
          <w:sz w:val="24"/>
          <w:szCs w:val="24"/>
        </w:rPr>
        <w:t xml:space="preserve"> entre </w:t>
      </w:r>
      <w:r>
        <w:rPr>
          <w:rFonts w:ascii="Times New Roman" w:hAnsi="Times New Roman" w:cs="Times New Roman"/>
          <w:sz w:val="24"/>
          <w:szCs w:val="24"/>
        </w:rPr>
        <w:t>otros</w:t>
      </w:r>
      <w:r w:rsidR="002A1C2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, moldea su comportamiento. </w:t>
      </w:r>
    </w:p>
    <w:p w14:paraId="112B9715" w14:textId="4FC2E961" w:rsidR="00637EC1" w:rsidRDefault="009C06D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Partiendo de la condición social del ser humano, la vida se basa en una convivencia continua, entendiéndose por convivencia </w:t>
      </w:r>
      <w:r w:rsidR="002A1C2B">
        <w:rPr>
          <w:rFonts w:ascii="Times New Roman" w:hAnsi="Times New Roman" w:cs="Times New Roman"/>
          <w:sz w:val="24"/>
          <w:szCs w:val="24"/>
        </w:rPr>
        <w:t xml:space="preserve">el </w:t>
      </w:r>
      <w:r w:rsidR="00C65160">
        <w:rPr>
          <w:rFonts w:ascii="Times New Roman" w:hAnsi="Times New Roman" w:cs="Times New Roman"/>
          <w:sz w:val="24"/>
          <w:szCs w:val="24"/>
        </w:rPr>
        <w:t>vivir</w:t>
      </w:r>
      <w:r w:rsidR="00544F3C" w:rsidRPr="00544F3C">
        <w:rPr>
          <w:rFonts w:ascii="Times New Roman" w:hAnsi="Times New Roman" w:cs="Times New Roman"/>
          <w:sz w:val="24"/>
          <w:szCs w:val="24"/>
        </w:rPr>
        <w:t xml:space="preserve"> en compañía de otros </w:t>
      </w:r>
      <w:r w:rsidR="00495D89">
        <w:rPr>
          <w:rFonts w:ascii="Times New Roman" w:hAnsi="Times New Roman" w:cs="Times New Roman"/>
          <w:sz w:val="24"/>
          <w:szCs w:val="24"/>
        </w:rPr>
        <w:t>y</w:t>
      </w:r>
      <w:r w:rsidR="002A1C2B">
        <w:rPr>
          <w:rFonts w:ascii="Times New Roman" w:hAnsi="Times New Roman" w:cs="Times New Roman"/>
          <w:sz w:val="24"/>
          <w:szCs w:val="24"/>
        </w:rPr>
        <w:t>,</w:t>
      </w:r>
      <w:r w:rsidR="00495D89">
        <w:rPr>
          <w:rFonts w:ascii="Times New Roman" w:hAnsi="Times New Roman" w:cs="Times New Roman"/>
          <w:sz w:val="24"/>
          <w:szCs w:val="24"/>
        </w:rPr>
        <w:t xml:space="preserve"> a partir de la cual, se establecen y mantienen relaciones </w:t>
      </w:r>
      <w:r w:rsidR="00637EC1">
        <w:rPr>
          <w:rFonts w:ascii="Times New Roman" w:hAnsi="Times New Roman" w:cs="Times New Roman"/>
          <w:sz w:val="24"/>
          <w:szCs w:val="24"/>
        </w:rPr>
        <w:t xml:space="preserve">interpersonales. </w:t>
      </w:r>
    </w:p>
    <w:p w14:paraId="504FA8CA" w14:textId="6160EEF5" w:rsidR="00F46BAE" w:rsidRDefault="009C06D4" w:rsidP="00980C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relaciones en</w:t>
      </w:r>
      <w:r w:rsidR="00C933A9">
        <w:rPr>
          <w:rFonts w:ascii="Times New Roman" w:hAnsi="Times New Roman" w:cs="Times New Roman"/>
          <w:sz w:val="24"/>
          <w:szCs w:val="24"/>
        </w:rPr>
        <w:t>tre los seres humanos pueden</w:t>
      </w:r>
      <w:r>
        <w:rPr>
          <w:rFonts w:ascii="Times New Roman" w:hAnsi="Times New Roman" w:cs="Times New Roman"/>
          <w:sz w:val="24"/>
          <w:szCs w:val="24"/>
        </w:rPr>
        <w:t xml:space="preserve"> transitar en el continuo</w:t>
      </w:r>
      <w:r w:rsidR="00A150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desde lo saludable </w:t>
      </w:r>
      <w:r w:rsidR="00637EC1">
        <w:rPr>
          <w:rFonts w:ascii="Times New Roman" w:hAnsi="Times New Roman" w:cs="Times New Roman"/>
          <w:sz w:val="24"/>
          <w:szCs w:val="24"/>
        </w:rPr>
        <w:t>y</w:t>
      </w:r>
      <w:r w:rsidR="009836D8">
        <w:rPr>
          <w:rFonts w:ascii="Times New Roman" w:hAnsi="Times New Roman" w:cs="Times New Roman"/>
          <w:sz w:val="24"/>
          <w:szCs w:val="24"/>
        </w:rPr>
        <w:t xml:space="preserve"> satisfactorio h</w:t>
      </w:r>
      <w:r>
        <w:rPr>
          <w:rFonts w:ascii="Times New Roman" w:hAnsi="Times New Roman" w:cs="Times New Roman"/>
          <w:sz w:val="24"/>
          <w:szCs w:val="24"/>
        </w:rPr>
        <w:t xml:space="preserve">asta la conflictivo y patológico. </w:t>
      </w:r>
      <w:r w:rsidR="00F46BAE">
        <w:rPr>
          <w:rFonts w:ascii="Times New Roman" w:hAnsi="Times New Roman" w:cs="Times New Roman"/>
          <w:sz w:val="24"/>
          <w:szCs w:val="24"/>
        </w:rPr>
        <w:t>Cuando los i</w:t>
      </w:r>
      <w:r w:rsidR="00CB1EE7">
        <w:rPr>
          <w:rFonts w:ascii="Times New Roman" w:hAnsi="Times New Roman" w:cs="Times New Roman"/>
          <w:sz w:val="24"/>
          <w:szCs w:val="24"/>
        </w:rPr>
        <w:t xml:space="preserve">ndividuos establecen relaciones </w:t>
      </w:r>
      <w:r w:rsidR="00F46BAE">
        <w:rPr>
          <w:rFonts w:ascii="Times New Roman" w:hAnsi="Times New Roman" w:cs="Times New Roman"/>
          <w:sz w:val="24"/>
          <w:szCs w:val="24"/>
        </w:rPr>
        <w:t>saludables</w:t>
      </w:r>
      <w:r w:rsidR="000F72E3">
        <w:rPr>
          <w:rFonts w:ascii="Times New Roman" w:hAnsi="Times New Roman" w:cs="Times New Roman"/>
          <w:sz w:val="24"/>
          <w:szCs w:val="24"/>
        </w:rPr>
        <w:t xml:space="preserve">, los implicados se ven beneficiados a través del </w:t>
      </w:r>
      <w:r w:rsidR="00F46BAE">
        <w:rPr>
          <w:rFonts w:ascii="Times New Roman" w:hAnsi="Times New Roman" w:cs="Times New Roman"/>
          <w:sz w:val="24"/>
          <w:szCs w:val="24"/>
        </w:rPr>
        <w:t>ganar-</w:t>
      </w:r>
      <w:r w:rsidR="000F72E3">
        <w:rPr>
          <w:rFonts w:ascii="Times New Roman" w:hAnsi="Times New Roman" w:cs="Times New Roman"/>
          <w:sz w:val="24"/>
          <w:szCs w:val="24"/>
        </w:rPr>
        <w:t xml:space="preserve">ganar. </w:t>
      </w:r>
    </w:p>
    <w:p w14:paraId="1B0B3503" w14:textId="6501738F" w:rsidR="00C933A9" w:rsidRDefault="00D9550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9836D8">
        <w:rPr>
          <w:rFonts w:ascii="Times New Roman" w:hAnsi="Times New Roman" w:cs="Times New Roman"/>
          <w:sz w:val="24"/>
          <w:szCs w:val="24"/>
        </w:rPr>
        <w:t xml:space="preserve">relaciones saludables exigen </w:t>
      </w:r>
      <w:r w:rsidR="009F3ADF" w:rsidRPr="009F3ADF">
        <w:rPr>
          <w:rFonts w:ascii="Times New Roman" w:hAnsi="Times New Roman" w:cs="Times New Roman"/>
          <w:sz w:val="24"/>
          <w:szCs w:val="24"/>
        </w:rPr>
        <w:t xml:space="preserve">un repertorio de conductas adaptativas </w:t>
      </w:r>
      <w:r w:rsidR="006C66AA">
        <w:rPr>
          <w:rFonts w:ascii="Times New Roman" w:hAnsi="Times New Roman" w:cs="Times New Roman"/>
          <w:sz w:val="24"/>
          <w:szCs w:val="24"/>
        </w:rPr>
        <w:t xml:space="preserve">y </w:t>
      </w:r>
      <w:r w:rsidR="00C933A9">
        <w:rPr>
          <w:rFonts w:ascii="Times New Roman" w:hAnsi="Times New Roman" w:cs="Times New Roman"/>
          <w:sz w:val="24"/>
          <w:szCs w:val="24"/>
        </w:rPr>
        <w:t xml:space="preserve">se caracterizan por ser interacciones funcionales y satisfactorias, </w:t>
      </w:r>
      <w:r w:rsidR="005A0A03">
        <w:rPr>
          <w:rFonts w:ascii="Times New Roman" w:hAnsi="Times New Roman" w:cs="Times New Roman"/>
          <w:sz w:val="24"/>
          <w:szCs w:val="24"/>
        </w:rPr>
        <w:t>sea dentro de la familia, en la escuela, vecindario</w:t>
      </w:r>
      <w:r w:rsidR="00A1500C">
        <w:rPr>
          <w:rFonts w:ascii="Times New Roman" w:hAnsi="Times New Roman" w:cs="Times New Roman"/>
          <w:sz w:val="24"/>
          <w:szCs w:val="24"/>
        </w:rPr>
        <w:t xml:space="preserve"> o</w:t>
      </w:r>
      <w:r w:rsidR="005A0A03">
        <w:rPr>
          <w:rFonts w:ascii="Times New Roman" w:hAnsi="Times New Roman" w:cs="Times New Roman"/>
          <w:sz w:val="24"/>
          <w:szCs w:val="24"/>
        </w:rPr>
        <w:t xml:space="preserve"> en el trabajo, esto es, en cualquier contexto de </w:t>
      </w:r>
      <w:r w:rsidR="00C933A9">
        <w:rPr>
          <w:rFonts w:ascii="Times New Roman" w:hAnsi="Times New Roman" w:cs="Times New Roman"/>
          <w:sz w:val="24"/>
          <w:szCs w:val="24"/>
        </w:rPr>
        <w:t>desarrollo.</w:t>
      </w:r>
    </w:p>
    <w:p w14:paraId="17FD6F96" w14:textId="41EE05D1" w:rsidR="000F5EE3" w:rsidRDefault="00991FCB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la adolescencia, es fundamental el desarrollo de relaciones positivas y saludables</w:t>
      </w:r>
      <w:r w:rsidR="00BA337D">
        <w:rPr>
          <w:rFonts w:ascii="Times New Roman" w:hAnsi="Times New Roman" w:cs="Times New Roman"/>
          <w:sz w:val="24"/>
          <w:szCs w:val="24"/>
        </w:rPr>
        <w:t>,</w:t>
      </w:r>
      <w:r w:rsidR="00864801">
        <w:rPr>
          <w:rFonts w:ascii="Times New Roman" w:hAnsi="Times New Roman" w:cs="Times New Roman"/>
          <w:sz w:val="24"/>
          <w:szCs w:val="24"/>
        </w:rPr>
        <w:t xml:space="preserve"> ya que </w:t>
      </w:r>
      <w:r>
        <w:rPr>
          <w:rFonts w:ascii="Times New Roman" w:hAnsi="Times New Roman" w:cs="Times New Roman"/>
          <w:sz w:val="24"/>
          <w:szCs w:val="24"/>
        </w:rPr>
        <w:t xml:space="preserve">gran parte de </w:t>
      </w:r>
      <w:r w:rsidR="00864801">
        <w:rPr>
          <w:rFonts w:ascii="Times New Roman" w:hAnsi="Times New Roman" w:cs="Times New Roman"/>
          <w:sz w:val="24"/>
          <w:szCs w:val="24"/>
        </w:rPr>
        <w:t>la vida del adolescente</w:t>
      </w:r>
      <w:r w:rsidR="000C0AC6">
        <w:rPr>
          <w:rFonts w:ascii="Times New Roman" w:hAnsi="Times New Roman" w:cs="Times New Roman"/>
          <w:sz w:val="24"/>
          <w:szCs w:val="24"/>
        </w:rPr>
        <w:t>, gira</w:t>
      </w:r>
      <w:r>
        <w:rPr>
          <w:rFonts w:ascii="Times New Roman" w:hAnsi="Times New Roman" w:cs="Times New Roman"/>
          <w:sz w:val="24"/>
          <w:szCs w:val="24"/>
        </w:rPr>
        <w:t xml:space="preserve"> en torno a </w:t>
      </w:r>
      <w:r w:rsidR="000C0AC6">
        <w:rPr>
          <w:rFonts w:ascii="Times New Roman" w:hAnsi="Times New Roman" w:cs="Times New Roman"/>
          <w:sz w:val="24"/>
          <w:szCs w:val="24"/>
        </w:rPr>
        <w:t xml:space="preserve">las interacciones que establece dentro y fuera del núcleo familiar, </w:t>
      </w:r>
      <w:r w:rsidR="00EC69DF">
        <w:rPr>
          <w:rFonts w:ascii="Times New Roman" w:hAnsi="Times New Roman" w:cs="Times New Roman"/>
          <w:sz w:val="24"/>
          <w:szCs w:val="24"/>
        </w:rPr>
        <w:t>principalmente aquellas que tienen q</w:t>
      </w:r>
      <w:r w:rsidR="000C0B11">
        <w:rPr>
          <w:rFonts w:ascii="Times New Roman" w:hAnsi="Times New Roman" w:cs="Times New Roman"/>
          <w:sz w:val="24"/>
          <w:szCs w:val="24"/>
        </w:rPr>
        <w:t xml:space="preserve">ue ver con la nueva vida social, </w:t>
      </w:r>
      <w:r w:rsidR="00EC69DF">
        <w:rPr>
          <w:rFonts w:ascii="Times New Roman" w:hAnsi="Times New Roman" w:cs="Times New Roman"/>
          <w:sz w:val="24"/>
          <w:szCs w:val="24"/>
        </w:rPr>
        <w:t xml:space="preserve">le brindaran mayor seguridad, prestigio, reconocimiento, </w:t>
      </w:r>
      <w:r w:rsidR="000C0B11">
        <w:rPr>
          <w:rFonts w:ascii="Times New Roman" w:hAnsi="Times New Roman" w:cs="Times New Roman"/>
          <w:sz w:val="24"/>
          <w:szCs w:val="24"/>
        </w:rPr>
        <w:t xml:space="preserve">una identidad grupal </w:t>
      </w:r>
      <w:r w:rsidR="00D15DD0">
        <w:rPr>
          <w:rFonts w:ascii="Times New Roman" w:hAnsi="Times New Roman" w:cs="Times New Roman"/>
          <w:sz w:val="24"/>
          <w:szCs w:val="24"/>
        </w:rPr>
        <w:t>en vías de consolidar la propia.</w:t>
      </w:r>
    </w:p>
    <w:p w14:paraId="70AE8982" w14:textId="2670FB46" w:rsidR="00C933A9" w:rsidRDefault="000F5EE3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933A9">
        <w:rPr>
          <w:rFonts w:ascii="Times New Roman" w:hAnsi="Times New Roman" w:cs="Times New Roman"/>
          <w:sz w:val="24"/>
          <w:szCs w:val="24"/>
        </w:rPr>
        <w:t>ara que una persona establezca relaciones s</w:t>
      </w:r>
      <w:r w:rsidR="005A0A03">
        <w:rPr>
          <w:rFonts w:ascii="Times New Roman" w:hAnsi="Times New Roman" w:cs="Times New Roman"/>
          <w:sz w:val="24"/>
          <w:szCs w:val="24"/>
        </w:rPr>
        <w:t>aludable</w:t>
      </w:r>
      <w:r w:rsidR="00C933A9">
        <w:rPr>
          <w:rFonts w:ascii="Times New Roman" w:hAnsi="Times New Roman" w:cs="Times New Roman"/>
          <w:sz w:val="24"/>
          <w:szCs w:val="24"/>
        </w:rPr>
        <w:t xml:space="preserve">s </w:t>
      </w:r>
      <w:r w:rsidR="003C0B84">
        <w:rPr>
          <w:rFonts w:ascii="Times New Roman" w:hAnsi="Times New Roman" w:cs="Times New Roman"/>
          <w:sz w:val="24"/>
          <w:szCs w:val="24"/>
        </w:rPr>
        <w:t>y</w:t>
      </w:r>
      <w:r w:rsidR="00BA337D">
        <w:rPr>
          <w:rFonts w:ascii="Times New Roman" w:hAnsi="Times New Roman" w:cs="Times New Roman"/>
          <w:sz w:val="24"/>
          <w:szCs w:val="24"/>
        </w:rPr>
        <w:t>,</w:t>
      </w:r>
      <w:r w:rsidR="003C0B84">
        <w:rPr>
          <w:rFonts w:ascii="Times New Roman" w:hAnsi="Times New Roman" w:cs="Times New Roman"/>
          <w:sz w:val="24"/>
          <w:szCs w:val="24"/>
        </w:rPr>
        <w:t xml:space="preserve"> como consecuencia</w:t>
      </w:r>
      <w:r w:rsidR="00ED4F87">
        <w:rPr>
          <w:rFonts w:ascii="Times New Roman" w:hAnsi="Times New Roman" w:cs="Times New Roman"/>
          <w:sz w:val="24"/>
          <w:szCs w:val="24"/>
        </w:rPr>
        <w:t>,</w:t>
      </w:r>
      <w:r w:rsidR="003C0B84">
        <w:rPr>
          <w:rFonts w:ascii="Times New Roman" w:hAnsi="Times New Roman" w:cs="Times New Roman"/>
          <w:sz w:val="24"/>
          <w:szCs w:val="24"/>
        </w:rPr>
        <w:t xml:space="preserve"> satisfactorias, se requiere </w:t>
      </w:r>
      <w:r w:rsidR="00C933A9">
        <w:rPr>
          <w:rFonts w:ascii="Times New Roman" w:hAnsi="Times New Roman" w:cs="Times New Roman"/>
          <w:sz w:val="24"/>
          <w:szCs w:val="24"/>
        </w:rPr>
        <w:t xml:space="preserve">poseer desde lo individual, </w:t>
      </w:r>
      <w:r w:rsidR="003C0B84">
        <w:rPr>
          <w:rFonts w:ascii="Times New Roman" w:hAnsi="Times New Roman" w:cs="Times New Roman"/>
          <w:sz w:val="24"/>
          <w:szCs w:val="24"/>
        </w:rPr>
        <w:t>u</w:t>
      </w:r>
      <w:r w:rsidR="00C933A9">
        <w:rPr>
          <w:rFonts w:ascii="Times New Roman" w:hAnsi="Times New Roman" w:cs="Times New Roman"/>
          <w:sz w:val="24"/>
          <w:szCs w:val="24"/>
        </w:rPr>
        <w:t>na serie de competencias</w:t>
      </w:r>
      <w:r w:rsidR="00EE580B">
        <w:rPr>
          <w:rFonts w:ascii="Times New Roman" w:hAnsi="Times New Roman" w:cs="Times New Roman"/>
          <w:sz w:val="24"/>
          <w:szCs w:val="24"/>
        </w:rPr>
        <w:t xml:space="preserve"> y aptitude</w:t>
      </w:r>
      <w:r w:rsidR="00C933A9">
        <w:rPr>
          <w:rFonts w:ascii="Times New Roman" w:hAnsi="Times New Roman" w:cs="Times New Roman"/>
          <w:sz w:val="24"/>
          <w:szCs w:val="24"/>
        </w:rPr>
        <w:t xml:space="preserve">s que en su conjunto generen patrones </w:t>
      </w:r>
      <w:r w:rsidR="009836D8">
        <w:rPr>
          <w:rFonts w:ascii="Times New Roman" w:hAnsi="Times New Roman" w:cs="Times New Roman"/>
          <w:sz w:val="24"/>
          <w:szCs w:val="24"/>
        </w:rPr>
        <w:t>de comportamiento adaptativo;</w:t>
      </w:r>
      <w:r w:rsidR="00C933A9">
        <w:rPr>
          <w:rFonts w:ascii="Times New Roman" w:hAnsi="Times New Roman" w:cs="Times New Roman"/>
          <w:sz w:val="24"/>
          <w:szCs w:val="24"/>
        </w:rPr>
        <w:t xml:space="preserve"> en particular las</w:t>
      </w:r>
      <w:r w:rsidR="009836D8">
        <w:rPr>
          <w:rFonts w:ascii="Times New Roman" w:hAnsi="Times New Roman" w:cs="Times New Roman"/>
          <w:sz w:val="24"/>
          <w:szCs w:val="24"/>
        </w:rPr>
        <w:t xml:space="preserve"> competencias</w:t>
      </w:r>
      <w:r w:rsidR="00C933A9">
        <w:rPr>
          <w:rFonts w:ascii="Times New Roman" w:hAnsi="Times New Roman" w:cs="Times New Roman"/>
          <w:sz w:val="24"/>
          <w:szCs w:val="24"/>
        </w:rPr>
        <w:t xml:space="preserve"> sociales, adquieren un lugar destacado.  </w:t>
      </w:r>
    </w:p>
    <w:p w14:paraId="72DE2D05" w14:textId="451A75E8" w:rsidR="00C35B7A" w:rsidRDefault="00C933A9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com</w:t>
      </w:r>
      <w:r w:rsidR="009C541E">
        <w:rPr>
          <w:rFonts w:ascii="Times New Roman" w:hAnsi="Times New Roman" w:cs="Times New Roman"/>
          <w:sz w:val="24"/>
          <w:szCs w:val="24"/>
        </w:rPr>
        <w:t>petencias sociales definen la ejecución de un conjunto</w:t>
      </w:r>
      <w:r w:rsidRPr="00C933A9">
        <w:rPr>
          <w:rFonts w:ascii="Times New Roman" w:hAnsi="Times New Roman" w:cs="Times New Roman"/>
          <w:sz w:val="24"/>
          <w:szCs w:val="24"/>
        </w:rPr>
        <w:t xml:space="preserve"> de conductas soc</w:t>
      </w:r>
      <w:r w:rsidR="009C541E">
        <w:rPr>
          <w:rFonts w:ascii="Times New Roman" w:hAnsi="Times New Roman" w:cs="Times New Roman"/>
          <w:sz w:val="24"/>
          <w:szCs w:val="24"/>
        </w:rPr>
        <w:t xml:space="preserve">ialmente adecuadas que permiten </w:t>
      </w:r>
      <w:r w:rsidRPr="00C933A9">
        <w:rPr>
          <w:rFonts w:ascii="Times New Roman" w:hAnsi="Times New Roman" w:cs="Times New Roman"/>
          <w:sz w:val="24"/>
          <w:szCs w:val="24"/>
        </w:rPr>
        <w:t>alcanzar la efectividad en las interacciones</w:t>
      </w:r>
      <w:r w:rsidR="009C541E">
        <w:rPr>
          <w:rFonts w:ascii="Times New Roman" w:hAnsi="Times New Roman" w:cs="Times New Roman"/>
          <w:sz w:val="24"/>
          <w:szCs w:val="24"/>
        </w:rPr>
        <w:t xml:space="preserve"> sociales, a su vez, tales comportamientos guardan estrecha relación </w:t>
      </w:r>
      <w:r w:rsidRPr="00C933A9">
        <w:rPr>
          <w:rFonts w:ascii="Times New Roman" w:hAnsi="Times New Roman" w:cs="Times New Roman"/>
          <w:sz w:val="24"/>
          <w:szCs w:val="24"/>
        </w:rPr>
        <w:t>con estructuras motivacionales y afectivas (Cum</w:t>
      </w:r>
      <w:r w:rsidR="009C541E">
        <w:rPr>
          <w:rFonts w:ascii="Times New Roman" w:hAnsi="Times New Roman" w:cs="Times New Roman"/>
          <w:sz w:val="24"/>
          <w:szCs w:val="24"/>
        </w:rPr>
        <w:t xml:space="preserve">mings, </w:t>
      </w:r>
      <w:proofErr w:type="spellStart"/>
      <w:r w:rsidR="009C541E">
        <w:rPr>
          <w:rFonts w:ascii="Times New Roman" w:hAnsi="Times New Roman" w:cs="Times New Roman"/>
          <w:sz w:val="24"/>
          <w:szCs w:val="24"/>
        </w:rPr>
        <w:t>Kaminski</w:t>
      </w:r>
      <w:proofErr w:type="spellEnd"/>
      <w:r w:rsidR="009C541E">
        <w:rPr>
          <w:rFonts w:ascii="Times New Roman" w:hAnsi="Times New Roman" w:cs="Times New Roman"/>
          <w:sz w:val="24"/>
          <w:szCs w:val="24"/>
        </w:rPr>
        <w:t xml:space="preserve"> </w:t>
      </w:r>
      <w:r w:rsidR="00ED4F87">
        <w:rPr>
          <w:rFonts w:ascii="Times New Roman" w:hAnsi="Times New Roman" w:cs="Times New Roman"/>
          <w:sz w:val="24"/>
          <w:szCs w:val="24"/>
        </w:rPr>
        <w:t>y</w:t>
      </w:r>
      <w:r w:rsidR="00ED4F87" w:rsidRPr="00C93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3A9">
        <w:rPr>
          <w:rFonts w:ascii="Times New Roman" w:hAnsi="Times New Roman" w:cs="Times New Roman"/>
          <w:sz w:val="24"/>
          <w:szCs w:val="24"/>
        </w:rPr>
        <w:t>Merrell</w:t>
      </w:r>
      <w:proofErr w:type="spellEnd"/>
      <w:r w:rsidRPr="00C93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2008; Rose-</w:t>
      </w:r>
      <w:proofErr w:type="spellStart"/>
      <w:r>
        <w:rPr>
          <w:rFonts w:ascii="Times New Roman" w:hAnsi="Times New Roman" w:cs="Times New Roman"/>
          <w:sz w:val="24"/>
          <w:szCs w:val="24"/>
        </w:rPr>
        <w:t>Krasnor</w:t>
      </w:r>
      <w:proofErr w:type="spellEnd"/>
      <w:r w:rsidR="00120BC4">
        <w:t xml:space="preserve">, </w:t>
      </w:r>
      <w:r w:rsidR="00120BC4" w:rsidRPr="00120BC4">
        <w:rPr>
          <w:rFonts w:ascii="Times New Roman" w:hAnsi="Times New Roman" w:cs="Times New Roman"/>
          <w:sz w:val="24"/>
        </w:rPr>
        <w:t>como se citó</w:t>
      </w:r>
      <w:r w:rsidR="009C541E" w:rsidRPr="00120BC4">
        <w:rPr>
          <w:rFonts w:ascii="Times New Roman" w:hAnsi="Times New Roman" w:cs="Times New Roman"/>
          <w:sz w:val="28"/>
          <w:szCs w:val="24"/>
        </w:rPr>
        <w:t xml:space="preserve"> </w:t>
      </w:r>
      <w:r w:rsidR="009C541E">
        <w:rPr>
          <w:rFonts w:ascii="Times New Roman" w:hAnsi="Times New Roman" w:cs="Times New Roman"/>
          <w:sz w:val="24"/>
          <w:szCs w:val="24"/>
        </w:rPr>
        <w:t>en Ipiña y Molina, 2011).</w:t>
      </w:r>
      <w:r w:rsidR="004145D9">
        <w:rPr>
          <w:rFonts w:ascii="Times New Roman" w:hAnsi="Times New Roman" w:cs="Times New Roman"/>
          <w:sz w:val="24"/>
          <w:szCs w:val="24"/>
        </w:rPr>
        <w:t xml:space="preserve"> </w:t>
      </w:r>
      <w:r w:rsidR="004145D9"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proofErr w:type="spellStart"/>
      <w:r w:rsidR="004145D9">
        <w:rPr>
          <w:rFonts w:ascii="Times New Roman" w:hAnsi="Times New Roman" w:cs="Times New Roman"/>
          <w:sz w:val="24"/>
          <w:szCs w:val="24"/>
        </w:rPr>
        <w:t>Contini</w:t>
      </w:r>
      <w:proofErr w:type="spellEnd"/>
      <w:r w:rsidR="004145D9">
        <w:rPr>
          <w:rFonts w:ascii="Times New Roman" w:hAnsi="Times New Roman" w:cs="Times New Roman"/>
          <w:sz w:val="24"/>
          <w:szCs w:val="24"/>
        </w:rPr>
        <w:t xml:space="preserve"> (</w:t>
      </w:r>
      <w:r w:rsidR="005A0A03">
        <w:rPr>
          <w:rFonts w:ascii="Times New Roman" w:hAnsi="Times New Roman" w:cs="Times New Roman"/>
          <w:sz w:val="24"/>
          <w:szCs w:val="24"/>
        </w:rPr>
        <w:t>2008</w:t>
      </w:r>
      <w:r w:rsidR="004145D9">
        <w:rPr>
          <w:rFonts w:ascii="Times New Roman" w:hAnsi="Times New Roman" w:cs="Times New Roman"/>
          <w:sz w:val="24"/>
          <w:szCs w:val="24"/>
        </w:rPr>
        <w:t>)</w:t>
      </w:r>
      <w:r w:rsidR="00F51AA6">
        <w:rPr>
          <w:rFonts w:ascii="Times New Roman" w:hAnsi="Times New Roman" w:cs="Times New Roman"/>
          <w:sz w:val="24"/>
          <w:szCs w:val="24"/>
        </w:rPr>
        <w:t xml:space="preserve"> son resultado de un juicio valorativo respecto al grado de adecuación del comportamiento social en un contexto determinado. </w:t>
      </w:r>
    </w:p>
    <w:p w14:paraId="50720F21" w14:textId="6DDBA77B" w:rsidR="005A0A03" w:rsidRDefault="00C35B7A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naturaleza de las competencias sociales </w:t>
      </w:r>
      <w:r w:rsidR="00642F9F">
        <w:rPr>
          <w:rFonts w:ascii="Times New Roman" w:hAnsi="Times New Roman" w:cs="Times New Roman"/>
          <w:sz w:val="24"/>
          <w:szCs w:val="24"/>
        </w:rPr>
        <w:t>refleja una serie de capacidades y habilidades que permitirán al individuo interact</w:t>
      </w:r>
      <w:r w:rsidR="003F2AEA">
        <w:rPr>
          <w:rFonts w:ascii="Times New Roman" w:hAnsi="Times New Roman" w:cs="Times New Roman"/>
          <w:sz w:val="24"/>
          <w:szCs w:val="24"/>
        </w:rPr>
        <w:t>u</w:t>
      </w:r>
      <w:r w:rsidR="00642F9F">
        <w:rPr>
          <w:rFonts w:ascii="Times New Roman" w:hAnsi="Times New Roman" w:cs="Times New Roman"/>
          <w:sz w:val="24"/>
          <w:szCs w:val="24"/>
        </w:rPr>
        <w:t xml:space="preserve">ar </w:t>
      </w:r>
      <w:r w:rsidR="003F2AEA">
        <w:rPr>
          <w:rFonts w:ascii="Times New Roman" w:hAnsi="Times New Roman" w:cs="Times New Roman"/>
          <w:sz w:val="24"/>
          <w:szCs w:val="24"/>
        </w:rPr>
        <w:t>de manera satisfactoria con otros, bajo una convivencia positiva. Particularmente</w:t>
      </w:r>
      <w:r w:rsidR="00ED4F87">
        <w:rPr>
          <w:rFonts w:ascii="Times New Roman" w:hAnsi="Times New Roman" w:cs="Times New Roman"/>
          <w:sz w:val="24"/>
          <w:szCs w:val="24"/>
        </w:rPr>
        <w:t>,</w:t>
      </w:r>
      <w:r w:rsidR="003F2AEA">
        <w:rPr>
          <w:rFonts w:ascii="Times New Roman" w:hAnsi="Times New Roman" w:cs="Times New Roman"/>
          <w:sz w:val="24"/>
          <w:szCs w:val="24"/>
        </w:rPr>
        <w:t xml:space="preserve"> durante la adolescencia, dichas características dotan de recursos necesarios para enfrentar los desafíos que la propia etapa le impone, debido a que, precisamente</w:t>
      </w:r>
      <w:r w:rsidR="00ED4F87">
        <w:rPr>
          <w:rFonts w:ascii="Times New Roman" w:hAnsi="Times New Roman" w:cs="Times New Roman"/>
          <w:sz w:val="24"/>
          <w:szCs w:val="24"/>
        </w:rPr>
        <w:t>,</w:t>
      </w:r>
      <w:r w:rsidR="003F2AEA">
        <w:rPr>
          <w:rFonts w:ascii="Times New Roman" w:hAnsi="Times New Roman" w:cs="Times New Roman"/>
          <w:sz w:val="24"/>
          <w:szCs w:val="24"/>
        </w:rPr>
        <w:t xml:space="preserve"> en este periodo</w:t>
      </w:r>
      <w:r w:rsidR="00DE6168">
        <w:rPr>
          <w:rFonts w:ascii="Times New Roman" w:hAnsi="Times New Roman" w:cs="Times New Roman"/>
          <w:sz w:val="24"/>
          <w:szCs w:val="24"/>
        </w:rPr>
        <w:t xml:space="preserve"> del ciclo vital, la capacidad para establecer y mantener relaciones interpersonales cobra especial relevancia, dada la necesidad de pertenencia a un grupo.</w:t>
      </w:r>
      <w:r w:rsidR="003F2A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B37A2" w14:textId="223AD6F6" w:rsidR="009836D8" w:rsidRDefault="0057001D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01D">
        <w:rPr>
          <w:rFonts w:ascii="Times New Roman" w:hAnsi="Times New Roman" w:cs="Times New Roman"/>
          <w:sz w:val="24"/>
          <w:szCs w:val="24"/>
        </w:rPr>
        <w:t xml:space="preserve">Con base en lo anterior, </w:t>
      </w:r>
      <w:r>
        <w:rPr>
          <w:rFonts w:ascii="Times New Roman" w:hAnsi="Times New Roman" w:cs="Times New Roman"/>
          <w:sz w:val="24"/>
          <w:szCs w:val="24"/>
        </w:rPr>
        <w:t>conviene diferencia</w:t>
      </w:r>
      <w:r w:rsidR="00A42E7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las competencias sociales de las habilidades sociales</w:t>
      </w:r>
      <w:r w:rsidR="00A42E75">
        <w:rPr>
          <w:rFonts w:ascii="Times New Roman" w:hAnsi="Times New Roman" w:cs="Times New Roman"/>
          <w:sz w:val="24"/>
          <w:szCs w:val="24"/>
        </w:rPr>
        <w:t>. Las primeras hacen referencia a</w:t>
      </w:r>
      <w:r w:rsidRPr="0057001D">
        <w:rPr>
          <w:rFonts w:ascii="Times New Roman" w:hAnsi="Times New Roman" w:cs="Times New Roman"/>
          <w:sz w:val="24"/>
          <w:szCs w:val="24"/>
        </w:rPr>
        <w:t xml:space="preserve"> un constructo complejo constituido por un conjunto de procesos cognitivos, socioafectivos y emocionales que sustentan comportamientos evalu</w:t>
      </w:r>
      <w:r w:rsidR="00AE3063">
        <w:rPr>
          <w:rFonts w:ascii="Times New Roman" w:hAnsi="Times New Roman" w:cs="Times New Roman"/>
          <w:sz w:val="24"/>
          <w:szCs w:val="24"/>
        </w:rPr>
        <w:t xml:space="preserve">ados como hábiles o adecuados, </w:t>
      </w:r>
      <w:r w:rsidR="00A42E75">
        <w:rPr>
          <w:rFonts w:ascii="Times New Roman" w:hAnsi="Times New Roman" w:cs="Times New Roman"/>
          <w:sz w:val="24"/>
          <w:szCs w:val="24"/>
        </w:rPr>
        <w:t xml:space="preserve">en función de </w:t>
      </w:r>
      <w:r w:rsidRPr="0057001D">
        <w:rPr>
          <w:rFonts w:ascii="Times New Roman" w:hAnsi="Times New Roman" w:cs="Times New Roman"/>
          <w:sz w:val="24"/>
          <w:szCs w:val="24"/>
        </w:rPr>
        <w:t xml:space="preserve">las demandas y restricciones de </w:t>
      </w:r>
      <w:r w:rsidR="00AE3063">
        <w:rPr>
          <w:rFonts w:ascii="Times New Roman" w:hAnsi="Times New Roman" w:cs="Times New Roman"/>
          <w:sz w:val="24"/>
          <w:szCs w:val="24"/>
        </w:rPr>
        <w:t>los</w:t>
      </w:r>
      <w:r w:rsidRPr="0057001D">
        <w:rPr>
          <w:rFonts w:ascii="Times New Roman" w:hAnsi="Times New Roman" w:cs="Times New Roman"/>
          <w:sz w:val="24"/>
          <w:szCs w:val="24"/>
        </w:rPr>
        <w:t xml:space="preserve"> distintos contextos (González y Lobato 2008). Implican elementos cognitivos y afectivos observables y no observables</w:t>
      </w:r>
      <w:r w:rsidR="00ED4F87">
        <w:rPr>
          <w:rFonts w:ascii="Times New Roman" w:hAnsi="Times New Roman" w:cs="Times New Roman"/>
          <w:sz w:val="24"/>
          <w:szCs w:val="24"/>
        </w:rPr>
        <w:t>,</w:t>
      </w:r>
      <w:r w:rsidRPr="0057001D">
        <w:rPr>
          <w:rFonts w:ascii="Times New Roman" w:hAnsi="Times New Roman" w:cs="Times New Roman"/>
          <w:sz w:val="24"/>
          <w:szCs w:val="24"/>
        </w:rPr>
        <w:t xml:space="preserve"> los cuales ayudan a emitir respuestas positivas o neutrales, a</w:t>
      </w:r>
      <w:r w:rsidR="00ED4F87">
        <w:rPr>
          <w:rFonts w:ascii="Times New Roman" w:hAnsi="Times New Roman" w:cs="Times New Roman"/>
          <w:sz w:val="24"/>
          <w:szCs w:val="24"/>
        </w:rPr>
        <w:t>l</w:t>
      </w:r>
      <w:r w:rsidRPr="0057001D">
        <w:rPr>
          <w:rFonts w:ascii="Times New Roman" w:hAnsi="Times New Roman" w:cs="Times New Roman"/>
          <w:sz w:val="24"/>
          <w:szCs w:val="24"/>
        </w:rPr>
        <w:t xml:space="preserve"> </w:t>
      </w:r>
      <w:r w:rsidR="00ED4F87">
        <w:rPr>
          <w:rFonts w:ascii="Times New Roman" w:hAnsi="Times New Roman" w:cs="Times New Roman"/>
          <w:sz w:val="24"/>
          <w:szCs w:val="24"/>
        </w:rPr>
        <w:t>mismo tiempo</w:t>
      </w:r>
      <w:r w:rsidRPr="0057001D">
        <w:rPr>
          <w:rFonts w:ascii="Times New Roman" w:hAnsi="Times New Roman" w:cs="Times New Roman"/>
          <w:sz w:val="24"/>
          <w:szCs w:val="24"/>
        </w:rPr>
        <w:t xml:space="preserve"> </w:t>
      </w:r>
      <w:r w:rsidR="00ED4F87">
        <w:rPr>
          <w:rFonts w:ascii="Times New Roman" w:hAnsi="Times New Roman" w:cs="Times New Roman"/>
          <w:sz w:val="24"/>
          <w:szCs w:val="24"/>
        </w:rPr>
        <w:t>que</w:t>
      </w:r>
      <w:r w:rsidR="00ED4F87" w:rsidRPr="0057001D">
        <w:rPr>
          <w:rFonts w:ascii="Times New Roman" w:hAnsi="Times New Roman" w:cs="Times New Roman"/>
          <w:sz w:val="24"/>
          <w:szCs w:val="24"/>
        </w:rPr>
        <w:t xml:space="preserve"> evita</w:t>
      </w:r>
      <w:r w:rsidR="00ED4F87">
        <w:rPr>
          <w:rFonts w:ascii="Times New Roman" w:hAnsi="Times New Roman" w:cs="Times New Roman"/>
          <w:sz w:val="24"/>
          <w:szCs w:val="24"/>
        </w:rPr>
        <w:t>n</w:t>
      </w:r>
      <w:r w:rsidR="00ED4F87" w:rsidRPr="0057001D">
        <w:rPr>
          <w:rFonts w:ascii="Times New Roman" w:hAnsi="Times New Roman" w:cs="Times New Roman"/>
          <w:sz w:val="24"/>
          <w:szCs w:val="24"/>
        </w:rPr>
        <w:t xml:space="preserve"> </w:t>
      </w:r>
      <w:r w:rsidRPr="0057001D">
        <w:rPr>
          <w:rFonts w:ascii="Times New Roman" w:hAnsi="Times New Roman" w:cs="Times New Roman"/>
          <w:sz w:val="24"/>
          <w:szCs w:val="24"/>
        </w:rPr>
        <w:t>respuestas negativas hacia los demás (</w:t>
      </w:r>
      <w:proofErr w:type="spellStart"/>
      <w:r w:rsidRPr="0057001D">
        <w:rPr>
          <w:rFonts w:ascii="Times New Roman" w:hAnsi="Times New Roman" w:cs="Times New Roman"/>
          <w:sz w:val="24"/>
          <w:szCs w:val="24"/>
        </w:rPr>
        <w:t>Chadsey-Rusch</w:t>
      </w:r>
      <w:proofErr w:type="spellEnd"/>
      <w:r w:rsidRPr="0057001D">
        <w:rPr>
          <w:rFonts w:ascii="Times New Roman" w:hAnsi="Times New Roman" w:cs="Times New Roman"/>
          <w:sz w:val="24"/>
          <w:szCs w:val="24"/>
        </w:rPr>
        <w:t xml:space="preserve">, 1992, </w:t>
      </w:r>
      <w:r w:rsidR="00120BC4">
        <w:rPr>
          <w:rFonts w:ascii="Times New Roman" w:hAnsi="Times New Roman" w:cs="Times New Roman"/>
          <w:sz w:val="24"/>
          <w:szCs w:val="24"/>
        </w:rPr>
        <w:t xml:space="preserve">como se citó </w:t>
      </w:r>
      <w:r w:rsidRPr="0057001D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57001D">
        <w:rPr>
          <w:rFonts w:ascii="Times New Roman" w:hAnsi="Times New Roman" w:cs="Times New Roman"/>
          <w:sz w:val="24"/>
          <w:szCs w:val="24"/>
        </w:rPr>
        <w:t>Trianes</w:t>
      </w:r>
      <w:proofErr w:type="spellEnd"/>
      <w:r w:rsidRPr="0057001D">
        <w:rPr>
          <w:rFonts w:ascii="Times New Roman" w:hAnsi="Times New Roman" w:cs="Times New Roman"/>
          <w:sz w:val="24"/>
          <w:szCs w:val="24"/>
        </w:rPr>
        <w:t>, Blanca, García y Sánchez, 2003).</w:t>
      </w:r>
      <w:r w:rsidR="00A42E75">
        <w:rPr>
          <w:rFonts w:ascii="Times New Roman" w:hAnsi="Times New Roman" w:cs="Times New Roman"/>
          <w:sz w:val="24"/>
          <w:szCs w:val="24"/>
        </w:rPr>
        <w:t xml:space="preserve"> </w:t>
      </w:r>
      <w:r w:rsidR="00ED4F87">
        <w:rPr>
          <w:rFonts w:ascii="Times New Roman" w:hAnsi="Times New Roman" w:cs="Times New Roman"/>
          <w:sz w:val="24"/>
          <w:szCs w:val="24"/>
        </w:rPr>
        <w:t>Estas</w:t>
      </w:r>
      <w:r w:rsidR="00AE3063">
        <w:rPr>
          <w:rFonts w:ascii="Times New Roman" w:hAnsi="Times New Roman" w:cs="Times New Roman"/>
          <w:sz w:val="24"/>
          <w:szCs w:val="24"/>
        </w:rPr>
        <w:t xml:space="preserve">, </w:t>
      </w:r>
      <w:r w:rsidR="00A42E75">
        <w:rPr>
          <w:rFonts w:ascii="Times New Roman" w:hAnsi="Times New Roman" w:cs="Times New Roman"/>
          <w:sz w:val="24"/>
          <w:szCs w:val="24"/>
        </w:rPr>
        <w:t xml:space="preserve">en palabras de </w:t>
      </w:r>
      <w:proofErr w:type="spellStart"/>
      <w:r w:rsidR="00A42E75">
        <w:rPr>
          <w:rFonts w:ascii="Times New Roman" w:hAnsi="Times New Roman" w:cs="Times New Roman"/>
          <w:sz w:val="24"/>
          <w:szCs w:val="24"/>
        </w:rPr>
        <w:t>Contini</w:t>
      </w:r>
      <w:proofErr w:type="spellEnd"/>
      <w:r w:rsidR="00A42E75">
        <w:rPr>
          <w:rFonts w:ascii="Times New Roman" w:hAnsi="Times New Roman" w:cs="Times New Roman"/>
          <w:sz w:val="24"/>
          <w:szCs w:val="24"/>
        </w:rPr>
        <w:t xml:space="preserve"> (2008)</w:t>
      </w:r>
      <w:r w:rsidR="00AE3063">
        <w:rPr>
          <w:rFonts w:ascii="Times New Roman" w:hAnsi="Times New Roman" w:cs="Times New Roman"/>
          <w:sz w:val="24"/>
          <w:szCs w:val="24"/>
        </w:rPr>
        <w:t>,</w:t>
      </w:r>
      <w:r w:rsidR="00A42E75">
        <w:rPr>
          <w:rFonts w:ascii="Times New Roman" w:hAnsi="Times New Roman" w:cs="Times New Roman"/>
          <w:sz w:val="24"/>
          <w:szCs w:val="24"/>
        </w:rPr>
        <w:t xml:space="preserve"> </w:t>
      </w:r>
      <w:r w:rsidR="00DE6168">
        <w:rPr>
          <w:rFonts w:ascii="Times New Roman" w:hAnsi="Times New Roman" w:cs="Times New Roman"/>
          <w:sz w:val="24"/>
          <w:szCs w:val="24"/>
        </w:rPr>
        <w:t>proporciona</w:t>
      </w:r>
      <w:r w:rsidR="005A0A03">
        <w:rPr>
          <w:rFonts w:ascii="Times New Roman" w:hAnsi="Times New Roman" w:cs="Times New Roman"/>
          <w:sz w:val="24"/>
          <w:szCs w:val="24"/>
        </w:rPr>
        <w:t>n al adolescente</w:t>
      </w:r>
      <w:r w:rsidR="00DE6168">
        <w:rPr>
          <w:rFonts w:ascii="Times New Roman" w:hAnsi="Times New Roman" w:cs="Times New Roman"/>
          <w:sz w:val="24"/>
          <w:szCs w:val="24"/>
        </w:rPr>
        <w:t xml:space="preserve"> sentimientos de autoeficacia, ingrediente fundamental de la autoestima, de tal forma que ser reconocido y aceptado por otros, genera</w:t>
      </w:r>
      <w:r w:rsidR="005A0A03">
        <w:rPr>
          <w:rFonts w:ascii="Times New Roman" w:hAnsi="Times New Roman" w:cs="Times New Roman"/>
          <w:sz w:val="24"/>
          <w:szCs w:val="24"/>
        </w:rPr>
        <w:t>rá</w:t>
      </w:r>
      <w:r w:rsidR="00DE6168">
        <w:rPr>
          <w:rFonts w:ascii="Times New Roman" w:hAnsi="Times New Roman" w:cs="Times New Roman"/>
          <w:sz w:val="24"/>
          <w:szCs w:val="24"/>
        </w:rPr>
        <w:t xml:space="preserve"> un impacto favorable en</w:t>
      </w:r>
      <w:r w:rsidR="005A0A03">
        <w:rPr>
          <w:rFonts w:ascii="Times New Roman" w:hAnsi="Times New Roman" w:cs="Times New Roman"/>
          <w:sz w:val="24"/>
          <w:szCs w:val="24"/>
        </w:rPr>
        <w:t xml:space="preserve"> su autoconcepto y </w:t>
      </w:r>
      <w:r w:rsidR="00A42E75">
        <w:rPr>
          <w:rFonts w:ascii="Times New Roman" w:hAnsi="Times New Roman" w:cs="Times New Roman"/>
          <w:sz w:val="24"/>
          <w:szCs w:val="24"/>
        </w:rPr>
        <w:t xml:space="preserve">autoestima, </w:t>
      </w:r>
      <w:r w:rsidR="005A0A03">
        <w:rPr>
          <w:rFonts w:ascii="Times New Roman" w:hAnsi="Times New Roman" w:cs="Times New Roman"/>
          <w:sz w:val="24"/>
          <w:szCs w:val="24"/>
        </w:rPr>
        <w:t xml:space="preserve">favoreciendo el logro de la identidad. </w:t>
      </w:r>
    </w:p>
    <w:p w14:paraId="2352291B" w14:textId="072D1816" w:rsidR="00DE6168" w:rsidRDefault="00E214FA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cambio, </w:t>
      </w:r>
      <w:r w:rsidR="002A647F">
        <w:rPr>
          <w:rFonts w:ascii="Times New Roman" w:hAnsi="Times New Roman" w:cs="Times New Roman"/>
          <w:sz w:val="24"/>
          <w:szCs w:val="24"/>
        </w:rPr>
        <w:t xml:space="preserve">las habilidades sociales son </w:t>
      </w:r>
      <w:r w:rsidR="00EE580B" w:rsidRPr="00EE580B">
        <w:rPr>
          <w:rFonts w:ascii="Times New Roman" w:hAnsi="Times New Roman" w:cs="Times New Roman"/>
          <w:sz w:val="24"/>
          <w:szCs w:val="24"/>
        </w:rPr>
        <w:t>comportamientos sociales específicos que se manifiestan en la vida diaria y que contribuyen en forma decisiva para alcanzar buenos resultados en las relaciones interperso</w:t>
      </w:r>
      <w:r w:rsidR="005A0A03">
        <w:rPr>
          <w:rFonts w:ascii="Times New Roman" w:hAnsi="Times New Roman" w:cs="Times New Roman"/>
          <w:sz w:val="24"/>
          <w:szCs w:val="24"/>
        </w:rPr>
        <w:t xml:space="preserve">nales </w:t>
      </w:r>
      <w:r w:rsidR="00EE580B">
        <w:rPr>
          <w:rFonts w:ascii="Times New Roman" w:hAnsi="Times New Roman" w:cs="Times New Roman"/>
          <w:sz w:val="24"/>
          <w:szCs w:val="24"/>
        </w:rPr>
        <w:t>(Ipiña y Molina, 2011</w:t>
      </w:r>
      <w:r w:rsidR="00ED4F87">
        <w:rPr>
          <w:rFonts w:ascii="Times New Roman" w:hAnsi="Times New Roman" w:cs="Times New Roman"/>
          <w:sz w:val="24"/>
          <w:szCs w:val="24"/>
        </w:rPr>
        <w:t xml:space="preserve">). Son </w:t>
      </w:r>
      <w:r w:rsidR="00EE580B">
        <w:rPr>
          <w:rFonts w:ascii="Times New Roman" w:hAnsi="Times New Roman" w:cs="Times New Roman"/>
          <w:sz w:val="24"/>
          <w:szCs w:val="24"/>
        </w:rPr>
        <w:t xml:space="preserve">un elemento fundamental para el desarrollo de patrones de comportamiento adaptativo. </w:t>
      </w:r>
    </w:p>
    <w:p w14:paraId="21FFAFD3" w14:textId="23B1D63C" w:rsidR="00267B01" w:rsidRDefault="00AE3063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A647F">
        <w:rPr>
          <w:rFonts w:ascii="Times New Roman" w:hAnsi="Times New Roman" w:cs="Times New Roman"/>
          <w:sz w:val="24"/>
          <w:szCs w:val="24"/>
        </w:rPr>
        <w:t>on conductas especificas necesarias para ejecutar competentemente una tarea interpersonal (Monjas, 2000)</w:t>
      </w:r>
      <w:r w:rsidR="00D828DF">
        <w:rPr>
          <w:rFonts w:ascii="Times New Roman" w:hAnsi="Times New Roman" w:cs="Times New Roman"/>
          <w:sz w:val="24"/>
          <w:szCs w:val="24"/>
        </w:rPr>
        <w:t xml:space="preserve"> o</w:t>
      </w:r>
      <w:r w:rsidR="00ED4F87">
        <w:rPr>
          <w:rFonts w:ascii="Times New Roman" w:hAnsi="Times New Roman" w:cs="Times New Roman"/>
          <w:sz w:val="24"/>
          <w:szCs w:val="24"/>
        </w:rPr>
        <w:t>,</w:t>
      </w:r>
      <w:r w:rsidR="00D828DF">
        <w:rPr>
          <w:rFonts w:ascii="Times New Roman" w:hAnsi="Times New Roman" w:cs="Times New Roman"/>
          <w:sz w:val="24"/>
          <w:szCs w:val="24"/>
        </w:rPr>
        <w:t xml:space="preserve"> como lo plantea Gallego (2008), s</w:t>
      </w:r>
      <w:r w:rsidR="00D828DF" w:rsidRPr="00D828DF">
        <w:rPr>
          <w:rFonts w:ascii="Times New Roman" w:hAnsi="Times New Roman" w:cs="Times New Roman"/>
          <w:sz w:val="24"/>
          <w:szCs w:val="24"/>
        </w:rPr>
        <w:t>on conductas manifi</w:t>
      </w:r>
      <w:r w:rsidR="00D828DF">
        <w:rPr>
          <w:rFonts w:ascii="Times New Roman" w:hAnsi="Times New Roman" w:cs="Times New Roman"/>
          <w:sz w:val="24"/>
          <w:szCs w:val="24"/>
        </w:rPr>
        <w:t>estas observables en situaciones de relación</w:t>
      </w:r>
      <w:r w:rsidR="00D828DF" w:rsidRPr="00D828DF">
        <w:rPr>
          <w:rFonts w:ascii="Times New Roman" w:hAnsi="Times New Roman" w:cs="Times New Roman"/>
          <w:sz w:val="24"/>
          <w:szCs w:val="24"/>
        </w:rPr>
        <w:t xml:space="preserve"> interperso</w:t>
      </w:r>
      <w:r w:rsidR="00D828DF">
        <w:rPr>
          <w:rFonts w:ascii="Times New Roman" w:hAnsi="Times New Roman" w:cs="Times New Roman"/>
          <w:sz w:val="24"/>
          <w:szCs w:val="24"/>
        </w:rPr>
        <w:t xml:space="preserve">nal, incluyendo comportamientos </w:t>
      </w:r>
      <w:r w:rsidR="00D828DF" w:rsidRPr="00D828DF">
        <w:rPr>
          <w:rFonts w:ascii="Times New Roman" w:hAnsi="Times New Roman" w:cs="Times New Roman"/>
          <w:sz w:val="24"/>
          <w:szCs w:val="24"/>
        </w:rPr>
        <w:t>verbale</w:t>
      </w:r>
      <w:r w:rsidR="00D828DF">
        <w:rPr>
          <w:rFonts w:ascii="Times New Roman" w:hAnsi="Times New Roman" w:cs="Times New Roman"/>
          <w:sz w:val="24"/>
          <w:szCs w:val="24"/>
        </w:rPr>
        <w:t>s y no verbales. S</w:t>
      </w:r>
      <w:r w:rsidR="002A647F">
        <w:rPr>
          <w:rFonts w:ascii="Times New Roman" w:hAnsi="Times New Roman" w:cs="Times New Roman"/>
          <w:sz w:val="24"/>
          <w:szCs w:val="24"/>
        </w:rPr>
        <w:t xml:space="preserve">i el adolescente cuenta con un repertorio amplio de dichas habilidades, contará con mayores </w:t>
      </w:r>
      <w:r>
        <w:rPr>
          <w:rFonts w:ascii="Times New Roman" w:hAnsi="Times New Roman" w:cs="Times New Roman"/>
          <w:sz w:val="24"/>
          <w:szCs w:val="24"/>
        </w:rPr>
        <w:t>posibilidades de dar respuestas funcionales</w:t>
      </w:r>
      <w:r w:rsidR="00D828DF">
        <w:rPr>
          <w:rFonts w:ascii="Times New Roman" w:hAnsi="Times New Roman" w:cs="Times New Roman"/>
          <w:sz w:val="24"/>
          <w:szCs w:val="24"/>
        </w:rPr>
        <w:t xml:space="preserve"> a las demandas de la etapa; fomentar las</w:t>
      </w:r>
      <w:r w:rsidR="00FB12B4">
        <w:rPr>
          <w:rFonts w:ascii="Times New Roman" w:hAnsi="Times New Roman" w:cs="Times New Roman"/>
          <w:sz w:val="24"/>
          <w:szCs w:val="24"/>
        </w:rPr>
        <w:t xml:space="preserve"> habilidades</w:t>
      </w:r>
      <w:r w:rsidR="00D828DF">
        <w:rPr>
          <w:rFonts w:ascii="Times New Roman" w:hAnsi="Times New Roman" w:cs="Times New Roman"/>
          <w:sz w:val="24"/>
          <w:szCs w:val="24"/>
        </w:rPr>
        <w:t xml:space="preserve"> sociales </w:t>
      </w:r>
      <w:r w:rsidR="00FB12B4">
        <w:rPr>
          <w:rFonts w:ascii="Times New Roman" w:hAnsi="Times New Roman" w:cs="Times New Roman"/>
          <w:sz w:val="24"/>
          <w:szCs w:val="24"/>
        </w:rPr>
        <w:t xml:space="preserve">aminora los efectos de las transformaciones, favorece el sentido de pertenencia y </w:t>
      </w:r>
      <w:r w:rsidR="00D828DF">
        <w:rPr>
          <w:rFonts w:ascii="Times New Roman" w:hAnsi="Times New Roman" w:cs="Times New Roman"/>
          <w:sz w:val="24"/>
          <w:szCs w:val="24"/>
        </w:rPr>
        <w:t xml:space="preserve">abona </w:t>
      </w:r>
      <w:r w:rsidR="00FB12B4">
        <w:rPr>
          <w:rFonts w:ascii="Times New Roman" w:hAnsi="Times New Roman" w:cs="Times New Roman"/>
          <w:sz w:val="24"/>
          <w:szCs w:val="24"/>
        </w:rPr>
        <w:t xml:space="preserve">al logro de la identidad personal. </w:t>
      </w:r>
    </w:p>
    <w:p w14:paraId="69090246" w14:textId="2941BB0C" w:rsidR="002A647F" w:rsidRDefault="002A647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Según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</w:t>
      </w:r>
      <w:r w:rsidR="00ED4F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desarrollo de habilidades sociales en</w:t>
      </w:r>
      <w:r w:rsidR="00FB12B4">
        <w:rPr>
          <w:rFonts w:ascii="Times New Roman" w:hAnsi="Times New Roman" w:cs="Times New Roman"/>
          <w:sz w:val="24"/>
          <w:szCs w:val="24"/>
        </w:rPr>
        <w:t xml:space="preserve"> la adolescencia, contribuye al </w:t>
      </w:r>
      <w:r>
        <w:rPr>
          <w:rFonts w:ascii="Times New Roman" w:hAnsi="Times New Roman" w:cs="Times New Roman"/>
          <w:sz w:val="24"/>
          <w:szCs w:val="24"/>
        </w:rPr>
        <w:t xml:space="preserve">desarrollo de una personalidad saludable en la vida adulta. </w:t>
      </w:r>
      <w:r w:rsidRPr="00EA1A03">
        <w:rPr>
          <w:rFonts w:ascii="Times New Roman" w:hAnsi="Times New Roman" w:cs="Times New Roman"/>
          <w:sz w:val="24"/>
          <w:szCs w:val="24"/>
        </w:rPr>
        <w:t>Caso contrario</w:t>
      </w:r>
      <w:r w:rsidR="00ED4F87">
        <w:rPr>
          <w:rFonts w:ascii="Times New Roman" w:hAnsi="Times New Roman" w:cs="Times New Roman"/>
          <w:sz w:val="24"/>
          <w:szCs w:val="24"/>
        </w:rPr>
        <w:t>:</w:t>
      </w:r>
      <w:r w:rsidR="00ED4F87" w:rsidRPr="00EA1A03">
        <w:rPr>
          <w:rFonts w:ascii="Times New Roman" w:hAnsi="Times New Roman" w:cs="Times New Roman"/>
          <w:sz w:val="24"/>
          <w:szCs w:val="24"/>
        </w:rPr>
        <w:t xml:space="preserve"> </w:t>
      </w:r>
      <w:r w:rsidRPr="00EA1A03">
        <w:rPr>
          <w:rFonts w:ascii="Times New Roman" w:hAnsi="Times New Roman" w:cs="Times New Roman"/>
          <w:sz w:val="24"/>
          <w:szCs w:val="24"/>
        </w:rPr>
        <w:t xml:space="preserve">cuando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A1A03">
        <w:rPr>
          <w:rFonts w:ascii="Times New Roman" w:hAnsi="Times New Roman" w:cs="Times New Roman"/>
          <w:sz w:val="24"/>
          <w:szCs w:val="24"/>
        </w:rPr>
        <w:t xml:space="preserve">os adolescentes no aprenden a compartir, relacionarse y </w:t>
      </w:r>
      <w:r w:rsidR="00387188">
        <w:rPr>
          <w:rFonts w:ascii="Times New Roman" w:hAnsi="Times New Roman" w:cs="Times New Roman"/>
          <w:sz w:val="24"/>
          <w:szCs w:val="24"/>
        </w:rPr>
        <w:t xml:space="preserve">expresarse de manera adecuada, suelen </w:t>
      </w:r>
      <w:r w:rsidRPr="00EA1A03">
        <w:rPr>
          <w:rFonts w:ascii="Times New Roman" w:hAnsi="Times New Roman" w:cs="Times New Roman"/>
          <w:sz w:val="24"/>
          <w:szCs w:val="24"/>
        </w:rPr>
        <w:t>involucrarse en conductas</w:t>
      </w:r>
      <w:r>
        <w:rPr>
          <w:rFonts w:ascii="Times New Roman" w:hAnsi="Times New Roman" w:cs="Times New Roman"/>
          <w:sz w:val="24"/>
          <w:szCs w:val="24"/>
        </w:rPr>
        <w:t xml:space="preserve"> de riesgo. </w:t>
      </w:r>
    </w:p>
    <w:p w14:paraId="19A9225B" w14:textId="33154E8E" w:rsidR="00267B01" w:rsidRDefault="00267B0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esta etapa, el adolescente empieza a hacer uso de su autonomía, comienza a elegir a sus amigos  y a personalizar sus afectos; el sentimiento de seguridad y adecuación personal se basa en gran medida en las interacciones que ha desarrollado con su grupo social (</w:t>
      </w:r>
      <w:proofErr w:type="spellStart"/>
      <w:r>
        <w:rPr>
          <w:rFonts w:ascii="Times New Roman" w:hAnsi="Times New Roman" w:cs="Times New Roman"/>
          <w:sz w:val="24"/>
          <w:szCs w:val="24"/>
        </w:rPr>
        <w:t>Barcelata</w:t>
      </w:r>
      <w:proofErr w:type="spellEnd"/>
      <w:r>
        <w:rPr>
          <w:rFonts w:ascii="Times New Roman" w:hAnsi="Times New Roman" w:cs="Times New Roman"/>
          <w:sz w:val="24"/>
          <w:szCs w:val="24"/>
        </w:rPr>
        <w:t>, 2015</w:t>
      </w:r>
      <w:r w:rsidR="006023F4">
        <w:rPr>
          <w:rFonts w:ascii="Times New Roman" w:hAnsi="Times New Roman" w:cs="Times New Roman"/>
          <w:sz w:val="24"/>
          <w:szCs w:val="24"/>
        </w:rPr>
        <w:t xml:space="preserve">). Es </w:t>
      </w:r>
      <w:r w:rsidR="00B82C91">
        <w:rPr>
          <w:rFonts w:ascii="Times New Roman" w:hAnsi="Times New Roman" w:cs="Times New Roman"/>
          <w:sz w:val="24"/>
          <w:szCs w:val="24"/>
        </w:rPr>
        <w:t>por ello que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="00B82C91">
        <w:rPr>
          <w:rFonts w:ascii="Times New Roman" w:hAnsi="Times New Roman" w:cs="Times New Roman"/>
          <w:sz w:val="24"/>
          <w:szCs w:val="24"/>
        </w:rPr>
        <w:t xml:space="preserve"> </w:t>
      </w:r>
      <w:r w:rsidR="0039309E">
        <w:rPr>
          <w:rFonts w:ascii="Times New Roman" w:hAnsi="Times New Roman" w:cs="Times New Roman"/>
          <w:sz w:val="24"/>
          <w:szCs w:val="24"/>
        </w:rPr>
        <w:t>si el adolescente</w:t>
      </w:r>
      <w:r w:rsidR="00387188">
        <w:rPr>
          <w:rFonts w:ascii="Times New Roman" w:hAnsi="Times New Roman" w:cs="Times New Roman"/>
          <w:sz w:val="24"/>
          <w:szCs w:val="24"/>
        </w:rPr>
        <w:t xml:space="preserve"> cuenta con un adecuado repertorio de habilidades sociales, será </w:t>
      </w:r>
      <w:r w:rsidR="0039309E">
        <w:rPr>
          <w:rFonts w:ascii="Times New Roman" w:hAnsi="Times New Roman" w:cs="Times New Roman"/>
          <w:sz w:val="24"/>
          <w:szCs w:val="24"/>
        </w:rPr>
        <w:t xml:space="preserve">capaz de establecer y mantener relaciones satisfactorias y sentirse perteneciente a su grupo de iguales, </w:t>
      </w:r>
      <w:r w:rsidR="00387188">
        <w:rPr>
          <w:rFonts w:ascii="Times New Roman" w:hAnsi="Times New Roman" w:cs="Times New Roman"/>
          <w:sz w:val="24"/>
          <w:szCs w:val="24"/>
        </w:rPr>
        <w:t xml:space="preserve">de tal forma que </w:t>
      </w:r>
      <w:r w:rsidR="0039309E">
        <w:rPr>
          <w:rFonts w:ascii="Times New Roman" w:hAnsi="Times New Roman" w:cs="Times New Roman"/>
          <w:sz w:val="24"/>
          <w:szCs w:val="24"/>
        </w:rPr>
        <w:t>desarrolla</w:t>
      </w:r>
      <w:r w:rsidR="00B82C91">
        <w:rPr>
          <w:rFonts w:ascii="Times New Roman" w:hAnsi="Times New Roman" w:cs="Times New Roman"/>
          <w:sz w:val="24"/>
          <w:szCs w:val="24"/>
        </w:rPr>
        <w:t>rá</w:t>
      </w:r>
      <w:r w:rsidR="0039309E">
        <w:rPr>
          <w:rFonts w:ascii="Times New Roman" w:hAnsi="Times New Roman" w:cs="Times New Roman"/>
          <w:sz w:val="24"/>
          <w:szCs w:val="24"/>
        </w:rPr>
        <w:t xml:space="preserve"> un autoconcep</w:t>
      </w:r>
      <w:r w:rsidR="00B82C91">
        <w:rPr>
          <w:rFonts w:ascii="Times New Roman" w:hAnsi="Times New Roman" w:cs="Times New Roman"/>
          <w:sz w:val="24"/>
          <w:szCs w:val="24"/>
        </w:rPr>
        <w:t xml:space="preserve">to positivo,  mayores conductas </w:t>
      </w:r>
      <w:proofErr w:type="spellStart"/>
      <w:r w:rsidR="00B82C91">
        <w:rPr>
          <w:rFonts w:ascii="Times New Roman" w:hAnsi="Times New Roman" w:cs="Times New Roman"/>
          <w:sz w:val="24"/>
          <w:szCs w:val="24"/>
        </w:rPr>
        <w:t>autorregulatorias</w:t>
      </w:r>
      <w:proofErr w:type="spellEnd"/>
      <w:r w:rsidR="00B82C91">
        <w:rPr>
          <w:rFonts w:ascii="Times New Roman" w:hAnsi="Times New Roman" w:cs="Times New Roman"/>
          <w:sz w:val="24"/>
          <w:szCs w:val="24"/>
        </w:rPr>
        <w:t xml:space="preserve"> y disminuirán las posibilidades de presentar problemas psicológicos.</w:t>
      </w:r>
    </w:p>
    <w:p w14:paraId="0897B841" w14:textId="77777777" w:rsidR="00EE580B" w:rsidRDefault="00EE580B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anterior ha sido constatado por</w:t>
      </w:r>
      <w:r w:rsidRPr="00EE580B">
        <w:rPr>
          <w:rFonts w:ascii="Times New Roman" w:hAnsi="Times New Roman" w:cs="Times New Roman"/>
          <w:sz w:val="24"/>
          <w:szCs w:val="24"/>
        </w:rPr>
        <w:t xml:space="preserve"> </w:t>
      </w:r>
      <w:r w:rsidR="00A80DE3">
        <w:rPr>
          <w:rFonts w:ascii="Times New Roman" w:hAnsi="Times New Roman" w:cs="Times New Roman"/>
          <w:sz w:val="24"/>
          <w:szCs w:val="24"/>
        </w:rPr>
        <w:t>Gil y León (</w:t>
      </w:r>
      <w:r>
        <w:rPr>
          <w:rFonts w:ascii="Times New Roman" w:hAnsi="Times New Roman" w:cs="Times New Roman"/>
          <w:sz w:val="24"/>
          <w:szCs w:val="24"/>
        </w:rPr>
        <w:t>1998), al afirmar que u</w:t>
      </w:r>
      <w:r w:rsidRPr="00EE580B">
        <w:rPr>
          <w:rFonts w:ascii="Times New Roman" w:hAnsi="Times New Roman" w:cs="Times New Roman"/>
          <w:sz w:val="24"/>
          <w:szCs w:val="24"/>
        </w:rPr>
        <w:t xml:space="preserve">n buen funcionamiento social </w:t>
      </w:r>
      <w:r w:rsidR="001D362A">
        <w:rPr>
          <w:rFonts w:ascii="Times New Roman" w:hAnsi="Times New Roman" w:cs="Times New Roman"/>
          <w:sz w:val="24"/>
          <w:szCs w:val="24"/>
        </w:rPr>
        <w:t xml:space="preserve">dado por las </w:t>
      </w:r>
      <w:r w:rsidRPr="00EE580B">
        <w:rPr>
          <w:rFonts w:ascii="Times New Roman" w:hAnsi="Times New Roman" w:cs="Times New Roman"/>
          <w:sz w:val="24"/>
          <w:szCs w:val="24"/>
        </w:rPr>
        <w:t>habilidades</w:t>
      </w:r>
      <w:r w:rsidR="001D362A">
        <w:rPr>
          <w:rFonts w:ascii="Times New Roman" w:hAnsi="Times New Roman" w:cs="Times New Roman"/>
          <w:sz w:val="24"/>
          <w:szCs w:val="24"/>
        </w:rPr>
        <w:t xml:space="preserve"> sociales, </w:t>
      </w:r>
      <w:r w:rsidRPr="00EE580B">
        <w:rPr>
          <w:rFonts w:ascii="Times New Roman" w:hAnsi="Times New Roman" w:cs="Times New Roman"/>
          <w:sz w:val="24"/>
          <w:szCs w:val="24"/>
        </w:rPr>
        <w:t>resulta ser un prerrequisito indispensa</w:t>
      </w:r>
      <w:r>
        <w:rPr>
          <w:rFonts w:ascii="Times New Roman" w:hAnsi="Times New Roman" w:cs="Times New Roman"/>
          <w:sz w:val="24"/>
          <w:szCs w:val="24"/>
        </w:rPr>
        <w:t xml:space="preserve">ble para el ajuste psicológico. </w:t>
      </w:r>
    </w:p>
    <w:p w14:paraId="3F845C1F" w14:textId="7F7D6501" w:rsidR="0059387F" w:rsidRDefault="0059387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Existen diversas formas en que las </w:t>
      </w:r>
      <w:r w:rsidR="00A80DE3">
        <w:rPr>
          <w:rFonts w:ascii="Times New Roman" w:hAnsi="Times New Roman" w:cs="Times New Roman"/>
          <w:sz w:val="24"/>
          <w:szCs w:val="24"/>
        </w:rPr>
        <w:t>habilidades sociales</w:t>
      </w:r>
      <w:r>
        <w:rPr>
          <w:rFonts w:ascii="Times New Roman" w:hAnsi="Times New Roman" w:cs="Times New Roman"/>
          <w:sz w:val="24"/>
          <w:szCs w:val="24"/>
        </w:rPr>
        <w:t xml:space="preserve"> se manifiestan, dando lugar a una clasificación </w:t>
      </w:r>
      <w:r w:rsidR="005F06CC">
        <w:rPr>
          <w:rFonts w:ascii="Times New Roman" w:hAnsi="Times New Roman" w:cs="Times New Roman"/>
          <w:sz w:val="24"/>
          <w:szCs w:val="24"/>
        </w:rPr>
        <w:t xml:space="preserve">general </w:t>
      </w:r>
      <w:r>
        <w:rPr>
          <w:rFonts w:ascii="Times New Roman" w:hAnsi="Times New Roman" w:cs="Times New Roman"/>
          <w:sz w:val="24"/>
          <w:szCs w:val="24"/>
        </w:rPr>
        <w:t>en habilidades sociales básicas y avanzadas. Dado el objetivo del presente estudio, se retoma</w:t>
      </w:r>
      <w:r w:rsidR="006023F4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n las segundas.</w:t>
      </w:r>
    </w:p>
    <w:p w14:paraId="53CEE82D" w14:textId="24F07889" w:rsidR="0059387F" w:rsidRPr="000E58D6" w:rsidRDefault="0059387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</w:t>
      </w:r>
      <w:r w:rsidR="00FB12B4">
        <w:rPr>
          <w:rFonts w:ascii="Times New Roman" w:hAnsi="Times New Roman" w:cs="Times New Roman"/>
          <w:sz w:val="24"/>
          <w:szCs w:val="24"/>
        </w:rPr>
        <w:t xml:space="preserve"> Caballo (1999</w:t>
      </w:r>
      <w:r w:rsidR="006023F4">
        <w:rPr>
          <w:rFonts w:ascii="Times New Roman" w:hAnsi="Times New Roman" w:cs="Times New Roman"/>
          <w:sz w:val="24"/>
          <w:szCs w:val="24"/>
        </w:rPr>
        <w:t xml:space="preserve">), </w:t>
      </w:r>
      <w:r w:rsidR="00FB12B4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FB12B4">
        <w:rPr>
          <w:rFonts w:ascii="Times New Roman" w:hAnsi="Times New Roman" w:cs="Times New Roman"/>
          <w:sz w:val="24"/>
          <w:szCs w:val="24"/>
        </w:rPr>
        <w:t>Prette</w:t>
      </w:r>
      <w:proofErr w:type="spellEnd"/>
      <w:r w:rsidR="00FB12B4">
        <w:rPr>
          <w:rFonts w:ascii="Times New Roman" w:hAnsi="Times New Roman" w:cs="Times New Roman"/>
          <w:sz w:val="24"/>
          <w:szCs w:val="24"/>
        </w:rPr>
        <w:t xml:space="preserve"> y</w:t>
      </w:r>
      <w:r w:rsidR="00FB12B4" w:rsidRPr="00FB12B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FB12B4" w:rsidRPr="00FB12B4">
        <w:rPr>
          <w:rFonts w:ascii="Times New Roman" w:hAnsi="Times New Roman" w:cs="Times New Roman"/>
          <w:sz w:val="24"/>
          <w:szCs w:val="24"/>
        </w:rPr>
        <w:t>Prette</w:t>
      </w:r>
      <w:proofErr w:type="spellEnd"/>
      <w:r w:rsidR="00FB12B4" w:rsidRPr="00FB12B4">
        <w:rPr>
          <w:rFonts w:ascii="Times New Roman" w:hAnsi="Times New Roman" w:cs="Times New Roman"/>
          <w:sz w:val="24"/>
          <w:szCs w:val="24"/>
        </w:rPr>
        <w:t xml:space="preserve"> (2002</w:t>
      </w:r>
      <w:r w:rsidR="006023F4" w:rsidRPr="00FB12B4">
        <w:rPr>
          <w:rFonts w:ascii="Times New Roman" w:hAnsi="Times New Roman" w:cs="Times New Roman"/>
          <w:sz w:val="24"/>
          <w:szCs w:val="24"/>
        </w:rPr>
        <w:t>)</w:t>
      </w:r>
      <w:r w:rsidR="006023F4">
        <w:rPr>
          <w:rFonts w:ascii="Times New Roman" w:hAnsi="Times New Roman" w:cs="Times New Roman"/>
          <w:sz w:val="24"/>
          <w:szCs w:val="24"/>
        </w:rPr>
        <w:t xml:space="preserve">, </w:t>
      </w:r>
      <w:r w:rsidR="00FB12B4">
        <w:rPr>
          <w:rFonts w:ascii="Times New Roman" w:hAnsi="Times New Roman" w:cs="Times New Roman"/>
          <w:sz w:val="24"/>
          <w:szCs w:val="24"/>
        </w:rPr>
        <w:t>I</w:t>
      </w:r>
      <w:r w:rsidR="008C0733">
        <w:rPr>
          <w:rFonts w:ascii="Times New Roman" w:hAnsi="Times New Roman" w:cs="Times New Roman"/>
          <w:sz w:val="24"/>
          <w:szCs w:val="24"/>
        </w:rPr>
        <w:t xml:space="preserve">ruarrizaga </w:t>
      </w:r>
      <w:r w:rsidR="008C0733" w:rsidRPr="008E3836">
        <w:rPr>
          <w:rFonts w:ascii="Times New Roman" w:hAnsi="Times New Roman" w:cs="Times New Roman"/>
          <w:i/>
          <w:sz w:val="24"/>
          <w:szCs w:val="24"/>
        </w:rPr>
        <w:t>et al.</w:t>
      </w:r>
      <w:r w:rsidR="008C0733">
        <w:rPr>
          <w:rFonts w:ascii="Times New Roman" w:hAnsi="Times New Roman" w:cs="Times New Roman"/>
          <w:sz w:val="24"/>
          <w:szCs w:val="24"/>
        </w:rPr>
        <w:t>, (</w:t>
      </w:r>
      <w:r w:rsidR="00120BC4">
        <w:rPr>
          <w:rFonts w:ascii="Times New Roman" w:hAnsi="Times New Roman" w:cs="Times New Roman"/>
          <w:sz w:val="24"/>
          <w:szCs w:val="24"/>
        </w:rPr>
        <w:t xml:space="preserve">como se citó </w:t>
      </w:r>
      <w:r w:rsidR="00087D7F">
        <w:rPr>
          <w:rFonts w:ascii="Times New Roman" w:hAnsi="Times New Roman" w:cs="Times New Roman"/>
          <w:sz w:val="24"/>
          <w:szCs w:val="24"/>
        </w:rPr>
        <w:t xml:space="preserve">en Gallego, </w:t>
      </w:r>
      <w:r w:rsidR="00FB12B4">
        <w:rPr>
          <w:rFonts w:ascii="Times New Roman" w:hAnsi="Times New Roman" w:cs="Times New Roman"/>
          <w:sz w:val="24"/>
          <w:szCs w:val="24"/>
        </w:rPr>
        <w:t>2008)</w:t>
      </w:r>
      <w:r w:rsidR="00CD7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las habilidades avanzad</w:t>
      </w:r>
      <w:r w:rsidR="000E58D6">
        <w:rPr>
          <w:rFonts w:ascii="Times New Roman" w:hAnsi="Times New Roman" w:cs="Times New Roman"/>
          <w:sz w:val="24"/>
          <w:szCs w:val="24"/>
        </w:rPr>
        <w:t xml:space="preserve">as son aquellas </w:t>
      </w:r>
      <w:r w:rsidR="0049484C" w:rsidRPr="000E58D6">
        <w:rPr>
          <w:rFonts w:ascii="Times New Roman" w:hAnsi="Times New Roman" w:cs="Times New Roman"/>
          <w:sz w:val="24"/>
          <w:szCs w:val="24"/>
        </w:rPr>
        <w:t>que permiten consolidar y regular las interacciones con otras personas</w:t>
      </w:r>
      <w:r w:rsidR="000E58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DFB29" w14:textId="3BD83C55" w:rsidR="000E58D6" w:rsidRDefault="000E58D6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habilidad social avanzada </w:t>
      </w:r>
      <w:r w:rsidR="0049484C">
        <w:rPr>
          <w:rFonts w:ascii="Times New Roman" w:hAnsi="Times New Roman" w:cs="Times New Roman"/>
          <w:sz w:val="24"/>
          <w:szCs w:val="24"/>
        </w:rPr>
        <w:t xml:space="preserve">de gran relevancia es la conducta prosocial, </w:t>
      </w:r>
      <w:r>
        <w:rPr>
          <w:rFonts w:ascii="Times New Roman" w:hAnsi="Times New Roman" w:cs="Times New Roman"/>
          <w:sz w:val="24"/>
          <w:szCs w:val="24"/>
        </w:rPr>
        <w:t>entendida como una conducta voluntaria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cuyo objetivo último es beneficiar a otras personas</w:t>
      </w:r>
      <w:r w:rsidR="006023F4">
        <w:rPr>
          <w:rFonts w:ascii="Times New Roman" w:hAnsi="Times New Roman" w:cs="Times New Roman"/>
          <w:sz w:val="24"/>
          <w:szCs w:val="24"/>
        </w:rPr>
        <w:t xml:space="preserve">. Se </w:t>
      </w:r>
      <w:r w:rsidR="00BA16B3">
        <w:rPr>
          <w:rFonts w:ascii="Times New Roman" w:hAnsi="Times New Roman" w:cs="Times New Roman"/>
          <w:sz w:val="24"/>
          <w:szCs w:val="24"/>
        </w:rPr>
        <w:t xml:space="preserve">expresa a través de acciones como brindar ayuda, ser solidario, </w:t>
      </w:r>
      <w:r w:rsidR="00323F91">
        <w:rPr>
          <w:rFonts w:ascii="Times New Roman" w:hAnsi="Times New Roman" w:cs="Times New Roman"/>
          <w:sz w:val="24"/>
          <w:szCs w:val="24"/>
        </w:rPr>
        <w:t>generoso, m</w:t>
      </w:r>
      <w:r w:rsidR="00BA16B3">
        <w:rPr>
          <w:rFonts w:ascii="Times New Roman" w:hAnsi="Times New Roman" w:cs="Times New Roman"/>
          <w:sz w:val="24"/>
          <w:szCs w:val="24"/>
        </w:rPr>
        <w:t xml:space="preserve">ostrarse empático, </w:t>
      </w:r>
      <w:r w:rsidR="00323F91">
        <w:rPr>
          <w:rFonts w:ascii="Times New Roman" w:hAnsi="Times New Roman" w:cs="Times New Roman"/>
          <w:sz w:val="24"/>
          <w:szCs w:val="24"/>
        </w:rPr>
        <w:t xml:space="preserve">entre otras. </w:t>
      </w:r>
    </w:p>
    <w:p w14:paraId="0489348E" w14:textId="2B2AED98" w:rsidR="00A80DE3" w:rsidRDefault="005F06CC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</w:t>
      </w:r>
      <w:r w:rsidR="00A80DE3" w:rsidRPr="009E54C2">
        <w:rPr>
          <w:rFonts w:ascii="Times New Roman" w:hAnsi="Times New Roman" w:cs="Times New Roman"/>
          <w:sz w:val="24"/>
          <w:szCs w:val="24"/>
        </w:rPr>
        <w:t xml:space="preserve">onducta prosocial es definida como </w:t>
      </w:r>
      <w:r w:rsidR="00323F91">
        <w:rPr>
          <w:rFonts w:ascii="Times New Roman" w:hAnsi="Times New Roman" w:cs="Times New Roman"/>
          <w:sz w:val="24"/>
          <w:szCs w:val="24"/>
        </w:rPr>
        <w:t xml:space="preserve">una serie de </w:t>
      </w:r>
      <w:r w:rsidR="00A80DE3" w:rsidRPr="009E54C2">
        <w:rPr>
          <w:rFonts w:ascii="Times New Roman" w:hAnsi="Times New Roman" w:cs="Times New Roman"/>
          <w:sz w:val="24"/>
          <w:szCs w:val="24"/>
        </w:rPr>
        <w:t>conductas voluntarias que se adoptan para cuidar, asistir, confortar y ayudar a otros (</w:t>
      </w:r>
      <w:proofErr w:type="spellStart"/>
      <w:r w:rsidR="00A03D58">
        <w:rPr>
          <w:rFonts w:ascii="Times New Roman" w:hAnsi="Times New Roman" w:cs="Times New Roman"/>
          <w:sz w:val="24"/>
          <w:szCs w:val="24"/>
        </w:rPr>
        <w:t>Caprara</w:t>
      </w:r>
      <w:proofErr w:type="spellEnd"/>
      <w:r w:rsidR="00A03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3D58">
        <w:rPr>
          <w:rFonts w:ascii="Times New Roman" w:hAnsi="Times New Roman" w:cs="Times New Roman"/>
          <w:sz w:val="24"/>
          <w:szCs w:val="24"/>
        </w:rPr>
        <w:t>Steca</w:t>
      </w:r>
      <w:proofErr w:type="spellEnd"/>
      <w:r w:rsidR="00A03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3D58">
        <w:rPr>
          <w:rFonts w:ascii="Times New Roman" w:hAnsi="Times New Roman" w:cs="Times New Roman"/>
          <w:sz w:val="24"/>
          <w:szCs w:val="24"/>
        </w:rPr>
        <w:t>Zelli</w:t>
      </w:r>
      <w:proofErr w:type="spellEnd"/>
      <w:r w:rsidR="00A03D5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A03D58">
        <w:rPr>
          <w:rFonts w:ascii="Times New Roman" w:hAnsi="Times New Roman" w:cs="Times New Roman"/>
          <w:sz w:val="24"/>
          <w:szCs w:val="24"/>
        </w:rPr>
        <w:t>Capanna</w:t>
      </w:r>
      <w:proofErr w:type="spellEnd"/>
      <w:r w:rsidR="00A03D58">
        <w:rPr>
          <w:rFonts w:ascii="Times New Roman" w:hAnsi="Times New Roman" w:cs="Times New Roman"/>
          <w:sz w:val="24"/>
          <w:szCs w:val="24"/>
        </w:rPr>
        <w:t xml:space="preserve">, </w:t>
      </w:r>
      <w:r w:rsidR="00A80DE3" w:rsidRPr="009E54C2">
        <w:rPr>
          <w:rFonts w:ascii="Times New Roman" w:hAnsi="Times New Roman" w:cs="Times New Roman"/>
          <w:sz w:val="24"/>
          <w:szCs w:val="24"/>
        </w:rPr>
        <w:t xml:space="preserve"> </w:t>
      </w:r>
      <w:r w:rsidR="006023F4">
        <w:rPr>
          <w:rFonts w:ascii="Times New Roman" w:hAnsi="Times New Roman" w:cs="Times New Roman"/>
          <w:sz w:val="24"/>
          <w:szCs w:val="24"/>
        </w:rPr>
        <w:t>como se citaron en</w:t>
      </w:r>
      <w:r w:rsidR="006023F4" w:rsidRPr="009E54C2">
        <w:rPr>
          <w:rFonts w:ascii="Times New Roman" w:hAnsi="Times New Roman" w:cs="Times New Roman"/>
          <w:sz w:val="24"/>
          <w:szCs w:val="24"/>
        </w:rPr>
        <w:t xml:space="preserve"> </w:t>
      </w:r>
      <w:r w:rsidR="00A80DE3" w:rsidRPr="009E54C2">
        <w:rPr>
          <w:rFonts w:ascii="Times New Roman" w:hAnsi="Times New Roman" w:cs="Times New Roman"/>
          <w:sz w:val="24"/>
          <w:szCs w:val="24"/>
        </w:rPr>
        <w:t xml:space="preserve">Auné, Blum, Abal, </w:t>
      </w:r>
      <w:proofErr w:type="spellStart"/>
      <w:r w:rsidR="00A80DE3" w:rsidRPr="009E54C2">
        <w:rPr>
          <w:rFonts w:ascii="Times New Roman" w:hAnsi="Times New Roman" w:cs="Times New Roman"/>
          <w:sz w:val="24"/>
          <w:szCs w:val="24"/>
        </w:rPr>
        <w:t>Lozzia</w:t>
      </w:r>
      <w:proofErr w:type="spellEnd"/>
      <w:r w:rsidR="00A80DE3" w:rsidRPr="009E54C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A80DE3" w:rsidRPr="009E54C2">
        <w:rPr>
          <w:rFonts w:ascii="Times New Roman" w:hAnsi="Times New Roman" w:cs="Times New Roman"/>
          <w:sz w:val="24"/>
          <w:szCs w:val="24"/>
        </w:rPr>
        <w:t>Attorresi</w:t>
      </w:r>
      <w:proofErr w:type="spellEnd"/>
      <w:r w:rsidR="00A80DE3" w:rsidRPr="009E54C2">
        <w:rPr>
          <w:rFonts w:ascii="Times New Roman" w:hAnsi="Times New Roman" w:cs="Times New Roman"/>
          <w:sz w:val="24"/>
          <w:szCs w:val="24"/>
        </w:rPr>
        <w:t>, 2014</w:t>
      </w:r>
      <w:r w:rsidR="00323F91">
        <w:rPr>
          <w:rFonts w:ascii="Times New Roman" w:hAnsi="Times New Roman" w:cs="Times New Roman"/>
          <w:sz w:val="24"/>
          <w:szCs w:val="24"/>
        </w:rPr>
        <w:t>).</w:t>
      </w:r>
    </w:p>
    <w:p w14:paraId="1EB1EB34" w14:textId="01DE1932" w:rsidR="00323F91" w:rsidRDefault="00323F9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la adolescencia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CD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>comportamientos prosociales son</w:t>
      </w:r>
      <w:r w:rsidR="005C31CD">
        <w:rPr>
          <w:rFonts w:ascii="Times New Roman" w:hAnsi="Times New Roman" w:cs="Times New Roman"/>
          <w:sz w:val="24"/>
          <w:szCs w:val="24"/>
        </w:rPr>
        <w:t xml:space="preserve"> producto de lo aprendido durante la niñez</w:t>
      </w:r>
      <w:r w:rsidR="006023F4">
        <w:rPr>
          <w:rFonts w:ascii="Times New Roman" w:hAnsi="Times New Roman" w:cs="Times New Roman"/>
          <w:sz w:val="24"/>
          <w:szCs w:val="24"/>
        </w:rPr>
        <w:t xml:space="preserve">. Si </w:t>
      </w:r>
      <w:r w:rsidR="005C31CD">
        <w:rPr>
          <w:rFonts w:ascii="Times New Roman" w:hAnsi="Times New Roman" w:cs="Times New Roman"/>
          <w:sz w:val="24"/>
          <w:szCs w:val="24"/>
        </w:rPr>
        <w:t xml:space="preserve">el niño fue criado en un ambiente cálido y bajo estilos parentales que promovieron conductas de ayuda, cooperación y preocupación por el otro, es más probable que </w:t>
      </w:r>
      <w:r w:rsidR="005C31CD">
        <w:rPr>
          <w:rFonts w:ascii="Times New Roman" w:hAnsi="Times New Roman" w:cs="Times New Roman"/>
          <w:sz w:val="24"/>
          <w:szCs w:val="24"/>
        </w:rPr>
        <w:lastRenderedPageBreak/>
        <w:t>al llegar la adolescencia, el joven mantenga tales conductas a pesar de los cambios de la etapa, que pudieran llevar a dificultar el control de las emociones y del comportamiento.</w:t>
      </w:r>
    </w:p>
    <w:p w14:paraId="2A98E589" w14:textId="40B9A9EF" w:rsidR="00A80DE3" w:rsidRDefault="0068450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Pr="00684504">
        <w:rPr>
          <w:rFonts w:ascii="Times New Roman" w:hAnsi="Times New Roman" w:cs="Times New Roman"/>
          <w:sz w:val="24"/>
          <w:szCs w:val="24"/>
        </w:rPr>
        <w:t xml:space="preserve">estudios evolutivos </w:t>
      </w:r>
      <w:r w:rsidR="006729D2">
        <w:rPr>
          <w:rFonts w:ascii="Times New Roman" w:hAnsi="Times New Roman" w:cs="Times New Roman"/>
          <w:sz w:val="24"/>
          <w:szCs w:val="24"/>
        </w:rPr>
        <w:t xml:space="preserve">indican </w:t>
      </w:r>
      <w:r>
        <w:rPr>
          <w:rFonts w:ascii="Times New Roman" w:hAnsi="Times New Roman" w:cs="Times New Roman"/>
          <w:sz w:val="24"/>
          <w:szCs w:val="24"/>
        </w:rPr>
        <w:t xml:space="preserve">que la </w:t>
      </w:r>
      <w:r w:rsidR="006729D2">
        <w:rPr>
          <w:rFonts w:ascii="Times New Roman" w:hAnsi="Times New Roman" w:cs="Times New Roman"/>
          <w:sz w:val="24"/>
          <w:szCs w:val="24"/>
        </w:rPr>
        <w:t xml:space="preserve">conducta </w:t>
      </w:r>
      <w:r w:rsidRPr="00684504">
        <w:rPr>
          <w:rFonts w:ascii="Times New Roman" w:hAnsi="Times New Roman" w:cs="Times New Roman"/>
          <w:sz w:val="24"/>
          <w:szCs w:val="24"/>
        </w:rPr>
        <w:t>prosocial se vuelve relativame</w:t>
      </w:r>
      <w:r>
        <w:rPr>
          <w:rFonts w:ascii="Times New Roman" w:hAnsi="Times New Roman" w:cs="Times New Roman"/>
          <w:sz w:val="24"/>
          <w:szCs w:val="24"/>
        </w:rPr>
        <w:t xml:space="preserve">nte estable durante los últimos </w:t>
      </w:r>
      <w:r w:rsidRPr="00684504">
        <w:rPr>
          <w:rFonts w:ascii="Times New Roman" w:hAnsi="Times New Roman" w:cs="Times New Roman"/>
          <w:sz w:val="24"/>
          <w:szCs w:val="24"/>
        </w:rPr>
        <w:t>años de la infancia y los pr</w:t>
      </w:r>
      <w:r>
        <w:rPr>
          <w:rFonts w:ascii="Times New Roman" w:hAnsi="Times New Roman" w:cs="Times New Roman"/>
          <w:sz w:val="24"/>
          <w:szCs w:val="24"/>
        </w:rPr>
        <w:t xml:space="preserve">imeros años de la adolescencia, </w:t>
      </w:r>
      <w:r w:rsidR="006729D2">
        <w:rPr>
          <w:rFonts w:ascii="Times New Roman" w:hAnsi="Times New Roman" w:cs="Times New Roman"/>
          <w:sz w:val="24"/>
          <w:szCs w:val="24"/>
        </w:rPr>
        <w:t xml:space="preserve">siendo el </w:t>
      </w:r>
      <w:r>
        <w:rPr>
          <w:rFonts w:ascii="Times New Roman" w:hAnsi="Times New Roman" w:cs="Times New Roman"/>
          <w:sz w:val="24"/>
          <w:szCs w:val="24"/>
        </w:rPr>
        <w:t xml:space="preserve">razonamiento moral, </w:t>
      </w:r>
      <w:r w:rsidR="006729D2">
        <w:rPr>
          <w:rFonts w:ascii="Times New Roman" w:hAnsi="Times New Roman" w:cs="Times New Roman"/>
          <w:sz w:val="24"/>
          <w:szCs w:val="24"/>
        </w:rPr>
        <w:t xml:space="preserve">las </w:t>
      </w:r>
      <w:r w:rsidRPr="00684504">
        <w:rPr>
          <w:rFonts w:ascii="Times New Roman" w:hAnsi="Times New Roman" w:cs="Times New Roman"/>
          <w:sz w:val="24"/>
          <w:szCs w:val="24"/>
        </w:rPr>
        <w:t>competencia</w:t>
      </w:r>
      <w:r w:rsidR="006729D2">
        <w:rPr>
          <w:rFonts w:ascii="Times New Roman" w:hAnsi="Times New Roman" w:cs="Times New Roman"/>
          <w:sz w:val="24"/>
          <w:szCs w:val="24"/>
        </w:rPr>
        <w:t>s</w:t>
      </w:r>
      <w:r w:rsidRPr="00684504">
        <w:rPr>
          <w:rFonts w:ascii="Times New Roman" w:hAnsi="Times New Roman" w:cs="Times New Roman"/>
          <w:sz w:val="24"/>
          <w:szCs w:val="24"/>
        </w:rPr>
        <w:t xml:space="preserve"> social</w:t>
      </w:r>
      <w:r w:rsidR="006729D2">
        <w:rPr>
          <w:rFonts w:ascii="Times New Roman" w:hAnsi="Times New Roman" w:cs="Times New Roman"/>
          <w:sz w:val="24"/>
          <w:szCs w:val="24"/>
        </w:rPr>
        <w:t>es</w:t>
      </w:r>
      <w:r w:rsidRPr="00684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6729D2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capacidad de autorregulación,</w:t>
      </w:r>
      <w:r w:rsidR="006729D2">
        <w:rPr>
          <w:rFonts w:ascii="Times New Roman" w:hAnsi="Times New Roman" w:cs="Times New Roman"/>
          <w:sz w:val="24"/>
          <w:szCs w:val="24"/>
        </w:rPr>
        <w:t xml:space="preserve"> aspectos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9D2">
        <w:rPr>
          <w:rFonts w:ascii="Times New Roman" w:hAnsi="Times New Roman" w:cs="Times New Roman"/>
          <w:sz w:val="24"/>
          <w:szCs w:val="24"/>
        </w:rPr>
        <w:t xml:space="preserve">estimulantes de </w:t>
      </w:r>
      <w:r w:rsidRPr="00684504">
        <w:rPr>
          <w:rFonts w:ascii="Times New Roman" w:hAnsi="Times New Roman" w:cs="Times New Roman"/>
          <w:sz w:val="24"/>
          <w:szCs w:val="24"/>
        </w:rPr>
        <w:t>dicho comportam</w:t>
      </w:r>
      <w:r>
        <w:rPr>
          <w:rFonts w:ascii="Times New Roman" w:hAnsi="Times New Roman" w:cs="Times New Roman"/>
          <w:sz w:val="24"/>
          <w:szCs w:val="24"/>
        </w:rPr>
        <w:t>iento (</w:t>
      </w:r>
      <w:proofErr w:type="spellStart"/>
      <w:r>
        <w:rPr>
          <w:rFonts w:ascii="Times New Roman" w:hAnsi="Times New Roman" w:cs="Times New Roman"/>
          <w:sz w:val="24"/>
          <w:szCs w:val="24"/>
        </w:rPr>
        <w:t>Caprara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23F4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684504">
        <w:rPr>
          <w:rFonts w:ascii="Times New Roman" w:hAnsi="Times New Roman" w:cs="Times New Roman"/>
          <w:sz w:val="24"/>
          <w:szCs w:val="24"/>
        </w:rPr>
        <w:t>Capanna</w:t>
      </w:r>
      <w:proofErr w:type="spellEnd"/>
      <w:r w:rsidRPr="00684504">
        <w:rPr>
          <w:rFonts w:ascii="Times New Roman" w:hAnsi="Times New Roman" w:cs="Times New Roman"/>
          <w:sz w:val="24"/>
          <w:szCs w:val="24"/>
        </w:rPr>
        <w:t xml:space="preserve">, </w:t>
      </w:r>
      <w:r w:rsidR="006023F4">
        <w:rPr>
          <w:rFonts w:ascii="Times New Roman" w:hAnsi="Times New Roman" w:cs="Times New Roman"/>
          <w:sz w:val="24"/>
          <w:szCs w:val="24"/>
        </w:rPr>
        <w:t xml:space="preserve">como se citaron en </w:t>
      </w:r>
      <w:proofErr w:type="spellStart"/>
      <w:r w:rsidR="00654A62">
        <w:rPr>
          <w:rFonts w:ascii="Times New Roman" w:hAnsi="Times New Roman" w:cs="Times New Roman"/>
          <w:sz w:val="24"/>
          <w:szCs w:val="24"/>
        </w:rPr>
        <w:t>Mestré</w:t>
      </w:r>
      <w:proofErr w:type="spellEnd"/>
      <w:r w:rsidR="00654A62">
        <w:rPr>
          <w:rFonts w:ascii="Times New Roman" w:hAnsi="Times New Roman" w:cs="Times New Roman"/>
          <w:sz w:val="24"/>
          <w:szCs w:val="24"/>
        </w:rPr>
        <w:t xml:space="preserve">, Samper, Tur, Cortés y </w:t>
      </w:r>
      <w:proofErr w:type="spellStart"/>
      <w:r w:rsidR="00654A62">
        <w:rPr>
          <w:rFonts w:ascii="Times New Roman" w:hAnsi="Times New Roman" w:cs="Times New Roman"/>
          <w:sz w:val="24"/>
          <w:szCs w:val="24"/>
        </w:rPr>
        <w:t>Nácher</w:t>
      </w:r>
      <w:proofErr w:type="spellEnd"/>
      <w:r w:rsidR="00654A62">
        <w:rPr>
          <w:rFonts w:ascii="Times New Roman" w:hAnsi="Times New Roman" w:cs="Times New Roman"/>
          <w:sz w:val="24"/>
          <w:szCs w:val="24"/>
        </w:rPr>
        <w:t>, 2006</w:t>
      </w:r>
      <w:r w:rsidRPr="00684504">
        <w:rPr>
          <w:rFonts w:ascii="Times New Roman" w:hAnsi="Times New Roman" w:cs="Times New Roman"/>
          <w:sz w:val="24"/>
          <w:szCs w:val="24"/>
        </w:rPr>
        <w:t>).</w:t>
      </w:r>
    </w:p>
    <w:p w14:paraId="46AA82B9" w14:textId="2DB2146B" w:rsidR="005F06CC" w:rsidRDefault="00E93F0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la adolescencia, fomentar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prosocialidad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favorece</w:t>
      </w:r>
      <w:r w:rsidR="002E2155">
        <w:rPr>
          <w:rFonts w:ascii="Times New Roman" w:hAnsi="Times New Roman" w:cs="Times New Roman"/>
          <w:sz w:val="24"/>
          <w:szCs w:val="24"/>
        </w:rPr>
        <w:t xml:space="preserve"> el desarrollo de </w:t>
      </w:r>
      <w:r w:rsidR="00BA51B3">
        <w:rPr>
          <w:rFonts w:ascii="Times New Roman" w:hAnsi="Times New Roman" w:cs="Times New Roman"/>
          <w:sz w:val="24"/>
          <w:szCs w:val="24"/>
        </w:rPr>
        <w:t xml:space="preserve">recursos personales, ya que </w:t>
      </w:r>
      <w:r w:rsidR="006023F4">
        <w:rPr>
          <w:rFonts w:ascii="Times New Roman" w:hAnsi="Times New Roman" w:cs="Times New Roman"/>
          <w:sz w:val="24"/>
          <w:szCs w:val="24"/>
        </w:rPr>
        <w:t>—</w:t>
      </w:r>
      <w:r w:rsidR="00BA51B3">
        <w:rPr>
          <w:rFonts w:ascii="Times New Roman" w:hAnsi="Times New Roman" w:cs="Times New Roman"/>
          <w:sz w:val="24"/>
          <w:szCs w:val="24"/>
        </w:rPr>
        <w:t>como antítesis de la conducta antisocial</w:t>
      </w:r>
      <w:r w:rsidR="006023F4">
        <w:rPr>
          <w:rFonts w:ascii="Times New Roman" w:hAnsi="Times New Roman" w:cs="Times New Roman"/>
          <w:sz w:val="24"/>
          <w:szCs w:val="24"/>
        </w:rPr>
        <w:t>—</w:t>
      </w:r>
      <w:r w:rsidR="00BA51B3">
        <w:rPr>
          <w:rFonts w:ascii="Times New Roman" w:hAnsi="Times New Roman" w:cs="Times New Roman"/>
          <w:sz w:val="24"/>
          <w:szCs w:val="24"/>
        </w:rPr>
        <w:t xml:space="preserve"> promueve conductas adaptativas como</w:t>
      </w:r>
      <w:r>
        <w:rPr>
          <w:rFonts w:ascii="Times New Roman" w:hAnsi="Times New Roman" w:cs="Times New Roman"/>
          <w:sz w:val="24"/>
          <w:szCs w:val="24"/>
        </w:rPr>
        <w:t xml:space="preserve"> la capacidad de trabajar </w:t>
      </w:r>
      <w:r w:rsidR="00E53D51">
        <w:rPr>
          <w:rFonts w:ascii="Times New Roman" w:hAnsi="Times New Roman" w:cs="Times New Roman"/>
          <w:sz w:val="24"/>
          <w:szCs w:val="24"/>
        </w:rPr>
        <w:t>en equipo</w:t>
      </w:r>
      <w:r w:rsidR="00747DB4">
        <w:rPr>
          <w:rFonts w:ascii="Times New Roman" w:hAnsi="Times New Roman" w:cs="Times New Roman"/>
          <w:sz w:val="24"/>
          <w:szCs w:val="24"/>
        </w:rPr>
        <w:t xml:space="preserve">, disminuye el egocentrismo adolescente tan </w:t>
      </w:r>
      <w:r w:rsidR="00CD70C1">
        <w:rPr>
          <w:rFonts w:ascii="Times New Roman" w:hAnsi="Times New Roman" w:cs="Times New Roman"/>
          <w:sz w:val="24"/>
          <w:szCs w:val="24"/>
        </w:rPr>
        <w:t>característico</w:t>
      </w:r>
      <w:r w:rsidR="00747DB4">
        <w:rPr>
          <w:rFonts w:ascii="Times New Roman" w:hAnsi="Times New Roman" w:cs="Times New Roman"/>
          <w:sz w:val="24"/>
          <w:szCs w:val="24"/>
        </w:rPr>
        <w:t xml:space="preserve"> </w:t>
      </w:r>
      <w:r w:rsidR="002E2155">
        <w:rPr>
          <w:rFonts w:ascii="Times New Roman" w:hAnsi="Times New Roman" w:cs="Times New Roman"/>
          <w:sz w:val="24"/>
          <w:szCs w:val="24"/>
        </w:rPr>
        <w:t>en esta etapa y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="002E2155">
        <w:rPr>
          <w:rFonts w:ascii="Times New Roman" w:hAnsi="Times New Roman" w:cs="Times New Roman"/>
          <w:sz w:val="24"/>
          <w:szCs w:val="24"/>
        </w:rPr>
        <w:t xml:space="preserve"> en </w:t>
      </w:r>
      <w:r w:rsidR="00747DB4">
        <w:rPr>
          <w:rFonts w:ascii="Times New Roman" w:hAnsi="Times New Roman" w:cs="Times New Roman"/>
          <w:sz w:val="24"/>
          <w:szCs w:val="24"/>
        </w:rPr>
        <w:t>general</w:t>
      </w:r>
      <w:r w:rsidR="002E2155">
        <w:rPr>
          <w:rFonts w:ascii="Times New Roman" w:hAnsi="Times New Roman" w:cs="Times New Roman"/>
          <w:sz w:val="24"/>
          <w:szCs w:val="24"/>
        </w:rPr>
        <w:t>,</w:t>
      </w:r>
      <w:r w:rsidR="00747DB4">
        <w:rPr>
          <w:rFonts w:ascii="Times New Roman" w:hAnsi="Times New Roman" w:cs="Times New Roman"/>
          <w:sz w:val="24"/>
          <w:szCs w:val="24"/>
        </w:rPr>
        <w:t xml:space="preserve"> </w:t>
      </w:r>
      <w:r w:rsidR="00CD70C1">
        <w:rPr>
          <w:rFonts w:ascii="Times New Roman" w:hAnsi="Times New Roman" w:cs="Times New Roman"/>
          <w:sz w:val="24"/>
          <w:szCs w:val="24"/>
        </w:rPr>
        <w:t>disminuye</w:t>
      </w:r>
      <w:r w:rsidR="00747DB4">
        <w:rPr>
          <w:rFonts w:ascii="Times New Roman" w:hAnsi="Times New Roman" w:cs="Times New Roman"/>
          <w:sz w:val="24"/>
          <w:szCs w:val="24"/>
        </w:rPr>
        <w:t xml:space="preserve"> la </w:t>
      </w:r>
      <w:r w:rsidR="00CD70C1">
        <w:rPr>
          <w:rFonts w:ascii="Times New Roman" w:hAnsi="Times New Roman" w:cs="Times New Roman"/>
          <w:sz w:val="24"/>
          <w:szCs w:val="24"/>
        </w:rPr>
        <w:t>probabilidad</w:t>
      </w:r>
      <w:r w:rsidR="00747DB4">
        <w:rPr>
          <w:rFonts w:ascii="Times New Roman" w:hAnsi="Times New Roman" w:cs="Times New Roman"/>
          <w:sz w:val="24"/>
          <w:szCs w:val="24"/>
        </w:rPr>
        <w:t xml:space="preserve"> de que el </w:t>
      </w:r>
      <w:r w:rsidR="00CD70C1">
        <w:rPr>
          <w:rFonts w:ascii="Times New Roman" w:hAnsi="Times New Roman" w:cs="Times New Roman"/>
          <w:sz w:val="24"/>
          <w:szCs w:val="24"/>
        </w:rPr>
        <w:t>adolescente</w:t>
      </w:r>
      <w:r w:rsidR="00747DB4">
        <w:rPr>
          <w:rFonts w:ascii="Times New Roman" w:hAnsi="Times New Roman" w:cs="Times New Roman"/>
          <w:sz w:val="24"/>
          <w:szCs w:val="24"/>
        </w:rPr>
        <w:t xml:space="preserve"> se involucre en </w:t>
      </w:r>
      <w:r w:rsidR="00CD70C1">
        <w:rPr>
          <w:rFonts w:ascii="Times New Roman" w:hAnsi="Times New Roman" w:cs="Times New Roman"/>
          <w:sz w:val="24"/>
          <w:szCs w:val="24"/>
        </w:rPr>
        <w:t>conductas</w:t>
      </w:r>
      <w:r w:rsidR="00747DB4">
        <w:rPr>
          <w:rFonts w:ascii="Times New Roman" w:hAnsi="Times New Roman" w:cs="Times New Roman"/>
          <w:sz w:val="24"/>
          <w:szCs w:val="24"/>
        </w:rPr>
        <w:t xml:space="preserve"> de riesgo</w:t>
      </w:r>
      <w:r w:rsidR="002E2155">
        <w:rPr>
          <w:rFonts w:ascii="Times New Roman" w:hAnsi="Times New Roman" w:cs="Times New Roman"/>
          <w:sz w:val="24"/>
          <w:szCs w:val="24"/>
        </w:rPr>
        <w:t>.</w:t>
      </w:r>
    </w:p>
    <w:p w14:paraId="1665D7C3" w14:textId="77777777" w:rsidR="00496702" w:rsidRDefault="00890FF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esta manera, l</w:t>
      </w:r>
      <w:r w:rsidR="00A80DE3">
        <w:rPr>
          <w:rFonts w:ascii="Times New Roman" w:hAnsi="Times New Roman" w:cs="Times New Roman"/>
          <w:sz w:val="24"/>
          <w:szCs w:val="24"/>
        </w:rPr>
        <w:t>a conducta prosocial se enmarca en valores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DE3">
        <w:rPr>
          <w:rFonts w:ascii="Times New Roman" w:hAnsi="Times New Roman" w:cs="Times New Roman"/>
          <w:sz w:val="24"/>
          <w:szCs w:val="24"/>
        </w:rPr>
        <w:t>universales como jus</w:t>
      </w:r>
      <w:r w:rsidR="00323F91">
        <w:rPr>
          <w:rFonts w:ascii="Times New Roman" w:hAnsi="Times New Roman" w:cs="Times New Roman"/>
          <w:sz w:val="24"/>
          <w:szCs w:val="24"/>
        </w:rPr>
        <w:t xml:space="preserve">ticia, cooperación, </w:t>
      </w:r>
      <w:r w:rsidR="00654A62">
        <w:rPr>
          <w:rFonts w:ascii="Times New Roman" w:hAnsi="Times New Roman" w:cs="Times New Roman"/>
          <w:sz w:val="24"/>
          <w:szCs w:val="24"/>
        </w:rPr>
        <w:t xml:space="preserve">solidaridad, respeto, </w:t>
      </w:r>
      <w:r w:rsidR="00323F91">
        <w:rPr>
          <w:rFonts w:ascii="Times New Roman" w:hAnsi="Times New Roman" w:cs="Times New Roman"/>
          <w:sz w:val="24"/>
          <w:szCs w:val="24"/>
        </w:rPr>
        <w:t xml:space="preserve">igualdad, generosidad, </w:t>
      </w:r>
      <w:r w:rsidR="00654A62">
        <w:rPr>
          <w:rFonts w:ascii="Times New Roman" w:hAnsi="Times New Roman" w:cs="Times New Roman"/>
          <w:sz w:val="24"/>
          <w:szCs w:val="24"/>
        </w:rPr>
        <w:t xml:space="preserve">entre otros. </w:t>
      </w:r>
      <w:r>
        <w:rPr>
          <w:rFonts w:ascii="Times New Roman" w:hAnsi="Times New Roman" w:cs="Times New Roman"/>
          <w:sz w:val="24"/>
          <w:szCs w:val="24"/>
        </w:rPr>
        <w:t xml:space="preserve">Es decir, cuando se posee una jerarquía de valores basadas en el bien común, favorece el despliegue de conductas de ayuda. </w:t>
      </w:r>
    </w:p>
    <w:p w14:paraId="5C132489" w14:textId="77777777" w:rsidR="00496702" w:rsidRDefault="00890FF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misma línea, </w:t>
      </w:r>
      <w:proofErr w:type="spellStart"/>
      <w:r>
        <w:rPr>
          <w:rFonts w:ascii="Times New Roman" w:hAnsi="Times New Roman" w:cs="Times New Roman"/>
          <w:sz w:val="24"/>
          <w:szCs w:val="24"/>
        </w:rPr>
        <w:t>Eisenberg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(1999) puntualiza que l</w:t>
      </w:r>
      <w:r w:rsidR="00496702">
        <w:rPr>
          <w:rFonts w:ascii="Times New Roman" w:hAnsi="Times New Roman" w:cs="Times New Roman"/>
          <w:sz w:val="24"/>
          <w:szCs w:val="24"/>
        </w:rPr>
        <w:t>a tendencia hacia comportamientos prosociales es favorecida por culturas que enseñan y refuerzan valores positivos, como la laboriosidad, la generosidad, honrad</w:t>
      </w:r>
      <w:r>
        <w:rPr>
          <w:rFonts w:ascii="Times New Roman" w:hAnsi="Times New Roman" w:cs="Times New Roman"/>
          <w:sz w:val="24"/>
          <w:szCs w:val="24"/>
        </w:rPr>
        <w:t>ez, cooperación y la serenidad.</w:t>
      </w:r>
      <w:r w:rsidR="00496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D8DA9" w14:textId="5F2CF575" w:rsidR="00987BEF" w:rsidRDefault="00A80DE3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valores </w:t>
      </w:r>
      <w:r w:rsidR="00F721A7">
        <w:rPr>
          <w:rFonts w:ascii="Times New Roman" w:hAnsi="Times New Roman" w:cs="Times New Roman"/>
          <w:sz w:val="24"/>
          <w:szCs w:val="24"/>
        </w:rPr>
        <w:t xml:space="preserve">se basan en convicciones que </w:t>
      </w:r>
      <w:r w:rsidR="00C870FC">
        <w:rPr>
          <w:rFonts w:ascii="Times New Roman" w:hAnsi="Times New Roman" w:cs="Times New Roman"/>
          <w:sz w:val="24"/>
          <w:szCs w:val="24"/>
        </w:rPr>
        <w:t>guían</w:t>
      </w:r>
      <w:r w:rsidR="00F721A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F721A7">
        <w:rPr>
          <w:rFonts w:ascii="Times New Roman" w:hAnsi="Times New Roman" w:cs="Times New Roman"/>
          <w:sz w:val="24"/>
          <w:szCs w:val="24"/>
        </w:rPr>
        <w:t xml:space="preserve">comportamiento de las personas, reflejando </w:t>
      </w:r>
      <w:r w:rsidR="00F721A7" w:rsidRPr="00F721A7">
        <w:rPr>
          <w:rFonts w:ascii="Times New Roman" w:hAnsi="Times New Roman" w:cs="Times New Roman"/>
          <w:sz w:val="24"/>
          <w:szCs w:val="24"/>
        </w:rPr>
        <w:t>nuestr</w:t>
      </w:r>
      <w:r w:rsidR="00F721A7">
        <w:rPr>
          <w:rFonts w:ascii="Times New Roman" w:hAnsi="Times New Roman" w:cs="Times New Roman"/>
          <w:sz w:val="24"/>
          <w:szCs w:val="24"/>
        </w:rPr>
        <w:t>a posición ética en la vida</w:t>
      </w:r>
      <w:r w:rsidR="006023F4">
        <w:rPr>
          <w:rFonts w:ascii="Times New Roman" w:hAnsi="Times New Roman" w:cs="Times New Roman"/>
          <w:sz w:val="24"/>
          <w:szCs w:val="24"/>
        </w:rPr>
        <w:t xml:space="preserve"> y</w:t>
      </w:r>
      <w:r w:rsidR="00987BEF">
        <w:rPr>
          <w:rFonts w:ascii="Times New Roman" w:hAnsi="Times New Roman" w:cs="Times New Roman"/>
          <w:sz w:val="24"/>
          <w:szCs w:val="24"/>
        </w:rPr>
        <w:t>, según Damon (</w:t>
      </w:r>
      <w:r w:rsidR="006023F4">
        <w:rPr>
          <w:rFonts w:ascii="Times New Roman" w:hAnsi="Times New Roman" w:cs="Times New Roman"/>
          <w:sz w:val="24"/>
          <w:szCs w:val="24"/>
        </w:rPr>
        <w:t>como se citó</w:t>
      </w:r>
      <w:r w:rsidR="00987BEF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987BEF">
        <w:rPr>
          <w:rFonts w:ascii="Times New Roman" w:hAnsi="Times New Roman" w:cs="Times New Roman"/>
          <w:sz w:val="24"/>
          <w:szCs w:val="24"/>
        </w:rPr>
        <w:t>Antolin</w:t>
      </w:r>
      <w:proofErr w:type="spellEnd"/>
      <w:r w:rsidR="00987BEF">
        <w:rPr>
          <w:rFonts w:ascii="Times New Roman" w:hAnsi="Times New Roman" w:cs="Times New Roman"/>
          <w:sz w:val="24"/>
          <w:szCs w:val="24"/>
        </w:rPr>
        <w:t xml:space="preserve">, Oliva, </w:t>
      </w:r>
      <w:proofErr w:type="spellStart"/>
      <w:r w:rsidR="00987BEF">
        <w:rPr>
          <w:rFonts w:ascii="Times New Roman" w:hAnsi="Times New Roman" w:cs="Times New Roman"/>
          <w:sz w:val="24"/>
          <w:szCs w:val="24"/>
        </w:rPr>
        <w:t>Pertegal</w:t>
      </w:r>
      <w:proofErr w:type="spellEnd"/>
      <w:r w:rsidR="00987BEF">
        <w:rPr>
          <w:rFonts w:ascii="Times New Roman" w:hAnsi="Times New Roman" w:cs="Times New Roman"/>
          <w:sz w:val="24"/>
          <w:szCs w:val="24"/>
        </w:rPr>
        <w:t xml:space="preserve"> y López, 2011</w:t>
      </w:r>
      <w:r w:rsidR="00987BEF" w:rsidRPr="00F721A7">
        <w:rPr>
          <w:rFonts w:ascii="Times New Roman" w:hAnsi="Times New Roman" w:cs="Times New Roman"/>
          <w:sz w:val="24"/>
          <w:szCs w:val="24"/>
        </w:rPr>
        <w:t>)</w:t>
      </w:r>
      <w:r w:rsidR="00987BEF">
        <w:rPr>
          <w:rFonts w:ascii="Times New Roman" w:hAnsi="Times New Roman" w:cs="Times New Roman"/>
          <w:sz w:val="24"/>
          <w:szCs w:val="24"/>
        </w:rPr>
        <w:t>, c</w:t>
      </w:r>
      <w:r w:rsidR="00F721A7">
        <w:rPr>
          <w:rFonts w:ascii="Times New Roman" w:hAnsi="Times New Roman" w:cs="Times New Roman"/>
          <w:sz w:val="24"/>
          <w:szCs w:val="24"/>
        </w:rPr>
        <w:t xml:space="preserve">onstituyen un </w:t>
      </w:r>
      <w:r w:rsidR="00F721A7" w:rsidRPr="00F721A7">
        <w:rPr>
          <w:rFonts w:ascii="Times New Roman" w:hAnsi="Times New Roman" w:cs="Times New Roman"/>
          <w:sz w:val="24"/>
          <w:szCs w:val="24"/>
        </w:rPr>
        <w:t>aspecto</w:t>
      </w:r>
      <w:r w:rsidR="00F721A7">
        <w:rPr>
          <w:rFonts w:ascii="Times New Roman" w:hAnsi="Times New Roman" w:cs="Times New Roman"/>
          <w:sz w:val="24"/>
          <w:szCs w:val="24"/>
        </w:rPr>
        <w:t xml:space="preserve"> esencial</w:t>
      </w:r>
      <w:r w:rsidR="00F721A7" w:rsidRPr="00F721A7">
        <w:rPr>
          <w:rFonts w:ascii="Times New Roman" w:hAnsi="Times New Roman" w:cs="Times New Roman"/>
          <w:sz w:val="24"/>
          <w:szCs w:val="24"/>
        </w:rPr>
        <w:t xml:space="preserve"> de la personalidad</w:t>
      </w:r>
      <w:r w:rsidR="00F721A7">
        <w:rPr>
          <w:rFonts w:ascii="Times New Roman" w:hAnsi="Times New Roman" w:cs="Times New Roman"/>
          <w:sz w:val="24"/>
          <w:szCs w:val="24"/>
        </w:rPr>
        <w:t>, infl</w:t>
      </w:r>
      <w:r w:rsidR="00F721A7" w:rsidRPr="00F721A7">
        <w:rPr>
          <w:rFonts w:ascii="Times New Roman" w:hAnsi="Times New Roman" w:cs="Times New Roman"/>
          <w:sz w:val="24"/>
          <w:szCs w:val="24"/>
        </w:rPr>
        <w:t>uye</w:t>
      </w:r>
      <w:r w:rsidR="00F721A7">
        <w:rPr>
          <w:rFonts w:ascii="Times New Roman" w:hAnsi="Times New Roman" w:cs="Times New Roman"/>
          <w:sz w:val="24"/>
          <w:szCs w:val="24"/>
        </w:rPr>
        <w:t xml:space="preserve">ndo de forma decisiva sobre las </w:t>
      </w:r>
      <w:r w:rsidR="00F721A7" w:rsidRPr="00F721A7">
        <w:rPr>
          <w:rFonts w:ascii="Times New Roman" w:hAnsi="Times New Roman" w:cs="Times New Roman"/>
          <w:sz w:val="24"/>
          <w:szCs w:val="24"/>
        </w:rPr>
        <w:t>acciones de los individuos</w:t>
      </w:r>
      <w:r w:rsidR="00F721A7">
        <w:rPr>
          <w:rFonts w:ascii="Times New Roman" w:hAnsi="Times New Roman" w:cs="Times New Roman"/>
          <w:sz w:val="24"/>
          <w:szCs w:val="24"/>
        </w:rPr>
        <w:t xml:space="preserve"> y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="00F721A7">
        <w:rPr>
          <w:rFonts w:ascii="Times New Roman" w:hAnsi="Times New Roman" w:cs="Times New Roman"/>
          <w:sz w:val="24"/>
          <w:szCs w:val="24"/>
        </w:rPr>
        <w:t xml:space="preserve"> en particular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="00F721A7">
        <w:rPr>
          <w:rFonts w:ascii="Times New Roman" w:hAnsi="Times New Roman" w:cs="Times New Roman"/>
          <w:sz w:val="24"/>
          <w:szCs w:val="24"/>
        </w:rPr>
        <w:t xml:space="preserve"> </w:t>
      </w:r>
      <w:r w:rsidR="00F721A7" w:rsidRPr="00F721A7">
        <w:rPr>
          <w:rFonts w:ascii="Times New Roman" w:hAnsi="Times New Roman" w:cs="Times New Roman"/>
          <w:sz w:val="24"/>
          <w:szCs w:val="24"/>
        </w:rPr>
        <w:t>l</w:t>
      </w:r>
      <w:r w:rsidR="00987BEF">
        <w:rPr>
          <w:rFonts w:ascii="Times New Roman" w:hAnsi="Times New Roman" w:cs="Times New Roman"/>
          <w:sz w:val="24"/>
          <w:szCs w:val="24"/>
        </w:rPr>
        <w:t>a adolescencia supone una etapa relevante</w:t>
      </w:r>
      <w:r w:rsidR="00F721A7" w:rsidRPr="00F721A7">
        <w:rPr>
          <w:rFonts w:ascii="Times New Roman" w:hAnsi="Times New Roman" w:cs="Times New Roman"/>
          <w:sz w:val="24"/>
          <w:szCs w:val="24"/>
        </w:rPr>
        <w:t xml:space="preserve"> </w:t>
      </w:r>
      <w:r w:rsidR="00987BEF">
        <w:rPr>
          <w:rFonts w:ascii="Times New Roman" w:hAnsi="Times New Roman" w:cs="Times New Roman"/>
          <w:sz w:val="24"/>
          <w:szCs w:val="24"/>
        </w:rPr>
        <w:t>en el desarrollo de los mismos.</w:t>
      </w:r>
    </w:p>
    <w:p w14:paraId="36E069D5" w14:textId="5AD18150" w:rsidR="00A80DE3" w:rsidRDefault="0022244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valores son fruto de las creencias de los individuos, haciendo referencia a aquello que se considera mejor u óptimo, que se prefieren como cualidades que </w:t>
      </w:r>
      <w:r w:rsidR="00987BEF">
        <w:rPr>
          <w:rFonts w:ascii="Times New Roman" w:hAnsi="Times New Roman" w:cs="Times New Roman"/>
          <w:sz w:val="24"/>
          <w:szCs w:val="24"/>
        </w:rPr>
        <w:t xml:space="preserve">debería tener la realidad y que </w:t>
      </w:r>
      <w:r>
        <w:rPr>
          <w:rFonts w:ascii="Times New Roman" w:hAnsi="Times New Roman" w:cs="Times New Roman"/>
          <w:sz w:val="24"/>
          <w:szCs w:val="24"/>
        </w:rPr>
        <w:t>se aprecian en las formas de hacer y relacionarse con otros. Son rasgos y cualidades de los seres humanos que se expresan a través del comportamiento y que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la actualidad, son considerados como virtudes positivas que mejoran la convivencia</w:t>
      </w:r>
      <w:r w:rsidR="00955634">
        <w:rPr>
          <w:rFonts w:ascii="Times New Roman" w:hAnsi="Times New Roman" w:cs="Times New Roman"/>
          <w:sz w:val="24"/>
          <w:szCs w:val="24"/>
        </w:rPr>
        <w:t xml:space="preserve"> (Carrillo, 2007)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8D743" w14:textId="325AC4E9" w:rsidR="00131419" w:rsidRDefault="008D121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Bajo la premisa de que los valores son elementos fundamentales para una convivencia positiva, </w:t>
      </w:r>
      <w:r w:rsidR="00D940BD">
        <w:rPr>
          <w:rFonts w:ascii="Times New Roman" w:hAnsi="Times New Roman" w:cs="Times New Roman"/>
          <w:sz w:val="24"/>
          <w:szCs w:val="24"/>
        </w:rPr>
        <w:t xml:space="preserve">es importante resaltar </w:t>
      </w:r>
      <w:r>
        <w:rPr>
          <w:rFonts w:ascii="Times New Roman" w:hAnsi="Times New Roman" w:cs="Times New Roman"/>
          <w:sz w:val="24"/>
          <w:szCs w:val="24"/>
        </w:rPr>
        <w:t xml:space="preserve">que estos </w:t>
      </w:r>
      <w:r w:rsidR="00A80DE3">
        <w:rPr>
          <w:rFonts w:ascii="Times New Roman" w:hAnsi="Times New Roman" w:cs="Times New Roman"/>
          <w:sz w:val="24"/>
          <w:szCs w:val="24"/>
        </w:rPr>
        <w:t>s</w:t>
      </w:r>
      <w:r w:rsidR="008C689A">
        <w:rPr>
          <w:rFonts w:ascii="Times New Roman" w:hAnsi="Times New Roman" w:cs="Times New Roman"/>
          <w:sz w:val="24"/>
          <w:szCs w:val="24"/>
        </w:rPr>
        <w:t xml:space="preserve">on aprendidos en la familia,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419">
        <w:rPr>
          <w:rFonts w:ascii="Times New Roman" w:hAnsi="Times New Roman" w:cs="Times New Roman"/>
          <w:sz w:val="24"/>
          <w:szCs w:val="24"/>
        </w:rPr>
        <w:t>como</w:t>
      </w:r>
      <w:r w:rsidR="008C689A">
        <w:rPr>
          <w:rFonts w:ascii="Times New Roman" w:hAnsi="Times New Roman" w:cs="Times New Roman"/>
          <w:sz w:val="24"/>
          <w:szCs w:val="24"/>
        </w:rPr>
        <w:t xml:space="preserve"> grupo primario </w:t>
      </w:r>
      <w:r w:rsidR="008C689A">
        <w:rPr>
          <w:rFonts w:ascii="Times New Roman" w:hAnsi="Times New Roman" w:cs="Times New Roman"/>
          <w:sz w:val="24"/>
          <w:szCs w:val="24"/>
        </w:rPr>
        <w:lastRenderedPageBreak/>
        <w:t>de desarrollo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DE3" w:rsidRPr="00242A51">
        <w:rPr>
          <w:rFonts w:ascii="Times New Roman" w:hAnsi="Times New Roman" w:cs="Times New Roman"/>
          <w:sz w:val="24"/>
          <w:szCs w:val="24"/>
        </w:rPr>
        <w:t xml:space="preserve"> sigue siendo el primer nexo del individuo para con el mundo exterior, convirtiéndose en el espacio principal de formación de seres humanos, </w:t>
      </w:r>
      <w:r w:rsidR="00131419">
        <w:rPr>
          <w:rFonts w:ascii="Times New Roman" w:hAnsi="Times New Roman" w:cs="Times New Roman"/>
          <w:sz w:val="24"/>
          <w:szCs w:val="24"/>
        </w:rPr>
        <w:t xml:space="preserve">a partir de los procesos de socialización.  </w:t>
      </w:r>
    </w:p>
    <w:p w14:paraId="3776F8BC" w14:textId="5F40F93B" w:rsidR="00A80DE3" w:rsidRDefault="00A80DE3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A51">
        <w:rPr>
          <w:rFonts w:ascii="Times New Roman" w:hAnsi="Times New Roman" w:cs="Times New Roman"/>
          <w:sz w:val="24"/>
          <w:szCs w:val="24"/>
        </w:rPr>
        <w:t xml:space="preserve">Para Estrada (2006), </w:t>
      </w:r>
      <w:r w:rsidR="00B103B4">
        <w:rPr>
          <w:rFonts w:ascii="Times New Roman" w:hAnsi="Times New Roman" w:cs="Times New Roman"/>
          <w:sz w:val="24"/>
          <w:szCs w:val="24"/>
        </w:rPr>
        <w:t xml:space="preserve">la familia </w:t>
      </w:r>
      <w:r w:rsidRPr="00242A51">
        <w:rPr>
          <w:rFonts w:ascii="Times New Roman" w:hAnsi="Times New Roman" w:cs="Times New Roman"/>
          <w:sz w:val="24"/>
          <w:szCs w:val="24"/>
        </w:rPr>
        <w:t>es una célula social cuya membrana protege en el interior a sus integrantes y los relaciona al exterior con otros organismos semejantes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="006023F4" w:rsidRPr="00242A51">
        <w:rPr>
          <w:rFonts w:ascii="Times New Roman" w:hAnsi="Times New Roman" w:cs="Times New Roman"/>
          <w:sz w:val="24"/>
          <w:szCs w:val="24"/>
        </w:rPr>
        <w:t xml:space="preserve"> </w:t>
      </w:r>
      <w:r w:rsidRPr="00242A51">
        <w:rPr>
          <w:rFonts w:ascii="Times New Roman" w:hAnsi="Times New Roman" w:cs="Times New Roman"/>
          <w:sz w:val="24"/>
          <w:szCs w:val="24"/>
        </w:rPr>
        <w:t>por lo cual, emerge como la m</w:t>
      </w:r>
      <w:r w:rsidR="00B103B4">
        <w:rPr>
          <w:rFonts w:ascii="Times New Roman" w:hAnsi="Times New Roman" w:cs="Times New Roman"/>
          <w:sz w:val="24"/>
          <w:szCs w:val="24"/>
        </w:rPr>
        <w:t>ayor proveedora de apoyo social.</w:t>
      </w:r>
    </w:p>
    <w:p w14:paraId="6A312481" w14:textId="6593BB94" w:rsidR="00B103B4" w:rsidRDefault="00B103B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constituye como la matriz del desarrollo psicosocial de sus miembros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se adapta a la sociedad para posibilitar la continuidad</w:t>
      </w:r>
      <w:r w:rsidR="009B1306">
        <w:rPr>
          <w:rFonts w:ascii="Times New Roman" w:hAnsi="Times New Roman" w:cs="Times New Roman"/>
          <w:sz w:val="24"/>
          <w:szCs w:val="24"/>
        </w:rPr>
        <w:t xml:space="preserve"> de la cultura (Losada, 2015).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24B64" w14:textId="77777777" w:rsidR="00A80DE3" w:rsidRDefault="008D121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interior de l</w:t>
      </w:r>
      <w:r w:rsidR="00A80DE3">
        <w:rPr>
          <w:rFonts w:ascii="Times New Roman" w:hAnsi="Times New Roman" w:cs="Times New Roman"/>
          <w:sz w:val="24"/>
          <w:szCs w:val="24"/>
        </w:rPr>
        <w:t xml:space="preserve">a familia </w:t>
      </w:r>
      <w:r>
        <w:rPr>
          <w:rFonts w:ascii="Times New Roman" w:hAnsi="Times New Roman" w:cs="Times New Roman"/>
          <w:sz w:val="24"/>
          <w:szCs w:val="24"/>
        </w:rPr>
        <w:t xml:space="preserve">ocurren una serie de patrones de interacción entre sus miembros que dan lugar a un funcionamiento dado. </w:t>
      </w:r>
      <w:r w:rsidR="00A80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33610" w14:textId="5AA63D6D" w:rsidR="00ED7AB0" w:rsidRDefault="00C67D22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D22">
        <w:rPr>
          <w:rFonts w:ascii="Times New Roman" w:hAnsi="Times New Roman" w:cs="Times New Roman"/>
          <w:sz w:val="24"/>
          <w:szCs w:val="24"/>
        </w:rPr>
        <w:t>Según Espejel (1997)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Pr="00C67D22">
        <w:rPr>
          <w:rFonts w:ascii="Times New Roman" w:hAnsi="Times New Roman" w:cs="Times New Roman"/>
          <w:sz w:val="24"/>
          <w:szCs w:val="24"/>
        </w:rPr>
        <w:t xml:space="preserve"> el funcionamiento familiar se conforma por la adecuada manera de establecer y supervisar la autoridad, manejo de límites y control de conducta, buena comunicación, demostración de sentimientos, al igual que su capacidad de desarrollo y el apoyo que se da entre los miembros de la familia. </w:t>
      </w:r>
    </w:p>
    <w:p w14:paraId="04419A3D" w14:textId="7743ACDD" w:rsidR="00FF41BE" w:rsidRDefault="00ED7AB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AB0">
        <w:rPr>
          <w:rFonts w:ascii="Times New Roman" w:hAnsi="Times New Roman" w:cs="Times New Roman"/>
          <w:sz w:val="24"/>
          <w:szCs w:val="24"/>
        </w:rPr>
        <w:t>El funcionamiento familiar se explica por lo</w:t>
      </w:r>
      <w:r>
        <w:rPr>
          <w:rFonts w:ascii="Times New Roman" w:hAnsi="Times New Roman" w:cs="Times New Roman"/>
          <w:sz w:val="24"/>
          <w:szCs w:val="24"/>
        </w:rPr>
        <w:t xml:space="preserve">s distintos procesos del cambio </w:t>
      </w:r>
      <w:r w:rsidRPr="00ED7AB0">
        <w:rPr>
          <w:rFonts w:ascii="Times New Roman" w:hAnsi="Times New Roman" w:cs="Times New Roman"/>
          <w:sz w:val="24"/>
          <w:szCs w:val="24"/>
        </w:rPr>
        <w:t>que pueden facilitar y promover la adaptación de la familia a una situación determinada.</w:t>
      </w:r>
      <w:r w:rsidRPr="00ED7AB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 el conjunto de atributos </w:t>
      </w:r>
      <w:r w:rsidRPr="00ED7AB0">
        <w:rPr>
          <w:rFonts w:ascii="Times New Roman" w:hAnsi="Times New Roman" w:cs="Times New Roman"/>
          <w:sz w:val="24"/>
          <w:szCs w:val="24"/>
        </w:rPr>
        <w:t>que caracterizan a la familia como sistema y que explica</w:t>
      </w:r>
      <w:r>
        <w:rPr>
          <w:rFonts w:ascii="Times New Roman" w:hAnsi="Times New Roman" w:cs="Times New Roman"/>
          <w:sz w:val="24"/>
          <w:szCs w:val="24"/>
        </w:rPr>
        <w:t xml:space="preserve">n las regularidades encontradas </w:t>
      </w:r>
      <w:r w:rsidRPr="00ED7AB0">
        <w:rPr>
          <w:rFonts w:ascii="Times New Roman" w:hAnsi="Times New Roman" w:cs="Times New Roman"/>
          <w:sz w:val="24"/>
          <w:szCs w:val="24"/>
        </w:rPr>
        <w:t>en la forma cómo el sistema familiar opera, evalúa o se comporta (</w:t>
      </w:r>
      <w:proofErr w:type="spellStart"/>
      <w:r w:rsidRPr="00ED7AB0">
        <w:rPr>
          <w:rFonts w:ascii="Times New Roman" w:hAnsi="Times New Roman" w:cs="Times New Roman"/>
          <w:sz w:val="24"/>
          <w:szCs w:val="24"/>
        </w:rPr>
        <w:t>McCubbin</w:t>
      </w:r>
      <w:proofErr w:type="spellEnd"/>
      <w:r w:rsidRPr="00ED7AB0">
        <w:rPr>
          <w:rFonts w:ascii="Times New Roman" w:hAnsi="Times New Roman" w:cs="Times New Roman"/>
          <w:sz w:val="24"/>
          <w:szCs w:val="24"/>
        </w:rPr>
        <w:t xml:space="preserve"> y</w:t>
      </w:r>
      <w:r w:rsidR="004112E6">
        <w:rPr>
          <w:rFonts w:ascii="Times New Roman" w:hAnsi="Times New Roman" w:cs="Times New Roman"/>
          <w:sz w:val="24"/>
          <w:szCs w:val="24"/>
        </w:rPr>
        <w:t xml:space="preserve"> </w:t>
      </w:r>
      <w:r w:rsidRPr="00ED7AB0">
        <w:rPr>
          <w:rFonts w:ascii="Times New Roman" w:hAnsi="Times New Roman" w:cs="Times New Roman"/>
          <w:sz w:val="24"/>
          <w:szCs w:val="24"/>
        </w:rPr>
        <w:t xml:space="preserve">Thompson, </w:t>
      </w:r>
      <w:r w:rsidR="006023F4">
        <w:rPr>
          <w:rFonts w:ascii="Times New Roman" w:hAnsi="Times New Roman" w:cs="Times New Roman"/>
          <w:sz w:val="24"/>
          <w:szCs w:val="24"/>
        </w:rPr>
        <w:t>como se citaron</w:t>
      </w:r>
      <w:r>
        <w:rPr>
          <w:rFonts w:ascii="Times New Roman" w:hAnsi="Times New Roman" w:cs="Times New Roman"/>
          <w:sz w:val="24"/>
          <w:szCs w:val="24"/>
        </w:rPr>
        <w:t xml:space="preserve"> en</w:t>
      </w:r>
      <w:r w:rsidR="004112E6">
        <w:rPr>
          <w:rFonts w:ascii="Times New Roman" w:hAnsi="Times New Roman" w:cs="Times New Roman"/>
          <w:sz w:val="24"/>
          <w:szCs w:val="24"/>
        </w:rPr>
        <w:t xml:space="preserve"> Olvera, 2015</w:t>
      </w:r>
      <w:r w:rsidRPr="00ED7AB0">
        <w:rPr>
          <w:rFonts w:ascii="Times New Roman" w:hAnsi="Times New Roman" w:cs="Times New Roman"/>
          <w:sz w:val="24"/>
          <w:szCs w:val="24"/>
        </w:rPr>
        <w:t>).</w:t>
      </w:r>
    </w:p>
    <w:p w14:paraId="63C6D732" w14:textId="415B1DDA" w:rsidR="00A16159" w:rsidRDefault="00FF41BE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la perspectiva del Modelo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Circumplejo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6159">
        <w:rPr>
          <w:rFonts w:ascii="Times New Roman" w:hAnsi="Times New Roman" w:cs="Times New Roman"/>
          <w:sz w:val="24"/>
          <w:szCs w:val="24"/>
        </w:rPr>
        <w:t>p</w:t>
      </w:r>
      <w:r w:rsidR="00A16159" w:rsidRPr="00A16159">
        <w:rPr>
          <w:rFonts w:ascii="Times New Roman" w:hAnsi="Times New Roman" w:cs="Times New Roman"/>
          <w:sz w:val="24"/>
          <w:szCs w:val="24"/>
        </w:rPr>
        <w:t>ara Olson</w:t>
      </w:r>
      <w:r w:rsidR="00A16159">
        <w:rPr>
          <w:rFonts w:ascii="Times New Roman" w:hAnsi="Times New Roman" w:cs="Times New Roman"/>
          <w:sz w:val="24"/>
          <w:szCs w:val="24"/>
        </w:rPr>
        <w:t xml:space="preserve"> (1989)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="00987BEF">
        <w:rPr>
          <w:rFonts w:ascii="Times New Roman" w:hAnsi="Times New Roman" w:cs="Times New Roman"/>
          <w:sz w:val="24"/>
          <w:szCs w:val="24"/>
        </w:rPr>
        <w:t xml:space="preserve"> </w:t>
      </w:r>
      <w:r w:rsidR="00A16159">
        <w:rPr>
          <w:rFonts w:ascii="Times New Roman" w:hAnsi="Times New Roman" w:cs="Times New Roman"/>
          <w:sz w:val="24"/>
          <w:szCs w:val="24"/>
        </w:rPr>
        <w:t xml:space="preserve">el funcionamiento familiar es </w:t>
      </w:r>
      <w:r w:rsidR="00A16159" w:rsidRPr="00A16159">
        <w:rPr>
          <w:rFonts w:ascii="Times New Roman" w:hAnsi="Times New Roman" w:cs="Times New Roman"/>
          <w:sz w:val="24"/>
          <w:szCs w:val="24"/>
        </w:rPr>
        <w:t>la interacción de</w:t>
      </w:r>
      <w:r w:rsidR="00A16159">
        <w:rPr>
          <w:rFonts w:ascii="Times New Roman" w:hAnsi="Times New Roman" w:cs="Times New Roman"/>
          <w:sz w:val="24"/>
          <w:szCs w:val="24"/>
        </w:rPr>
        <w:t xml:space="preserve"> dos elementos fundamentales; la cohesión dada por los</w:t>
      </w:r>
      <w:r w:rsidR="00A16159" w:rsidRPr="00A16159">
        <w:rPr>
          <w:rFonts w:ascii="Times New Roman" w:hAnsi="Times New Roman" w:cs="Times New Roman"/>
          <w:sz w:val="24"/>
          <w:szCs w:val="24"/>
        </w:rPr>
        <w:t xml:space="preserve"> vínculos</w:t>
      </w:r>
      <w:r w:rsidR="00A16159">
        <w:rPr>
          <w:rFonts w:ascii="Times New Roman" w:hAnsi="Times New Roman" w:cs="Times New Roman"/>
          <w:sz w:val="24"/>
          <w:szCs w:val="24"/>
        </w:rPr>
        <w:t xml:space="preserve"> afectivos entre miembros de la familia, esto es, </w:t>
      </w:r>
      <w:r w:rsidR="006023F4">
        <w:rPr>
          <w:rFonts w:ascii="Times New Roman" w:hAnsi="Times New Roman" w:cs="Times New Roman"/>
          <w:sz w:val="24"/>
          <w:szCs w:val="24"/>
        </w:rPr>
        <w:t xml:space="preserve">qué </w:t>
      </w:r>
      <w:r w:rsidR="00A16159">
        <w:rPr>
          <w:rFonts w:ascii="Times New Roman" w:hAnsi="Times New Roman" w:cs="Times New Roman"/>
          <w:sz w:val="24"/>
          <w:szCs w:val="24"/>
        </w:rPr>
        <w:t xml:space="preserve">tan separados o conectados están a ella, incluyendo los </w:t>
      </w:r>
      <w:r w:rsidR="00A16159" w:rsidRPr="00FF41BE">
        <w:rPr>
          <w:rFonts w:ascii="Times New Roman" w:hAnsi="Times New Roman" w:cs="Times New Roman"/>
          <w:sz w:val="24"/>
          <w:szCs w:val="24"/>
        </w:rPr>
        <w:t xml:space="preserve">límites, </w:t>
      </w:r>
      <w:r w:rsidR="00A16159">
        <w:rPr>
          <w:rFonts w:ascii="Times New Roman" w:hAnsi="Times New Roman" w:cs="Times New Roman"/>
          <w:sz w:val="24"/>
          <w:szCs w:val="24"/>
        </w:rPr>
        <w:t xml:space="preserve">coaliciones, el tiempo, el </w:t>
      </w:r>
      <w:r w:rsidR="00A16159" w:rsidRPr="00FF41BE">
        <w:rPr>
          <w:rFonts w:ascii="Times New Roman" w:hAnsi="Times New Roman" w:cs="Times New Roman"/>
          <w:sz w:val="24"/>
          <w:szCs w:val="24"/>
        </w:rPr>
        <w:t>espacio, la toma de decisiones, los intereses y la recreación</w:t>
      </w:r>
      <w:r w:rsidR="006023F4">
        <w:rPr>
          <w:rFonts w:ascii="Times New Roman" w:hAnsi="Times New Roman" w:cs="Times New Roman"/>
          <w:sz w:val="24"/>
          <w:szCs w:val="24"/>
        </w:rPr>
        <w:t xml:space="preserve">; y </w:t>
      </w:r>
      <w:r w:rsidR="00A16159">
        <w:rPr>
          <w:rFonts w:ascii="Times New Roman" w:hAnsi="Times New Roman" w:cs="Times New Roman"/>
          <w:sz w:val="24"/>
          <w:szCs w:val="24"/>
        </w:rPr>
        <w:t xml:space="preserve">por la capacidad de cambiar su </w:t>
      </w:r>
      <w:r w:rsidR="00A16159" w:rsidRPr="00A16159">
        <w:rPr>
          <w:rFonts w:ascii="Times New Roman" w:hAnsi="Times New Roman" w:cs="Times New Roman"/>
          <w:sz w:val="24"/>
          <w:szCs w:val="24"/>
        </w:rPr>
        <w:t>estructura</w:t>
      </w:r>
      <w:r w:rsidR="006023F4">
        <w:rPr>
          <w:rFonts w:ascii="Times New Roman" w:hAnsi="Times New Roman" w:cs="Times New Roman"/>
          <w:sz w:val="24"/>
          <w:szCs w:val="24"/>
        </w:rPr>
        <w:t>,</w:t>
      </w:r>
      <w:r w:rsidR="00A16159" w:rsidRPr="00A16159">
        <w:rPr>
          <w:rFonts w:ascii="Times New Roman" w:hAnsi="Times New Roman" w:cs="Times New Roman"/>
          <w:sz w:val="24"/>
          <w:szCs w:val="24"/>
        </w:rPr>
        <w:t xml:space="preserve"> con el fin de supe</w:t>
      </w:r>
      <w:r w:rsidR="00A16159">
        <w:rPr>
          <w:rFonts w:ascii="Times New Roman" w:hAnsi="Times New Roman" w:cs="Times New Roman"/>
          <w:sz w:val="24"/>
          <w:szCs w:val="24"/>
        </w:rPr>
        <w:t xml:space="preserve">rar las dificultades evolutivas familiares, </w:t>
      </w:r>
      <w:r w:rsidR="009E16E7">
        <w:rPr>
          <w:rFonts w:ascii="Times New Roman" w:hAnsi="Times New Roman" w:cs="Times New Roman"/>
          <w:sz w:val="24"/>
          <w:szCs w:val="24"/>
        </w:rPr>
        <w:t>esto es, la adaptabilidad, también entendida com</w:t>
      </w:r>
      <w:r w:rsidR="00A16159">
        <w:rPr>
          <w:rFonts w:ascii="Times New Roman" w:hAnsi="Times New Roman" w:cs="Times New Roman"/>
          <w:sz w:val="24"/>
          <w:szCs w:val="24"/>
        </w:rPr>
        <w:t xml:space="preserve">o </w:t>
      </w:r>
      <w:r w:rsidR="009E16E7">
        <w:rPr>
          <w:rFonts w:ascii="Times New Roman" w:hAnsi="Times New Roman" w:cs="Times New Roman"/>
          <w:sz w:val="24"/>
          <w:szCs w:val="24"/>
        </w:rPr>
        <w:t xml:space="preserve">la </w:t>
      </w:r>
      <w:r w:rsidR="00A16159">
        <w:rPr>
          <w:rFonts w:ascii="Times New Roman" w:hAnsi="Times New Roman" w:cs="Times New Roman"/>
          <w:sz w:val="24"/>
          <w:szCs w:val="24"/>
        </w:rPr>
        <w:t>fl</w:t>
      </w:r>
      <w:r>
        <w:rPr>
          <w:rFonts w:ascii="Times New Roman" w:hAnsi="Times New Roman" w:cs="Times New Roman"/>
          <w:sz w:val="24"/>
          <w:szCs w:val="24"/>
        </w:rPr>
        <w:t>exibilidad que muestra la familia ante el cambio</w:t>
      </w:r>
      <w:r w:rsidRPr="00FF41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3A8C7A" w14:textId="5F951D05" w:rsidR="00AF6B6E" w:rsidRDefault="00462EC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C0">
        <w:rPr>
          <w:rFonts w:ascii="Times New Roman" w:hAnsi="Times New Roman" w:cs="Times New Roman"/>
          <w:sz w:val="24"/>
          <w:szCs w:val="24"/>
        </w:rPr>
        <w:t>En definitiva, el funcio</w:t>
      </w:r>
      <w:r w:rsidR="00552EBA">
        <w:rPr>
          <w:rFonts w:ascii="Times New Roman" w:hAnsi="Times New Roman" w:cs="Times New Roman"/>
          <w:sz w:val="24"/>
          <w:szCs w:val="24"/>
        </w:rPr>
        <w:t>namiento del sistema familiar juega</w:t>
      </w:r>
      <w:r w:rsidRPr="00462EC0">
        <w:rPr>
          <w:rFonts w:ascii="Times New Roman" w:hAnsi="Times New Roman" w:cs="Times New Roman"/>
          <w:sz w:val="24"/>
          <w:szCs w:val="24"/>
        </w:rPr>
        <w:t xml:space="preserve"> un papel fundamental en la socialización y la adopción de estilos de vida</w:t>
      </w:r>
      <w:r w:rsidR="00AF6B6E">
        <w:rPr>
          <w:rFonts w:ascii="Times New Roman" w:hAnsi="Times New Roman" w:cs="Times New Roman"/>
          <w:sz w:val="24"/>
          <w:szCs w:val="24"/>
        </w:rPr>
        <w:t xml:space="preserve"> particulares en sus miembros</w:t>
      </w:r>
      <w:r w:rsidR="00235B40">
        <w:rPr>
          <w:rFonts w:ascii="Times New Roman" w:hAnsi="Times New Roman" w:cs="Times New Roman"/>
          <w:sz w:val="24"/>
          <w:szCs w:val="24"/>
        </w:rPr>
        <w:t>,</w:t>
      </w:r>
      <w:r w:rsidR="00AF6B6E">
        <w:rPr>
          <w:rFonts w:ascii="Times New Roman" w:hAnsi="Times New Roman" w:cs="Times New Roman"/>
          <w:sz w:val="24"/>
          <w:szCs w:val="24"/>
        </w:rPr>
        <w:t xml:space="preserve"> específicamente en</w:t>
      </w:r>
      <w:r w:rsidRPr="00462EC0">
        <w:rPr>
          <w:rFonts w:ascii="Times New Roman" w:hAnsi="Times New Roman" w:cs="Times New Roman"/>
          <w:sz w:val="24"/>
          <w:szCs w:val="24"/>
        </w:rPr>
        <w:t xml:space="preserve"> los adolescentes, siendo factores clave aspectos como el apego,</w:t>
      </w:r>
      <w:r w:rsidR="00AF6B6E">
        <w:rPr>
          <w:rFonts w:ascii="Times New Roman" w:hAnsi="Times New Roman" w:cs="Times New Roman"/>
          <w:sz w:val="24"/>
          <w:szCs w:val="24"/>
        </w:rPr>
        <w:t xml:space="preserve"> los elementos estructurales, </w:t>
      </w:r>
      <w:r w:rsidRPr="00462EC0">
        <w:rPr>
          <w:rFonts w:ascii="Times New Roman" w:hAnsi="Times New Roman" w:cs="Times New Roman"/>
          <w:sz w:val="24"/>
          <w:szCs w:val="24"/>
        </w:rPr>
        <w:t xml:space="preserve">la </w:t>
      </w:r>
      <w:r w:rsidRPr="00462EC0">
        <w:rPr>
          <w:rFonts w:ascii="Times New Roman" w:hAnsi="Times New Roman" w:cs="Times New Roman"/>
          <w:sz w:val="24"/>
          <w:szCs w:val="24"/>
        </w:rPr>
        <w:lastRenderedPageBreak/>
        <w:t xml:space="preserve">línea de autoridad entre padres e hijos, </w:t>
      </w:r>
      <w:r w:rsidR="00AF6B6E">
        <w:rPr>
          <w:rFonts w:ascii="Times New Roman" w:hAnsi="Times New Roman" w:cs="Times New Roman"/>
          <w:sz w:val="24"/>
          <w:szCs w:val="24"/>
        </w:rPr>
        <w:t xml:space="preserve">los patrones </w:t>
      </w:r>
      <w:r w:rsidR="00EF6A65">
        <w:rPr>
          <w:rFonts w:ascii="Times New Roman" w:hAnsi="Times New Roman" w:cs="Times New Roman"/>
          <w:sz w:val="24"/>
          <w:szCs w:val="24"/>
        </w:rPr>
        <w:t xml:space="preserve">de comunicación y los patrones de relación al interior como al exterior de la familia. </w:t>
      </w:r>
    </w:p>
    <w:p w14:paraId="072C1311" w14:textId="76872713" w:rsidR="004C2C08" w:rsidRDefault="00535A8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base en lo expuesto</w:t>
      </w:r>
      <w:r w:rsidR="00770EAE">
        <w:rPr>
          <w:rFonts w:ascii="Times New Roman" w:hAnsi="Times New Roman" w:cs="Times New Roman"/>
          <w:sz w:val="24"/>
          <w:szCs w:val="24"/>
        </w:rPr>
        <w:t>, se requiere</w:t>
      </w:r>
      <w:r w:rsidR="004C2C08">
        <w:rPr>
          <w:rFonts w:ascii="Times New Roman" w:hAnsi="Times New Roman" w:cs="Times New Roman"/>
          <w:sz w:val="24"/>
          <w:szCs w:val="24"/>
        </w:rPr>
        <w:t xml:space="preserve"> fomentar en la adolescencia patrones de comportamiento adaptativo a través de la </w:t>
      </w:r>
      <w:r w:rsidR="003626C7">
        <w:rPr>
          <w:rFonts w:ascii="Times New Roman" w:hAnsi="Times New Roman" w:cs="Times New Roman"/>
          <w:sz w:val="24"/>
          <w:szCs w:val="24"/>
        </w:rPr>
        <w:t xml:space="preserve">práctica de relaciones interpersonales </w:t>
      </w:r>
      <w:r w:rsidR="000B73D3">
        <w:rPr>
          <w:rFonts w:ascii="Times New Roman" w:hAnsi="Times New Roman" w:cs="Times New Roman"/>
          <w:sz w:val="24"/>
          <w:szCs w:val="24"/>
        </w:rPr>
        <w:t>positivas</w:t>
      </w:r>
      <w:r w:rsidR="008317FA">
        <w:rPr>
          <w:rFonts w:ascii="Times New Roman" w:hAnsi="Times New Roman" w:cs="Times New Roman"/>
          <w:sz w:val="24"/>
          <w:szCs w:val="24"/>
        </w:rPr>
        <w:t>, bajo la premisa de que la vida social es parte de la esencia humana y la principal fuente de motivación según Castillo (2016) para actuar y sobrevivir.</w:t>
      </w:r>
    </w:p>
    <w:p w14:paraId="40E4387C" w14:textId="38173268" w:rsidR="00CB1EE7" w:rsidRPr="00D7659F" w:rsidRDefault="00CB1EE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9F">
        <w:rPr>
          <w:rFonts w:ascii="Times New Roman" w:hAnsi="Times New Roman" w:cs="Times New Roman"/>
          <w:sz w:val="24"/>
          <w:szCs w:val="24"/>
        </w:rPr>
        <w:t>Favorecer el establecimiento y mantenimiento de relaciones funcionales y satisfactorias basadas en el respeto, la tolerancia y la colaboración, constituyen líneas de prevención de conductas desadaptativas durante la adolescencia</w:t>
      </w:r>
      <w:r w:rsidR="00235B40">
        <w:rPr>
          <w:rFonts w:ascii="Times New Roman" w:hAnsi="Times New Roman" w:cs="Times New Roman"/>
          <w:sz w:val="24"/>
          <w:szCs w:val="24"/>
        </w:rPr>
        <w:t>;</w:t>
      </w:r>
      <w:r w:rsidR="00235B40" w:rsidRPr="00D7659F">
        <w:rPr>
          <w:rFonts w:ascii="Times New Roman" w:hAnsi="Times New Roman" w:cs="Times New Roman"/>
          <w:sz w:val="24"/>
          <w:szCs w:val="24"/>
        </w:rPr>
        <w:t xml:space="preserve"> </w:t>
      </w:r>
      <w:r w:rsidRPr="00D7659F">
        <w:rPr>
          <w:rFonts w:ascii="Times New Roman" w:hAnsi="Times New Roman" w:cs="Times New Roman"/>
          <w:sz w:val="24"/>
          <w:szCs w:val="24"/>
        </w:rPr>
        <w:t>a la vez</w:t>
      </w:r>
      <w:r w:rsidR="00235B40">
        <w:rPr>
          <w:rFonts w:ascii="Times New Roman" w:hAnsi="Times New Roman" w:cs="Times New Roman"/>
          <w:sz w:val="24"/>
          <w:szCs w:val="24"/>
        </w:rPr>
        <w:t>,</w:t>
      </w:r>
      <w:r w:rsidRPr="00D7659F">
        <w:rPr>
          <w:rFonts w:ascii="Times New Roman" w:hAnsi="Times New Roman" w:cs="Times New Roman"/>
          <w:sz w:val="24"/>
          <w:szCs w:val="24"/>
        </w:rPr>
        <w:t xml:space="preserve"> promueven la adopción de estilos de vida saludables.</w:t>
      </w:r>
    </w:p>
    <w:p w14:paraId="0E57C790" w14:textId="6CF584B6" w:rsidR="00CB1EE7" w:rsidRPr="00D7659F" w:rsidRDefault="00CB1EE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9F">
        <w:rPr>
          <w:rFonts w:ascii="Times New Roman" w:hAnsi="Times New Roman" w:cs="Times New Roman"/>
          <w:sz w:val="24"/>
          <w:szCs w:val="24"/>
        </w:rPr>
        <w:t>A partir de lo anterior, surgen las siguientes interrogantes: ¿</w:t>
      </w:r>
      <w:r w:rsidR="00235B40">
        <w:rPr>
          <w:rFonts w:ascii="Times New Roman" w:hAnsi="Times New Roman" w:cs="Times New Roman"/>
          <w:sz w:val="24"/>
          <w:szCs w:val="24"/>
        </w:rPr>
        <w:t>p</w:t>
      </w:r>
      <w:r w:rsidR="00235B40" w:rsidRPr="00D7659F">
        <w:rPr>
          <w:rFonts w:ascii="Times New Roman" w:hAnsi="Times New Roman" w:cs="Times New Roman"/>
          <w:sz w:val="24"/>
          <w:szCs w:val="24"/>
        </w:rPr>
        <w:t xml:space="preserve">uede </w:t>
      </w:r>
      <w:r w:rsidRPr="00D7659F">
        <w:rPr>
          <w:rFonts w:ascii="Times New Roman" w:hAnsi="Times New Roman" w:cs="Times New Roman"/>
          <w:sz w:val="24"/>
          <w:szCs w:val="24"/>
        </w:rPr>
        <w:t>favorecerse el establecimiento de relaciones saludables en adolescentes mediante la implementación de un programa de intervención en un contexto escolarizado? ¿Existe</w:t>
      </w:r>
      <w:r w:rsidR="00235B40">
        <w:rPr>
          <w:rFonts w:ascii="Times New Roman" w:hAnsi="Times New Roman" w:cs="Times New Roman"/>
          <w:sz w:val="24"/>
          <w:szCs w:val="24"/>
        </w:rPr>
        <w:t xml:space="preserve"> alguna</w:t>
      </w:r>
      <w:r w:rsidRPr="00D7659F">
        <w:rPr>
          <w:rFonts w:ascii="Times New Roman" w:hAnsi="Times New Roman" w:cs="Times New Roman"/>
          <w:sz w:val="24"/>
          <w:szCs w:val="24"/>
        </w:rPr>
        <w:t xml:space="preserve"> relación entre </w:t>
      </w:r>
      <w:r w:rsidR="00235B40">
        <w:rPr>
          <w:rFonts w:ascii="Times New Roman" w:hAnsi="Times New Roman" w:cs="Times New Roman"/>
          <w:sz w:val="24"/>
          <w:szCs w:val="24"/>
        </w:rPr>
        <w:t xml:space="preserve">las </w:t>
      </w:r>
      <w:r w:rsidRPr="00D7659F">
        <w:rPr>
          <w:rFonts w:ascii="Times New Roman" w:hAnsi="Times New Roman" w:cs="Times New Roman"/>
          <w:sz w:val="24"/>
          <w:szCs w:val="24"/>
        </w:rPr>
        <w:t xml:space="preserve">competencias sociales específicas y </w:t>
      </w:r>
      <w:r w:rsidR="00235B40">
        <w:rPr>
          <w:rFonts w:ascii="Times New Roman" w:hAnsi="Times New Roman" w:cs="Times New Roman"/>
          <w:sz w:val="24"/>
          <w:szCs w:val="24"/>
        </w:rPr>
        <w:t xml:space="preserve">las </w:t>
      </w:r>
      <w:r w:rsidRPr="00D7659F">
        <w:rPr>
          <w:rFonts w:ascii="Times New Roman" w:hAnsi="Times New Roman" w:cs="Times New Roman"/>
          <w:sz w:val="24"/>
          <w:szCs w:val="24"/>
        </w:rPr>
        <w:t>características de funcionamiento familiar como componentes esenciales de las relaciones saludables? ¿Hay relación entre habilidades sociales y valores como elementos básicos de las relaciones funcionales?</w:t>
      </w:r>
    </w:p>
    <w:p w14:paraId="588FA2F9" w14:textId="21F13E85" w:rsidR="00CB1EE7" w:rsidRDefault="00CB1EE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9F">
        <w:rPr>
          <w:rFonts w:ascii="Times New Roman" w:hAnsi="Times New Roman" w:cs="Times New Roman"/>
          <w:sz w:val="24"/>
          <w:szCs w:val="24"/>
        </w:rPr>
        <w:t>En este sentido, el objetivo del presente estudio se enfocó a pr</w:t>
      </w:r>
      <w:r w:rsidR="00794F3E">
        <w:rPr>
          <w:rFonts w:ascii="Times New Roman" w:hAnsi="Times New Roman" w:cs="Times New Roman"/>
          <w:sz w:val="24"/>
          <w:szCs w:val="24"/>
        </w:rPr>
        <w:t xml:space="preserve">omover relaciones saludables en función del </w:t>
      </w:r>
      <w:r w:rsidRPr="00D7659F">
        <w:rPr>
          <w:rFonts w:ascii="Times New Roman" w:hAnsi="Times New Roman" w:cs="Times New Roman"/>
          <w:sz w:val="24"/>
          <w:szCs w:val="24"/>
        </w:rPr>
        <w:t>desarrollo de competencias sociales específicas, conducta prosocial, valores y funcionamiento familiar adaptativo en preadolescentes escolarizados</w:t>
      </w:r>
      <w:r w:rsidR="00235B40">
        <w:rPr>
          <w:rFonts w:ascii="Times New Roman" w:hAnsi="Times New Roman" w:cs="Times New Roman"/>
          <w:sz w:val="24"/>
          <w:szCs w:val="24"/>
        </w:rPr>
        <w:t>,</w:t>
      </w:r>
      <w:r w:rsidRPr="00D7659F">
        <w:rPr>
          <w:rFonts w:ascii="Times New Roman" w:hAnsi="Times New Roman" w:cs="Times New Roman"/>
          <w:sz w:val="24"/>
          <w:szCs w:val="24"/>
        </w:rPr>
        <w:t xml:space="preserve"> a partir de la implementación de un programa de intervención.</w:t>
      </w:r>
    </w:p>
    <w:p w14:paraId="196C051F" w14:textId="50E1EB01" w:rsidR="00500636" w:rsidRDefault="00CB1EE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respuestas tentativas a las preguntas de investigación asevera</w:t>
      </w:r>
      <w:r w:rsidR="00235B40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n que </w:t>
      </w:r>
      <w:r w:rsidR="00CC49E1">
        <w:rPr>
          <w:rFonts w:ascii="Times New Roman" w:hAnsi="Times New Roman" w:cs="Times New Roman"/>
          <w:sz w:val="24"/>
          <w:szCs w:val="24"/>
        </w:rPr>
        <w:t xml:space="preserve">el programa de intervención generará cambios </w:t>
      </w:r>
      <w:r w:rsidR="007629F7">
        <w:rPr>
          <w:rFonts w:ascii="Times New Roman" w:hAnsi="Times New Roman" w:cs="Times New Roman"/>
          <w:sz w:val="24"/>
          <w:szCs w:val="24"/>
        </w:rPr>
        <w:t xml:space="preserve">en </w:t>
      </w:r>
      <w:r w:rsidR="00CC49E1">
        <w:rPr>
          <w:rFonts w:ascii="Times New Roman" w:hAnsi="Times New Roman" w:cs="Times New Roman"/>
          <w:sz w:val="24"/>
          <w:szCs w:val="24"/>
        </w:rPr>
        <w:t xml:space="preserve">el desarrollo de </w:t>
      </w:r>
      <w:r w:rsidR="007629F7">
        <w:rPr>
          <w:rFonts w:ascii="Times New Roman" w:hAnsi="Times New Roman" w:cs="Times New Roman"/>
          <w:sz w:val="24"/>
          <w:szCs w:val="24"/>
        </w:rPr>
        <w:t xml:space="preserve">competencias sociales, valores y funcionamiento familiar en beneficio de relaciones interpersonales saludables. </w:t>
      </w:r>
      <w:r w:rsidR="00235B40">
        <w:rPr>
          <w:rFonts w:ascii="Times New Roman" w:hAnsi="Times New Roman" w:cs="Times New Roman"/>
          <w:sz w:val="24"/>
          <w:szCs w:val="24"/>
        </w:rPr>
        <w:t>Asi</w:t>
      </w:r>
      <w:r w:rsidR="007629F7">
        <w:rPr>
          <w:rFonts w:ascii="Times New Roman" w:hAnsi="Times New Roman" w:cs="Times New Roman"/>
          <w:sz w:val="24"/>
          <w:szCs w:val="24"/>
        </w:rPr>
        <w:t xml:space="preserve">mismo, se </w:t>
      </w:r>
      <w:r w:rsidR="00235B40">
        <w:rPr>
          <w:rFonts w:ascii="Times New Roman" w:hAnsi="Times New Roman" w:cs="Times New Roman"/>
          <w:sz w:val="24"/>
          <w:szCs w:val="24"/>
        </w:rPr>
        <w:t xml:space="preserve">planteó </w:t>
      </w:r>
      <w:r w:rsidR="007629F7">
        <w:rPr>
          <w:rFonts w:ascii="Times New Roman" w:hAnsi="Times New Roman" w:cs="Times New Roman"/>
          <w:sz w:val="24"/>
          <w:szCs w:val="24"/>
        </w:rPr>
        <w:t xml:space="preserve">la existencia de relación </w:t>
      </w:r>
      <w:r w:rsidR="005546BE">
        <w:rPr>
          <w:rFonts w:ascii="Times New Roman" w:hAnsi="Times New Roman" w:cs="Times New Roman"/>
          <w:sz w:val="24"/>
          <w:szCs w:val="24"/>
        </w:rPr>
        <w:t>entre las variables de estudio.</w:t>
      </w:r>
    </w:p>
    <w:p w14:paraId="600D47DB" w14:textId="77777777" w:rsidR="00645867" w:rsidRDefault="00645867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02350" w14:textId="06016473" w:rsidR="00DF4B2F" w:rsidRPr="008E3836" w:rsidRDefault="00235B40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t>Método</w:t>
      </w:r>
    </w:p>
    <w:p w14:paraId="0D937F49" w14:textId="3A0BDB47" w:rsidR="00EA4D3C" w:rsidRDefault="0036626E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investigación se </w:t>
      </w:r>
      <w:r w:rsidR="00235B40">
        <w:rPr>
          <w:rFonts w:ascii="Times New Roman" w:hAnsi="Times New Roman" w:cs="Times New Roman"/>
          <w:sz w:val="24"/>
          <w:szCs w:val="24"/>
        </w:rPr>
        <w:t xml:space="preserve">fundamentó </w:t>
      </w:r>
      <w:r>
        <w:rPr>
          <w:rFonts w:ascii="Times New Roman" w:hAnsi="Times New Roman" w:cs="Times New Roman"/>
          <w:sz w:val="24"/>
          <w:szCs w:val="24"/>
        </w:rPr>
        <w:t>en un enfo</w:t>
      </w:r>
      <w:r w:rsidR="00283CED">
        <w:rPr>
          <w:rFonts w:ascii="Times New Roman" w:hAnsi="Times New Roman" w:cs="Times New Roman"/>
          <w:sz w:val="24"/>
          <w:szCs w:val="24"/>
        </w:rPr>
        <w:t>que cuantitativo con diseño cuasi e</w:t>
      </w:r>
      <w:r>
        <w:rPr>
          <w:rFonts w:ascii="Times New Roman" w:hAnsi="Times New Roman" w:cs="Times New Roman"/>
          <w:sz w:val="24"/>
          <w:szCs w:val="24"/>
        </w:rPr>
        <w:t>xpe</w:t>
      </w:r>
      <w:r w:rsidR="004D516E">
        <w:rPr>
          <w:rFonts w:ascii="Times New Roman" w:hAnsi="Times New Roman" w:cs="Times New Roman"/>
          <w:sz w:val="24"/>
          <w:szCs w:val="24"/>
        </w:rPr>
        <w:t>rimental de alcance descriptivo-</w:t>
      </w:r>
      <w:r>
        <w:rPr>
          <w:rFonts w:ascii="Times New Roman" w:hAnsi="Times New Roman" w:cs="Times New Roman"/>
          <w:sz w:val="24"/>
          <w:szCs w:val="24"/>
        </w:rPr>
        <w:t>correlacional.</w:t>
      </w:r>
    </w:p>
    <w:p w14:paraId="73E80D87" w14:textId="77777777" w:rsidR="00282117" w:rsidRDefault="00282117" w:rsidP="00CB41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38449B" w14:textId="77777777" w:rsidR="008E3836" w:rsidRDefault="008E3836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153E75F4" w14:textId="7DACB3C4" w:rsidR="002A48F7" w:rsidRPr="008E3836" w:rsidRDefault="0036626E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lastRenderedPageBreak/>
        <w:t>Participantes</w:t>
      </w:r>
    </w:p>
    <w:p w14:paraId="3852FF49" w14:textId="2C475418" w:rsidR="008E3836" w:rsidRPr="00282117" w:rsidRDefault="0036626E" w:rsidP="002821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17">
        <w:rPr>
          <w:rFonts w:ascii="Times New Roman" w:hAnsi="Times New Roman" w:cs="Times New Roman"/>
          <w:sz w:val="24"/>
          <w:szCs w:val="24"/>
        </w:rPr>
        <w:t>El muestreo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 utilizado</w:t>
      </w:r>
      <w:r w:rsidRPr="00282117">
        <w:rPr>
          <w:rFonts w:ascii="Times New Roman" w:hAnsi="Times New Roman" w:cs="Times New Roman"/>
          <w:sz w:val="24"/>
          <w:szCs w:val="24"/>
        </w:rPr>
        <w:t xml:space="preserve"> fue no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 aleatorio intencional</w:t>
      </w:r>
      <w:r w:rsidR="00235B40" w:rsidRPr="00282117">
        <w:rPr>
          <w:rFonts w:ascii="Times New Roman" w:hAnsi="Times New Roman" w:cs="Times New Roman"/>
          <w:sz w:val="24"/>
          <w:szCs w:val="24"/>
        </w:rPr>
        <w:t xml:space="preserve">. Cabe </w:t>
      </w:r>
      <w:r w:rsidR="00116473" w:rsidRPr="00282117">
        <w:rPr>
          <w:rFonts w:ascii="Times New Roman" w:hAnsi="Times New Roman" w:cs="Times New Roman"/>
          <w:sz w:val="24"/>
          <w:szCs w:val="24"/>
        </w:rPr>
        <w:t>destacar que</w:t>
      </w:r>
      <w:r w:rsidR="00235B40" w:rsidRPr="00282117">
        <w:rPr>
          <w:rFonts w:ascii="Times New Roman" w:hAnsi="Times New Roman" w:cs="Times New Roman"/>
          <w:sz w:val="24"/>
          <w:szCs w:val="24"/>
        </w:rPr>
        <w:t>,</w:t>
      </w:r>
      <w:r w:rsidR="00116473" w:rsidRPr="00282117">
        <w:rPr>
          <w:rFonts w:ascii="Times New Roman" w:hAnsi="Times New Roman" w:cs="Times New Roman"/>
          <w:sz w:val="24"/>
          <w:szCs w:val="24"/>
        </w:rPr>
        <w:t xml:space="preserve"> por indicaciones de las autoridades educativas</w:t>
      </w:r>
      <w:r w:rsidR="00235B40" w:rsidRPr="00282117">
        <w:rPr>
          <w:rFonts w:ascii="Times New Roman" w:hAnsi="Times New Roman" w:cs="Times New Roman"/>
          <w:sz w:val="24"/>
          <w:szCs w:val="24"/>
        </w:rPr>
        <w:t>,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 </w:t>
      </w:r>
      <w:r w:rsidR="00116473" w:rsidRPr="00282117">
        <w:rPr>
          <w:rFonts w:ascii="Times New Roman" w:hAnsi="Times New Roman" w:cs="Times New Roman"/>
          <w:sz w:val="24"/>
          <w:szCs w:val="24"/>
        </w:rPr>
        <w:t xml:space="preserve">se decidió utilizar este tipo de muestreo para no interferir con las actividades académicas programadas y obtener mejores resultados. </w:t>
      </w:r>
      <w:r w:rsidR="00B73157" w:rsidRPr="00282117">
        <w:rPr>
          <w:rFonts w:ascii="Times New Roman" w:hAnsi="Times New Roman" w:cs="Times New Roman"/>
          <w:sz w:val="24"/>
          <w:szCs w:val="24"/>
        </w:rPr>
        <w:t>Participaron 220</w:t>
      </w:r>
      <w:r w:rsidR="002D6487" w:rsidRPr="00282117">
        <w:rPr>
          <w:rFonts w:ascii="Times New Roman" w:hAnsi="Times New Roman" w:cs="Times New Roman"/>
          <w:sz w:val="24"/>
          <w:szCs w:val="24"/>
        </w:rPr>
        <w:t xml:space="preserve"> preadolescentes que cursan </w:t>
      </w:r>
      <w:r w:rsidR="00EE61E5" w:rsidRPr="00282117">
        <w:rPr>
          <w:rFonts w:ascii="Times New Roman" w:hAnsi="Times New Roman" w:cs="Times New Roman"/>
          <w:sz w:val="24"/>
          <w:szCs w:val="24"/>
        </w:rPr>
        <w:t xml:space="preserve">quinto y sexto </w:t>
      </w:r>
      <w:r w:rsidRPr="00282117">
        <w:rPr>
          <w:rFonts w:ascii="Times New Roman" w:hAnsi="Times New Roman" w:cs="Times New Roman"/>
          <w:sz w:val="24"/>
          <w:szCs w:val="24"/>
        </w:rPr>
        <w:t>grado</w:t>
      </w:r>
      <w:r w:rsidR="006D6F79" w:rsidRPr="00282117">
        <w:rPr>
          <w:rFonts w:ascii="Times New Roman" w:hAnsi="Times New Roman" w:cs="Times New Roman"/>
          <w:sz w:val="24"/>
          <w:szCs w:val="24"/>
        </w:rPr>
        <w:t xml:space="preserve"> 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de </w:t>
      </w:r>
      <w:r w:rsidR="00235B40" w:rsidRPr="00282117">
        <w:rPr>
          <w:rFonts w:ascii="Times New Roman" w:hAnsi="Times New Roman" w:cs="Times New Roman"/>
          <w:sz w:val="24"/>
          <w:szCs w:val="24"/>
        </w:rPr>
        <w:t xml:space="preserve">dos </w:t>
      </w:r>
      <w:r w:rsidR="002D6487" w:rsidRPr="00282117">
        <w:rPr>
          <w:rFonts w:ascii="Times New Roman" w:hAnsi="Times New Roman" w:cs="Times New Roman"/>
          <w:sz w:val="24"/>
          <w:szCs w:val="24"/>
        </w:rPr>
        <w:t xml:space="preserve">primarias </w:t>
      </w:r>
      <w:r w:rsidRPr="00282117">
        <w:rPr>
          <w:rFonts w:ascii="Times New Roman" w:hAnsi="Times New Roman" w:cs="Times New Roman"/>
          <w:sz w:val="24"/>
          <w:szCs w:val="24"/>
        </w:rPr>
        <w:t>pública</w:t>
      </w:r>
      <w:r w:rsidR="002D6487" w:rsidRPr="00282117">
        <w:rPr>
          <w:rFonts w:ascii="Times New Roman" w:hAnsi="Times New Roman" w:cs="Times New Roman"/>
          <w:sz w:val="24"/>
          <w:szCs w:val="24"/>
        </w:rPr>
        <w:t>s</w:t>
      </w:r>
      <w:r w:rsidRPr="00282117">
        <w:rPr>
          <w:rFonts w:ascii="Times New Roman" w:hAnsi="Times New Roman" w:cs="Times New Roman"/>
          <w:sz w:val="24"/>
          <w:szCs w:val="24"/>
        </w:rPr>
        <w:t xml:space="preserve"> en Morelia, Michoacán. 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Del total de la muestra, </w:t>
      </w:r>
      <w:r w:rsidR="00E774F5" w:rsidRPr="00282117">
        <w:rPr>
          <w:rFonts w:ascii="Times New Roman" w:hAnsi="Times New Roman" w:cs="Times New Roman"/>
          <w:sz w:val="24"/>
          <w:szCs w:val="24"/>
        </w:rPr>
        <w:t xml:space="preserve">58 </w:t>
      </w:r>
      <w:r w:rsidRPr="00282117">
        <w:rPr>
          <w:rFonts w:ascii="Times New Roman" w:hAnsi="Times New Roman" w:cs="Times New Roman"/>
          <w:sz w:val="24"/>
          <w:szCs w:val="24"/>
        </w:rPr>
        <w:t xml:space="preserve">% </w:t>
      </w:r>
      <w:r w:rsidR="00235B40" w:rsidRPr="00282117">
        <w:rPr>
          <w:rFonts w:ascii="Times New Roman" w:hAnsi="Times New Roman" w:cs="Times New Roman"/>
          <w:sz w:val="24"/>
          <w:szCs w:val="24"/>
        </w:rPr>
        <w:t xml:space="preserve">fueron </w:t>
      </w:r>
      <w:r w:rsidRPr="00282117">
        <w:rPr>
          <w:rFonts w:ascii="Times New Roman" w:hAnsi="Times New Roman" w:cs="Times New Roman"/>
          <w:sz w:val="24"/>
          <w:szCs w:val="24"/>
        </w:rPr>
        <w:t xml:space="preserve">hombres y </w:t>
      </w:r>
      <w:r w:rsidR="00E774F5" w:rsidRPr="00282117">
        <w:rPr>
          <w:rFonts w:ascii="Times New Roman" w:hAnsi="Times New Roman" w:cs="Times New Roman"/>
          <w:sz w:val="24"/>
          <w:szCs w:val="24"/>
        </w:rPr>
        <w:t>42</w:t>
      </w:r>
      <w:r w:rsidRPr="00282117">
        <w:rPr>
          <w:rFonts w:ascii="Times New Roman" w:hAnsi="Times New Roman" w:cs="Times New Roman"/>
          <w:sz w:val="24"/>
          <w:szCs w:val="24"/>
        </w:rPr>
        <w:t xml:space="preserve">% mujeres. </w:t>
      </w:r>
      <w:r w:rsidR="00E774F5" w:rsidRPr="00282117">
        <w:rPr>
          <w:rFonts w:ascii="Times New Roman" w:hAnsi="Times New Roman" w:cs="Times New Roman"/>
          <w:sz w:val="24"/>
          <w:szCs w:val="24"/>
        </w:rPr>
        <w:t xml:space="preserve"> El rango de edad de los participantes </w:t>
      </w:r>
      <w:r w:rsidR="00235B40" w:rsidRPr="00282117">
        <w:rPr>
          <w:rFonts w:ascii="Times New Roman" w:hAnsi="Times New Roman" w:cs="Times New Roman"/>
          <w:sz w:val="24"/>
          <w:szCs w:val="24"/>
        </w:rPr>
        <w:t xml:space="preserve">osciló </w:t>
      </w:r>
      <w:r w:rsidR="00B73157" w:rsidRPr="00282117">
        <w:rPr>
          <w:rFonts w:ascii="Times New Roman" w:hAnsi="Times New Roman" w:cs="Times New Roman"/>
          <w:sz w:val="24"/>
          <w:szCs w:val="24"/>
        </w:rPr>
        <w:t>entre los 9</w:t>
      </w:r>
      <w:r w:rsidR="00EE61E5" w:rsidRPr="00282117">
        <w:rPr>
          <w:rFonts w:ascii="Times New Roman" w:hAnsi="Times New Roman" w:cs="Times New Roman"/>
          <w:sz w:val="24"/>
          <w:szCs w:val="24"/>
        </w:rPr>
        <w:t xml:space="preserve"> y 11 años, cuya media </w:t>
      </w:r>
      <w:r w:rsidR="00235B40" w:rsidRPr="00282117">
        <w:rPr>
          <w:rFonts w:ascii="Times New Roman" w:hAnsi="Times New Roman" w:cs="Times New Roman"/>
          <w:sz w:val="24"/>
          <w:szCs w:val="24"/>
        </w:rPr>
        <w:t xml:space="preserve">fue </w:t>
      </w:r>
      <w:r w:rsidR="00CA0A1D">
        <w:rPr>
          <w:rFonts w:ascii="Times New Roman" w:hAnsi="Times New Roman" w:cs="Times New Roman"/>
          <w:sz w:val="24"/>
          <w:szCs w:val="24"/>
        </w:rPr>
        <w:t>de 10</w:t>
      </w:r>
      <w:r w:rsidR="00EE61E5" w:rsidRPr="00282117">
        <w:rPr>
          <w:rFonts w:ascii="Times New Roman" w:hAnsi="Times New Roman" w:cs="Times New Roman"/>
          <w:sz w:val="24"/>
          <w:szCs w:val="24"/>
        </w:rPr>
        <w:t xml:space="preserve"> años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. </w:t>
      </w:r>
      <w:r w:rsidR="004C299D" w:rsidRPr="00282117">
        <w:rPr>
          <w:rFonts w:ascii="Times New Roman" w:hAnsi="Times New Roman" w:cs="Times New Roman"/>
          <w:sz w:val="24"/>
          <w:szCs w:val="24"/>
        </w:rPr>
        <w:t xml:space="preserve">En cuanto a la distribución por grupos, 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51.8% </w:t>
      </w:r>
      <w:r w:rsidR="004C299D" w:rsidRPr="00282117">
        <w:rPr>
          <w:rFonts w:ascii="Times New Roman" w:hAnsi="Times New Roman" w:cs="Times New Roman"/>
          <w:sz w:val="24"/>
          <w:szCs w:val="24"/>
        </w:rPr>
        <w:t xml:space="preserve">de los participantes </w:t>
      </w:r>
      <w:r w:rsidR="00235B40" w:rsidRPr="00282117">
        <w:rPr>
          <w:rFonts w:ascii="Times New Roman" w:hAnsi="Times New Roman" w:cs="Times New Roman"/>
          <w:sz w:val="24"/>
          <w:szCs w:val="24"/>
        </w:rPr>
        <w:t xml:space="preserve">perteneció </w:t>
      </w:r>
      <w:r w:rsidR="004C299D" w:rsidRPr="00282117">
        <w:rPr>
          <w:rFonts w:ascii="Times New Roman" w:hAnsi="Times New Roman" w:cs="Times New Roman"/>
          <w:sz w:val="24"/>
          <w:szCs w:val="24"/>
        </w:rPr>
        <w:t>a</w:t>
      </w:r>
      <w:r w:rsidR="00B73157" w:rsidRPr="00282117">
        <w:rPr>
          <w:rFonts w:ascii="Times New Roman" w:hAnsi="Times New Roman" w:cs="Times New Roman"/>
          <w:sz w:val="24"/>
          <w:szCs w:val="24"/>
        </w:rPr>
        <w:t>l</w:t>
      </w:r>
      <w:r w:rsidR="004C299D" w:rsidRPr="00282117">
        <w:rPr>
          <w:rFonts w:ascii="Times New Roman" w:hAnsi="Times New Roman" w:cs="Times New Roman"/>
          <w:sz w:val="24"/>
          <w:szCs w:val="24"/>
        </w:rPr>
        <w:t xml:space="preserve"> grupo experimental y el 48.2% a</w:t>
      </w:r>
      <w:r w:rsidR="00B73157" w:rsidRPr="00282117">
        <w:rPr>
          <w:rFonts w:ascii="Times New Roman" w:hAnsi="Times New Roman" w:cs="Times New Roman"/>
          <w:sz w:val="24"/>
          <w:szCs w:val="24"/>
        </w:rPr>
        <w:t xml:space="preserve">l grupo control. </w:t>
      </w:r>
    </w:p>
    <w:p w14:paraId="3BD1CC77" w14:textId="77777777" w:rsidR="008E3836" w:rsidRDefault="008E3836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5B75DFAD" w14:textId="631871C7" w:rsidR="002A48F7" w:rsidRPr="008E3836" w:rsidRDefault="0035174C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t>In</w:t>
      </w:r>
      <w:r w:rsidR="0036626E" w:rsidRPr="008E3836">
        <w:rPr>
          <w:rFonts w:ascii="Calibri" w:eastAsia="Calibri" w:hAnsi="Calibri" w:cs="Calibri"/>
          <w:b/>
          <w:sz w:val="28"/>
          <w:szCs w:val="28"/>
        </w:rPr>
        <w:t>strumentos</w:t>
      </w:r>
    </w:p>
    <w:p w14:paraId="6B78813B" w14:textId="66D2FF9E" w:rsidR="00916560" w:rsidRPr="008E3836" w:rsidRDefault="00DF4B2F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3836">
        <w:rPr>
          <w:rFonts w:ascii="Times New Roman" w:hAnsi="Times New Roman" w:cs="Times New Roman"/>
          <w:sz w:val="24"/>
          <w:szCs w:val="24"/>
        </w:rPr>
        <w:t>Fue</w:t>
      </w:r>
      <w:r w:rsidR="008B4D02" w:rsidRPr="008E3836">
        <w:rPr>
          <w:rFonts w:ascii="Times New Roman" w:hAnsi="Times New Roman" w:cs="Times New Roman"/>
          <w:sz w:val="24"/>
          <w:szCs w:val="24"/>
        </w:rPr>
        <w:t>ron</w:t>
      </w:r>
      <w:r w:rsidRPr="002A48F7">
        <w:t xml:space="preserve"> </w:t>
      </w:r>
      <w:r w:rsidRPr="008E3836">
        <w:rPr>
          <w:rFonts w:ascii="Times New Roman" w:hAnsi="Times New Roman" w:cs="Times New Roman"/>
          <w:sz w:val="24"/>
          <w:szCs w:val="24"/>
        </w:rPr>
        <w:t>utilizado</w:t>
      </w:r>
      <w:r w:rsidR="00B73157" w:rsidRPr="008E3836">
        <w:rPr>
          <w:rFonts w:ascii="Times New Roman" w:hAnsi="Times New Roman" w:cs="Times New Roman"/>
          <w:sz w:val="24"/>
          <w:szCs w:val="24"/>
        </w:rPr>
        <w:t>s cuatro</w:t>
      </w:r>
      <w:r w:rsidR="008B4D02" w:rsidRPr="008E3836">
        <w:rPr>
          <w:rFonts w:ascii="Times New Roman" w:hAnsi="Times New Roman" w:cs="Times New Roman"/>
          <w:sz w:val="24"/>
          <w:szCs w:val="24"/>
        </w:rPr>
        <w:t xml:space="preserve"> instrumentos, </w:t>
      </w:r>
      <w:r w:rsidR="00B73157" w:rsidRPr="008E3836">
        <w:rPr>
          <w:rFonts w:ascii="Times New Roman" w:hAnsi="Times New Roman" w:cs="Times New Roman"/>
          <w:sz w:val="24"/>
          <w:szCs w:val="24"/>
        </w:rPr>
        <w:t xml:space="preserve">todos con respuestas tipo </w:t>
      </w:r>
      <w:r w:rsidR="00235B40" w:rsidRPr="008E3836">
        <w:rPr>
          <w:rFonts w:ascii="Times New Roman" w:hAnsi="Times New Roman" w:cs="Times New Roman"/>
          <w:sz w:val="24"/>
          <w:szCs w:val="24"/>
        </w:rPr>
        <w:t>Likert</w:t>
      </w:r>
      <w:r w:rsidR="00B73157" w:rsidRPr="008E3836">
        <w:rPr>
          <w:rFonts w:ascii="Times New Roman" w:hAnsi="Times New Roman" w:cs="Times New Roman"/>
          <w:sz w:val="24"/>
          <w:szCs w:val="24"/>
        </w:rPr>
        <w:t xml:space="preserve">. </w:t>
      </w:r>
      <w:r w:rsidR="0084097D" w:rsidRPr="008E3836">
        <w:rPr>
          <w:rFonts w:ascii="Times New Roman" w:hAnsi="Times New Roman" w:cs="Times New Roman"/>
          <w:sz w:val="24"/>
          <w:szCs w:val="24"/>
        </w:rPr>
        <w:t xml:space="preserve">Se empleó la versión en español de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Trianes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</w:t>
      </w:r>
      <w:r w:rsidR="0084097D" w:rsidRPr="008E3836">
        <w:rPr>
          <w:rFonts w:ascii="Times New Roman" w:hAnsi="Times New Roman" w:cs="Times New Roman"/>
          <w:i/>
          <w:sz w:val="24"/>
          <w:szCs w:val="24"/>
        </w:rPr>
        <w:t>et al.</w:t>
      </w:r>
      <w:r w:rsidR="0084097D" w:rsidRPr="008E3836">
        <w:rPr>
          <w:rFonts w:ascii="Times New Roman" w:hAnsi="Times New Roman" w:cs="Times New Roman"/>
          <w:sz w:val="24"/>
          <w:szCs w:val="24"/>
        </w:rPr>
        <w:t xml:space="preserve"> (2002) de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Youngsters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</w:t>
      </w:r>
      <w:r w:rsidR="00235B40" w:rsidRPr="008E3836">
        <w:rPr>
          <w:rFonts w:ascii="Times New Roman" w:hAnsi="Times New Roman" w:cs="Times New Roman"/>
          <w:sz w:val="24"/>
          <w:szCs w:val="24"/>
        </w:rPr>
        <w:t>(</w:t>
      </w:r>
      <w:r w:rsidR="0084097D" w:rsidRPr="008E3836">
        <w:rPr>
          <w:rFonts w:ascii="Times New Roman" w:hAnsi="Times New Roman" w:cs="Times New Roman"/>
          <w:sz w:val="24"/>
          <w:szCs w:val="24"/>
        </w:rPr>
        <w:t>MESSY, por su</w:t>
      </w:r>
      <w:r w:rsidR="00235B40" w:rsidRPr="008E3836">
        <w:rPr>
          <w:rFonts w:ascii="Times New Roman" w:hAnsi="Times New Roman" w:cs="Times New Roman"/>
          <w:sz w:val="24"/>
          <w:szCs w:val="24"/>
        </w:rPr>
        <w:t>s</w:t>
      </w:r>
      <w:r w:rsidR="0084097D" w:rsidRPr="008E3836">
        <w:rPr>
          <w:rFonts w:ascii="Times New Roman" w:hAnsi="Times New Roman" w:cs="Times New Roman"/>
          <w:sz w:val="24"/>
          <w:szCs w:val="24"/>
        </w:rPr>
        <w:t xml:space="preserve"> siglas en inglés</w:t>
      </w:r>
      <w:r w:rsidR="00235B40" w:rsidRPr="008E3836">
        <w:rPr>
          <w:rFonts w:ascii="Times New Roman" w:hAnsi="Times New Roman" w:cs="Times New Roman"/>
          <w:sz w:val="24"/>
          <w:szCs w:val="24"/>
        </w:rPr>
        <w:t>,</w:t>
      </w:r>
      <w:r w:rsidR="0084097D" w:rsidRPr="008E3836">
        <w:rPr>
          <w:rFonts w:ascii="Times New Roman" w:hAnsi="Times New Roman" w:cs="Times New Roman"/>
          <w:sz w:val="24"/>
          <w:szCs w:val="24"/>
        </w:rPr>
        <w:t xml:space="preserve"> cuya traducción es </w:t>
      </w:r>
      <w:r w:rsidR="00235B40" w:rsidRPr="008E3836">
        <w:rPr>
          <w:rFonts w:ascii="Times New Roman" w:hAnsi="Times New Roman" w:cs="Times New Roman"/>
          <w:sz w:val="24"/>
          <w:szCs w:val="24"/>
        </w:rPr>
        <w:t>“</w:t>
      </w:r>
      <w:r w:rsidR="0084097D" w:rsidRPr="008E3836">
        <w:rPr>
          <w:rFonts w:ascii="Times New Roman" w:hAnsi="Times New Roman" w:cs="Times New Roman"/>
          <w:sz w:val="24"/>
          <w:szCs w:val="24"/>
        </w:rPr>
        <w:t xml:space="preserve">Evaluación 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de Habilidades Sociales con Jóvenes</w:t>
      </w:r>
      <w:r w:rsidR="00235B40" w:rsidRPr="008E3836">
        <w:rPr>
          <w:rFonts w:ascii="Times New Roman" w:hAnsi="Times New Roman" w:cs="Times New Roman"/>
          <w:sz w:val="24"/>
          <w:szCs w:val="24"/>
        </w:rPr>
        <w:t>”</w:t>
      </w:r>
      <w:r w:rsidR="00235B40" w:rsidRPr="008E3836">
        <w:rPr>
          <w:rFonts w:ascii="Times New Roman" w:hAnsi="Times New Roman" w:cs="Times New Roman"/>
          <w:b/>
          <w:sz w:val="24"/>
          <w:szCs w:val="24"/>
        </w:rPr>
        <w:t>)</w:t>
      </w:r>
      <w:r w:rsidR="0084097D" w:rsidRPr="008E3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97D" w:rsidRPr="008E38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4097D" w:rsidRPr="008E3836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="0084097D" w:rsidRPr="008E3836">
        <w:rPr>
          <w:rFonts w:ascii="Times New Roman" w:hAnsi="Times New Roman" w:cs="Times New Roman"/>
          <w:sz w:val="24"/>
          <w:szCs w:val="24"/>
        </w:rPr>
        <w:t xml:space="preserve"> </w:t>
      </w:r>
      <w:r w:rsidR="0084097D" w:rsidRPr="008E3836">
        <w:rPr>
          <w:rFonts w:ascii="Times New Roman" w:hAnsi="Times New Roman" w:cs="Times New Roman"/>
          <w:i/>
          <w:sz w:val="24"/>
          <w:szCs w:val="24"/>
        </w:rPr>
        <w:t>et al.</w:t>
      </w:r>
      <w:r w:rsidR="0084097D" w:rsidRPr="008E3836">
        <w:rPr>
          <w:rFonts w:ascii="Times New Roman" w:hAnsi="Times New Roman" w:cs="Times New Roman"/>
          <w:sz w:val="24"/>
          <w:szCs w:val="24"/>
        </w:rPr>
        <w:t xml:space="preserve">, 1983). Dicha escala permite evaluar habilidades sociales específicas implicadas en comportamientos sociales adaptativos </w:t>
      </w:r>
      <w:r w:rsidR="00661FC9" w:rsidRPr="008E3836">
        <w:rPr>
          <w:rFonts w:ascii="Times New Roman" w:hAnsi="Times New Roman" w:cs="Times New Roman"/>
          <w:sz w:val="24"/>
          <w:szCs w:val="24"/>
        </w:rPr>
        <w:t xml:space="preserve">y </w:t>
      </w:r>
      <w:r w:rsidR="0084097D" w:rsidRPr="008E3836">
        <w:rPr>
          <w:rFonts w:ascii="Times New Roman" w:hAnsi="Times New Roman" w:cs="Times New Roman"/>
          <w:sz w:val="24"/>
          <w:szCs w:val="24"/>
        </w:rPr>
        <w:t>no adaptativos</w:t>
      </w:r>
      <w:r w:rsidR="002A48F7" w:rsidRPr="008E3836">
        <w:rPr>
          <w:rFonts w:ascii="Times New Roman" w:hAnsi="Times New Roman" w:cs="Times New Roman"/>
          <w:sz w:val="24"/>
          <w:szCs w:val="24"/>
        </w:rPr>
        <w:t xml:space="preserve">. Considerando </w:t>
      </w:r>
      <w:r w:rsidR="0084097D" w:rsidRPr="008E3836">
        <w:rPr>
          <w:rFonts w:ascii="Times New Roman" w:hAnsi="Times New Roman" w:cs="Times New Roman"/>
          <w:sz w:val="24"/>
          <w:szCs w:val="24"/>
        </w:rPr>
        <w:t>la rela</w:t>
      </w:r>
      <w:r w:rsidR="00661FC9" w:rsidRPr="008E3836">
        <w:rPr>
          <w:rFonts w:ascii="Times New Roman" w:hAnsi="Times New Roman" w:cs="Times New Roman"/>
          <w:sz w:val="24"/>
          <w:szCs w:val="24"/>
        </w:rPr>
        <w:t xml:space="preserve">ción con los pares y adultos, </w:t>
      </w:r>
      <w:r w:rsidR="0084097D" w:rsidRPr="008E3836">
        <w:rPr>
          <w:rFonts w:ascii="Times New Roman" w:hAnsi="Times New Roman" w:cs="Times New Roman"/>
          <w:sz w:val="24"/>
          <w:szCs w:val="24"/>
        </w:rPr>
        <w:t>se aplica a niños y jóvenes de 4 a 18 años.</w:t>
      </w:r>
    </w:p>
    <w:p w14:paraId="0902B34A" w14:textId="77777777" w:rsidR="0084097D" w:rsidRDefault="0084097D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C541E">
        <w:rPr>
          <w:rFonts w:ascii="Times New Roman" w:hAnsi="Times New Roman" w:cs="Times New Roman"/>
          <w:sz w:val="24"/>
          <w:szCs w:val="24"/>
        </w:rPr>
        <w:t xml:space="preserve">omprende </w:t>
      </w:r>
      <w:r w:rsidR="00661FC9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ítems categorizados en </w:t>
      </w:r>
      <w:r w:rsidRPr="009C541E">
        <w:rPr>
          <w:rFonts w:ascii="Times New Roman" w:hAnsi="Times New Roman" w:cs="Times New Roman"/>
          <w:sz w:val="24"/>
          <w:szCs w:val="24"/>
        </w:rPr>
        <w:t>cinco dimensiones: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41E">
        <w:rPr>
          <w:rFonts w:ascii="Times New Roman" w:hAnsi="Times New Roman" w:cs="Times New Roman"/>
          <w:sz w:val="24"/>
          <w:szCs w:val="24"/>
        </w:rPr>
        <w:t>habilidades sociales apropiadas, asertividad inapropiada, impulsividad,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41E">
        <w:rPr>
          <w:rFonts w:ascii="Times New Roman" w:hAnsi="Times New Roman" w:cs="Times New Roman"/>
          <w:sz w:val="24"/>
          <w:szCs w:val="24"/>
        </w:rPr>
        <w:t>sobreconfianza</w:t>
      </w:r>
      <w:proofErr w:type="spellEnd"/>
      <w:r w:rsidRPr="009C541E">
        <w:rPr>
          <w:rFonts w:ascii="Times New Roman" w:hAnsi="Times New Roman" w:cs="Times New Roman"/>
          <w:sz w:val="24"/>
          <w:szCs w:val="24"/>
        </w:rPr>
        <w:t xml:space="preserve"> y celos/soledad.</w:t>
      </w:r>
    </w:p>
    <w:p w14:paraId="47A4E54A" w14:textId="47A547FC" w:rsidR="00661FC9" w:rsidRDefault="00661FC9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índice alfa de Cronbach</w:t>
      </w:r>
      <w:r w:rsidR="002A4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oscila entre .54 a </w:t>
      </w:r>
      <w:r w:rsidRPr="00661FC9">
        <w:rPr>
          <w:rFonts w:ascii="Times New Roman" w:hAnsi="Times New Roman" w:cs="Times New Roman"/>
          <w:sz w:val="24"/>
          <w:szCs w:val="24"/>
        </w:rPr>
        <w:t>.80 para la versión de auto-informe.</w:t>
      </w:r>
    </w:p>
    <w:p w14:paraId="1BFD25B2" w14:textId="7B35D033" w:rsidR="00661FC9" w:rsidRDefault="00B73157" w:rsidP="008E3836">
      <w:pPr>
        <w:spacing w:after="0"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L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a </w:t>
      </w:r>
      <w:r w:rsidR="002A48F7">
        <w:rPr>
          <w:rFonts w:ascii="Times New Roman" w:hAnsi="Times New Roman" w:cs="Times New Roman"/>
          <w:sz w:val="24"/>
          <w:szCs w:val="24"/>
        </w:rPr>
        <w:t>e</w:t>
      </w:r>
      <w:r w:rsidR="002A48F7" w:rsidRPr="008E3836">
        <w:rPr>
          <w:rFonts w:ascii="Times New Roman" w:hAnsi="Times New Roman" w:cs="Times New Roman"/>
          <w:sz w:val="24"/>
          <w:szCs w:val="24"/>
        </w:rPr>
        <w:t xml:space="preserve">scala </w:t>
      </w:r>
      <w:r w:rsidR="0035174C" w:rsidRPr="008E3836">
        <w:rPr>
          <w:rFonts w:ascii="Times New Roman" w:hAnsi="Times New Roman" w:cs="Times New Roman"/>
          <w:sz w:val="24"/>
          <w:szCs w:val="24"/>
        </w:rPr>
        <w:t xml:space="preserve">de </w:t>
      </w:r>
      <w:r w:rsidR="002A48F7">
        <w:rPr>
          <w:rFonts w:ascii="Times New Roman" w:hAnsi="Times New Roman" w:cs="Times New Roman"/>
          <w:sz w:val="24"/>
          <w:szCs w:val="24"/>
        </w:rPr>
        <w:t>h</w:t>
      </w:r>
      <w:r w:rsidR="002A48F7" w:rsidRPr="008E3836">
        <w:rPr>
          <w:rFonts w:ascii="Times New Roman" w:hAnsi="Times New Roman" w:cs="Times New Roman"/>
          <w:sz w:val="24"/>
          <w:szCs w:val="24"/>
        </w:rPr>
        <w:t xml:space="preserve">abilidades </w:t>
      </w:r>
      <w:r w:rsidR="0035174C" w:rsidRPr="008E3836">
        <w:rPr>
          <w:rFonts w:ascii="Times New Roman" w:hAnsi="Times New Roman" w:cs="Times New Roman"/>
          <w:sz w:val="24"/>
          <w:szCs w:val="24"/>
        </w:rPr>
        <w:t>prosociales</w:t>
      </w:r>
      <w:r w:rsidR="007E3972" w:rsidRPr="008E3836">
        <w:rPr>
          <w:rFonts w:ascii="Times New Roman" w:hAnsi="Times New Roman" w:cs="Times New Roman"/>
          <w:sz w:val="24"/>
          <w:szCs w:val="24"/>
        </w:rPr>
        <w:t xml:space="preserve"> para adolescentes </w:t>
      </w:r>
      <w:r w:rsidR="0035174C" w:rsidRPr="0035174C">
        <w:rPr>
          <w:rFonts w:ascii="Times New Roman" w:hAnsi="Times New Roman" w:cs="Times New Roman"/>
          <w:sz w:val="24"/>
          <w:szCs w:val="24"/>
        </w:rPr>
        <w:t>(</w:t>
      </w:r>
      <w:r w:rsidR="00A675B6">
        <w:rPr>
          <w:rFonts w:ascii="Times New Roman" w:hAnsi="Times New Roman" w:cs="Times New Roman"/>
          <w:sz w:val="24"/>
          <w:szCs w:val="24"/>
        </w:rPr>
        <w:t xml:space="preserve">Morales y </w:t>
      </w:r>
      <w:r w:rsidR="008873D8">
        <w:rPr>
          <w:rFonts w:ascii="Times New Roman" w:hAnsi="Times New Roman" w:cs="Times New Roman"/>
          <w:sz w:val="24"/>
          <w:szCs w:val="24"/>
        </w:rPr>
        <w:t>Suárez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, 2011) consta de 20 reactivos con </w:t>
      </w:r>
      <w:r w:rsidR="002A48F7">
        <w:rPr>
          <w:rFonts w:ascii="Times New Roman" w:hAnsi="Times New Roman" w:cs="Times New Roman"/>
          <w:sz w:val="24"/>
          <w:szCs w:val="24"/>
        </w:rPr>
        <w:t>cinco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opciones de respuesta, categorizados en </w:t>
      </w:r>
      <w:r w:rsidR="002A48F7">
        <w:rPr>
          <w:rFonts w:ascii="Times New Roman" w:hAnsi="Times New Roman" w:cs="Times New Roman"/>
          <w:sz w:val="24"/>
          <w:szCs w:val="24"/>
        </w:rPr>
        <w:t>cuatro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factores: </w:t>
      </w:r>
      <w:r w:rsidR="002A48F7">
        <w:rPr>
          <w:rFonts w:ascii="Times New Roman" w:hAnsi="Times New Roman" w:cs="Times New Roman"/>
          <w:sz w:val="24"/>
          <w:szCs w:val="24"/>
        </w:rPr>
        <w:t>t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oma 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de perspectiva, </w:t>
      </w:r>
      <w:r w:rsidR="002A48F7">
        <w:rPr>
          <w:rFonts w:ascii="Times New Roman" w:hAnsi="Times New Roman" w:cs="Times New Roman"/>
          <w:sz w:val="24"/>
          <w:szCs w:val="24"/>
        </w:rPr>
        <w:t>s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olidaridad 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y conducta de ayuda, </w:t>
      </w:r>
      <w:r w:rsidR="002A48F7">
        <w:rPr>
          <w:rFonts w:ascii="Times New Roman" w:hAnsi="Times New Roman" w:cs="Times New Roman"/>
          <w:sz w:val="24"/>
          <w:szCs w:val="24"/>
        </w:rPr>
        <w:t>a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ltruismo 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y </w:t>
      </w:r>
      <w:r w:rsidR="002A48F7">
        <w:rPr>
          <w:rFonts w:ascii="Times New Roman" w:hAnsi="Times New Roman" w:cs="Times New Roman"/>
          <w:sz w:val="24"/>
          <w:szCs w:val="24"/>
        </w:rPr>
        <w:t>a</w:t>
      </w:r>
      <w:r w:rsidR="002A48F7" w:rsidRPr="0035174C">
        <w:rPr>
          <w:rFonts w:ascii="Times New Roman" w:hAnsi="Times New Roman" w:cs="Times New Roman"/>
          <w:sz w:val="24"/>
          <w:szCs w:val="24"/>
        </w:rPr>
        <w:t>sistencia</w:t>
      </w:r>
      <w:r w:rsidR="0035174C" w:rsidRPr="0035174C">
        <w:rPr>
          <w:rFonts w:ascii="Times New Roman" w:hAnsi="Times New Roman" w:cs="Times New Roman"/>
          <w:sz w:val="24"/>
          <w:szCs w:val="24"/>
        </w:rPr>
        <w:t>.</w:t>
      </w:r>
      <w:r w:rsidR="00661FC9" w:rsidRPr="00661FC9">
        <w:t xml:space="preserve"> </w:t>
      </w:r>
    </w:p>
    <w:p w14:paraId="599BE106" w14:textId="3672BBF0" w:rsidR="0035174C" w:rsidRPr="0035174C" w:rsidRDefault="00661FC9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1FC9">
        <w:rPr>
          <w:rFonts w:ascii="Times New Roman" w:hAnsi="Times New Roman" w:cs="Times New Roman"/>
          <w:sz w:val="24"/>
          <w:szCs w:val="24"/>
        </w:rPr>
        <w:t xml:space="preserve">La toma de perspectiva hace referencia a la capacidad que tiene un sujeto para ponerse en el lugar del otro, comprender sus pensamientos, sentimientos, motivos y conductas (Mestre, Frías </w:t>
      </w:r>
      <w:r w:rsidR="002A48F7">
        <w:rPr>
          <w:rFonts w:ascii="Times New Roman" w:hAnsi="Times New Roman" w:cs="Times New Roman"/>
          <w:sz w:val="24"/>
          <w:szCs w:val="24"/>
        </w:rPr>
        <w:t>y</w:t>
      </w:r>
      <w:r w:rsidR="002A48F7" w:rsidRPr="00661FC9">
        <w:rPr>
          <w:rFonts w:ascii="Times New Roman" w:hAnsi="Times New Roman" w:cs="Times New Roman"/>
          <w:sz w:val="24"/>
          <w:szCs w:val="24"/>
        </w:rPr>
        <w:t xml:space="preserve"> </w:t>
      </w:r>
      <w:r w:rsidRPr="00661FC9">
        <w:rPr>
          <w:rFonts w:ascii="Times New Roman" w:hAnsi="Times New Roman" w:cs="Times New Roman"/>
          <w:sz w:val="24"/>
          <w:szCs w:val="24"/>
        </w:rPr>
        <w:t>Samper, 2004).</w:t>
      </w:r>
      <w:r w:rsidRPr="00661FC9">
        <w:t xml:space="preserve"> </w:t>
      </w:r>
      <w:r w:rsidRPr="00661FC9">
        <w:rPr>
          <w:rFonts w:ascii="Times New Roman" w:hAnsi="Times New Roman" w:cs="Times New Roman"/>
          <w:sz w:val="24"/>
          <w:szCs w:val="24"/>
        </w:rPr>
        <w:t>La solidaridad refiere a la virtud y deber social con las personas más necesitadas, beneficiando a un máximo de personas (Amengual, 1993). La respuesta de ayuda es la acción del sujeto ante una situación estresante para otro</w:t>
      </w:r>
      <w:r w:rsidR="002A48F7">
        <w:rPr>
          <w:rFonts w:ascii="Times New Roman" w:hAnsi="Times New Roman" w:cs="Times New Roman"/>
          <w:sz w:val="24"/>
          <w:szCs w:val="24"/>
        </w:rPr>
        <w:t>.</w:t>
      </w:r>
      <w:r w:rsidR="002A48F7" w:rsidRPr="00661FC9">
        <w:rPr>
          <w:rFonts w:ascii="Times New Roman" w:hAnsi="Times New Roman" w:cs="Times New Roman"/>
          <w:sz w:val="24"/>
          <w:szCs w:val="24"/>
        </w:rPr>
        <w:t xml:space="preserve"> </w:t>
      </w:r>
      <w:r w:rsidR="002A48F7">
        <w:rPr>
          <w:rFonts w:ascii="Times New Roman" w:hAnsi="Times New Roman" w:cs="Times New Roman"/>
          <w:sz w:val="24"/>
          <w:szCs w:val="24"/>
        </w:rPr>
        <w:t>D</w:t>
      </w:r>
      <w:r w:rsidR="002A48F7" w:rsidRPr="00661FC9">
        <w:rPr>
          <w:rFonts w:ascii="Times New Roman" w:hAnsi="Times New Roman" w:cs="Times New Roman"/>
          <w:sz w:val="24"/>
          <w:szCs w:val="24"/>
        </w:rPr>
        <w:t xml:space="preserve">icha </w:t>
      </w:r>
      <w:r w:rsidRPr="00661FC9">
        <w:rPr>
          <w:rFonts w:ascii="Times New Roman" w:hAnsi="Times New Roman" w:cs="Times New Roman"/>
          <w:sz w:val="24"/>
          <w:szCs w:val="24"/>
        </w:rPr>
        <w:t xml:space="preserve">acción puede ser ejecutada de manera individual o bien en grupo. El altruismo es toda conducta social que implica actos prosociales que se realizan por motivos o valores internos sin buscar ningún tipo de recompensa </w:t>
      </w:r>
      <w:r w:rsidRPr="00661FC9">
        <w:rPr>
          <w:rFonts w:ascii="Times New Roman" w:hAnsi="Times New Roman" w:cs="Times New Roman"/>
          <w:sz w:val="24"/>
          <w:szCs w:val="24"/>
        </w:rPr>
        <w:lastRenderedPageBreak/>
        <w:t>externa (González, 1980).</w:t>
      </w:r>
      <w:r w:rsidRPr="00661FC9">
        <w:t xml:space="preserve"> </w:t>
      </w:r>
      <w:r>
        <w:rPr>
          <w:rFonts w:ascii="Times New Roman" w:hAnsi="Times New Roman" w:cs="Times New Roman"/>
          <w:sz w:val="24"/>
          <w:szCs w:val="24"/>
        </w:rPr>
        <w:t>Finalmente</w:t>
      </w:r>
      <w:r w:rsidR="002A4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661FC9">
        <w:rPr>
          <w:rFonts w:ascii="Times New Roman" w:hAnsi="Times New Roman" w:cs="Times New Roman"/>
          <w:sz w:val="24"/>
          <w:szCs w:val="24"/>
        </w:rPr>
        <w:t>a asistencia es la ayuda física que se le proporciona a alguien ante una situación de emergencia.</w:t>
      </w:r>
      <w:r w:rsidR="00EC398F">
        <w:rPr>
          <w:rFonts w:ascii="Times New Roman" w:hAnsi="Times New Roman" w:cs="Times New Roman"/>
          <w:sz w:val="24"/>
          <w:szCs w:val="24"/>
        </w:rPr>
        <w:t xml:space="preserve"> </w:t>
      </w:r>
      <w:r w:rsidR="0035174C" w:rsidRPr="0035174C">
        <w:rPr>
          <w:rFonts w:ascii="Times New Roman" w:hAnsi="Times New Roman" w:cs="Times New Roman"/>
          <w:sz w:val="24"/>
          <w:szCs w:val="24"/>
        </w:rPr>
        <w:t>El índice de consistencia interna</w:t>
      </w:r>
      <w:r>
        <w:rPr>
          <w:rFonts w:ascii="Times New Roman" w:hAnsi="Times New Roman" w:cs="Times New Roman"/>
          <w:sz w:val="24"/>
          <w:szCs w:val="24"/>
        </w:rPr>
        <w:t xml:space="preserve"> total de la escala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 es de .903.</w:t>
      </w:r>
    </w:p>
    <w:p w14:paraId="4C148855" w14:textId="4AD0C4DB" w:rsidR="00916560" w:rsidRDefault="00916560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tanto, </w:t>
      </w:r>
      <w:r w:rsidR="00A842D7">
        <w:rPr>
          <w:rFonts w:ascii="Times New Roman" w:hAnsi="Times New Roman" w:cs="Times New Roman"/>
          <w:sz w:val="24"/>
          <w:szCs w:val="24"/>
        </w:rPr>
        <w:t xml:space="preserve">la </w:t>
      </w:r>
      <w:r w:rsidR="002A48F7">
        <w:rPr>
          <w:rFonts w:ascii="Times New Roman" w:hAnsi="Times New Roman" w:cs="Times New Roman"/>
          <w:sz w:val="24"/>
          <w:szCs w:val="24"/>
        </w:rPr>
        <w:t>e</w:t>
      </w:r>
      <w:r w:rsidR="002A48F7" w:rsidRPr="008E3836">
        <w:rPr>
          <w:rFonts w:ascii="Times New Roman" w:hAnsi="Times New Roman" w:cs="Times New Roman"/>
          <w:sz w:val="24"/>
          <w:szCs w:val="24"/>
        </w:rPr>
        <w:t xml:space="preserve">scala </w:t>
      </w:r>
      <w:r w:rsidR="00A842D7" w:rsidRPr="008E3836">
        <w:rPr>
          <w:rFonts w:ascii="Times New Roman" w:hAnsi="Times New Roman" w:cs="Times New Roman"/>
          <w:sz w:val="24"/>
          <w:szCs w:val="24"/>
        </w:rPr>
        <w:t xml:space="preserve">de </w:t>
      </w:r>
      <w:r w:rsidR="002A48F7">
        <w:rPr>
          <w:rFonts w:ascii="Times New Roman" w:hAnsi="Times New Roman" w:cs="Times New Roman"/>
          <w:sz w:val="24"/>
          <w:szCs w:val="24"/>
        </w:rPr>
        <w:t>v</w:t>
      </w:r>
      <w:r w:rsidR="002A48F7" w:rsidRPr="008E3836">
        <w:rPr>
          <w:rFonts w:ascii="Times New Roman" w:hAnsi="Times New Roman" w:cs="Times New Roman"/>
          <w:sz w:val="24"/>
          <w:szCs w:val="24"/>
        </w:rPr>
        <w:t xml:space="preserve">alores </w:t>
      </w:r>
      <w:r w:rsidR="0035174C" w:rsidRPr="008E3836">
        <w:rPr>
          <w:rFonts w:ascii="Times New Roman" w:hAnsi="Times New Roman" w:cs="Times New Roman"/>
          <w:sz w:val="24"/>
          <w:szCs w:val="24"/>
        </w:rPr>
        <w:t>para el desarrollo positivo adolescente</w:t>
      </w:r>
      <w:r w:rsidR="00A842D7" w:rsidRPr="007E3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2D7">
        <w:rPr>
          <w:rFonts w:ascii="Times New Roman" w:hAnsi="Times New Roman" w:cs="Times New Roman"/>
          <w:sz w:val="24"/>
          <w:szCs w:val="24"/>
        </w:rPr>
        <w:t xml:space="preserve">(Antolín, Oliva, </w:t>
      </w:r>
      <w:proofErr w:type="spellStart"/>
      <w:r w:rsidR="00A842D7">
        <w:rPr>
          <w:rFonts w:ascii="Times New Roman" w:hAnsi="Times New Roman" w:cs="Times New Roman"/>
          <w:sz w:val="24"/>
          <w:szCs w:val="24"/>
        </w:rPr>
        <w:t>Pertegal</w:t>
      </w:r>
      <w:proofErr w:type="spellEnd"/>
      <w:r w:rsidR="00A842D7">
        <w:rPr>
          <w:rFonts w:ascii="Times New Roman" w:hAnsi="Times New Roman" w:cs="Times New Roman"/>
          <w:sz w:val="24"/>
          <w:szCs w:val="24"/>
        </w:rPr>
        <w:t xml:space="preserve"> y López, 2011) 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se compone de 24 reactivos dimensionados en tres factores de segundo orden; </w:t>
      </w:r>
      <w:r w:rsidR="002A48F7">
        <w:rPr>
          <w:rFonts w:ascii="Times New Roman" w:hAnsi="Times New Roman" w:cs="Times New Roman"/>
          <w:sz w:val="24"/>
          <w:szCs w:val="24"/>
        </w:rPr>
        <w:t>“v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alores </w:t>
      </w:r>
      <w:r w:rsidR="0035174C" w:rsidRPr="0035174C">
        <w:rPr>
          <w:rFonts w:ascii="Times New Roman" w:hAnsi="Times New Roman" w:cs="Times New Roman"/>
          <w:sz w:val="24"/>
          <w:szCs w:val="24"/>
        </w:rPr>
        <w:t>sociales</w:t>
      </w:r>
      <w:r w:rsidR="002A48F7">
        <w:rPr>
          <w:rFonts w:ascii="Times New Roman" w:hAnsi="Times New Roman" w:cs="Times New Roman"/>
          <w:sz w:val="24"/>
          <w:szCs w:val="24"/>
        </w:rPr>
        <w:t>”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 está constituido por los valores de compromiso social, </w:t>
      </w:r>
      <w:proofErr w:type="spellStart"/>
      <w:r w:rsidR="0035174C" w:rsidRPr="0035174C">
        <w:rPr>
          <w:rFonts w:ascii="Times New Roman" w:hAnsi="Times New Roman" w:cs="Times New Roman"/>
          <w:sz w:val="24"/>
          <w:szCs w:val="24"/>
        </w:rPr>
        <w:t>prosocialidad</w:t>
      </w:r>
      <w:proofErr w:type="spellEnd"/>
      <w:r w:rsidR="0035174C" w:rsidRPr="0035174C">
        <w:rPr>
          <w:rFonts w:ascii="Times New Roman" w:hAnsi="Times New Roman" w:cs="Times New Roman"/>
          <w:sz w:val="24"/>
          <w:szCs w:val="24"/>
        </w:rPr>
        <w:t xml:space="preserve"> y justicia, </w:t>
      </w:r>
      <w:r w:rsidR="002A48F7">
        <w:rPr>
          <w:rFonts w:ascii="Times New Roman" w:hAnsi="Times New Roman" w:cs="Times New Roman"/>
          <w:sz w:val="24"/>
          <w:szCs w:val="24"/>
        </w:rPr>
        <w:t xml:space="preserve">y </w:t>
      </w:r>
      <w:r w:rsidR="0035174C" w:rsidRPr="0035174C">
        <w:rPr>
          <w:rFonts w:ascii="Times New Roman" w:hAnsi="Times New Roman" w:cs="Times New Roman"/>
          <w:sz w:val="24"/>
          <w:szCs w:val="24"/>
        </w:rPr>
        <w:t>presentan un importante</w:t>
      </w:r>
      <w:r>
        <w:rPr>
          <w:rFonts w:ascii="Times New Roman" w:hAnsi="Times New Roman" w:cs="Times New Roman"/>
          <w:sz w:val="24"/>
          <w:szCs w:val="24"/>
        </w:rPr>
        <w:t xml:space="preserve"> componente social. El factor </w:t>
      </w:r>
      <w:r w:rsidR="002A48F7">
        <w:rPr>
          <w:rFonts w:ascii="Times New Roman" w:hAnsi="Times New Roman" w:cs="Times New Roman"/>
          <w:sz w:val="24"/>
          <w:szCs w:val="24"/>
        </w:rPr>
        <w:t xml:space="preserve">“valores </w:t>
      </w:r>
      <w:r>
        <w:rPr>
          <w:rFonts w:ascii="Times New Roman" w:hAnsi="Times New Roman" w:cs="Times New Roman"/>
          <w:sz w:val="24"/>
          <w:szCs w:val="24"/>
        </w:rPr>
        <w:t>personales</w:t>
      </w:r>
      <w:r w:rsidR="002A48F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74C" w:rsidRPr="0035174C">
        <w:rPr>
          <w:rFonts w:ascii="Times New Roman" w:hAnsi="Times New Roman" w:cs="Times New Roman"/>
          <w:sz w:val="24"/>
          <w:szCs w:val="24"/>
        </w:rPr>
        <w:t>incluye dimensiones como integridad, honestidad y responsabilidad, relacionadas con la importancia concedida a la seguridad y fortaleza personal para actuar de forma coherente</w:t>
      </w:r>
      <w:r w:rsidR="002A48F7">
        <w:rPr>
          <w:rFonts w:ascii="Times New Roman" w:hAnsi="Times New Roman" w:cs="Times New Roman"/>
          <w:sz w:val="24"/>
          <w:szCs w:val="24"/>
        </w:rPr>
        <w:t>.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2A48F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V</w:t>
      </w:r>
      <w:r w:rsidR="0035174C" w:rsidRPr="0035174C">
        <w:rPr>
          <w:rFonts w:ascii="Times New Roman" w:hAnsi="Times New Roman" w:cs="Times New Roman"/>
          <w:sz w:val="24"/>
          <w:szCs w:val="24"/>
        </w:rPr>
        <w:t>alores individualistas</w:t>
      </w:r>
      <w:r w:rsidR="002A48F7">
        <w:rPr>
          <w:rFonts w:ascii="Times New Roman" w:hAnsi="Times New Roman" w:cs="Times New Roman"/>
          <w:sz w:val="24"/>
          <w:szCs w:val="24"/>
        </w:rPr>
        <w:t>”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35174C" w:rsidRPr="0035174C">
        <w:rPr>
          <w:rFonts w:ascii="Times New Roman" w:hAnsi="Times New Roman" w:cs="Times New Roman"/>
          <w:sz w:val="24"/>
          <w:szCs w:val="24"/>
        </w:rPr>
        <w:t>incluye los valores de hedonismo y reconocimiento social, que podrían ser considerados como contravalores. El índice de consistencia interna de los factores oscila entre .84 y .90.</w:t>
      </w:r>
    </w:p>
    <w:p w14:paraId="1D7ADC4B" w14:textId="6E40FE30" w:rsidR="00014DC7" w:rsidRDefault="00B73157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8E3836">
        <w:rPr>
          <w:rFonts w:ascii="Times New Roman" w:hAnsi="Times New Roman" w:cs="Times New Roman"/>
          <w:sz w:val="24"/>
          <w:szCs w:val="24"/>
        </w:rPr>
        <w:t>Escala de</w:t>
      </w:r>
      <w:r w:rsidR="0035174C" w:rsidRPr="008E3836">
        <w:rPr>
          <w:rFonts w:ascii="Times New Roman" w:hAnsi="Times New Roman" w:cs="Times New Roman"/>
          <w:sz w:val="24"/>
          <w:szCs w:val="24"/>
        </w:rPr>
        <w:t xml:space="preserve"> </w:t>
      </w:r>
      <w:r w:rsidR="002A48F7" w:rsidRPr="008E3836">
        <w:rPr>
          <w:rFonts w:ascii="Times New Roman" w:hAnsi="Times New Roman" w:cs="Times New Roman"/>
          <w:sz w:val="24"/>
          <w:szCs w:val="24"/>
        </w:rPr>
        <w:t xml:space="preserve">Evaluación </w:t>
      </w:r>
      <w:r w:rsidR="0035174C" w:rsidRPr="008E3836">
        <w:rPr>
          <w:rFonts w:ascii="Times New Roman" w:hAnsi="Times New Roman" w:cs="Times New Roman"/>
          <w:sz w:val="24"/>
          <w:szCs w:val="24"/>
        </w:rPr>
        <w:t xml:space="preserve">de </w:t>
      </w:r>
      <w:r w:rsidR="002A48F7" w:rsidRPr="008E3836">
        <w:rPr>
          <w:rFonts w:ascii="Times New Roman" w:hAnsi="Times New Roman" w:cs="Times New Roman"/>
          <w:sz w:val="24"/>
          <w:szCs w:val="24"/>
        </w:rPr>
        <w:t>la Cohesión y Adaptabilidad F</w:t>
      </w:r>
      <w:r w:rsidR="0035174C" w:rsidRPr="008E3836">
        <w:rPr>
          <w:rFonts w:ascii="Times New Roman" w:hAnsi="Times New Roman" w:cs="Times New Roman"/>
          <w:sz w:val="24"/>
          <w:szCs w:val="24"/>
        </w:rPr>
        <w:t xml:space="preserve">amiliar </w:t>
      </w:r>
      <w:r w:rsidR="002A48F7">
        <w:rPr>
          <w:rFonts w:ascii="Times New Roman" w:hAnsi="Times New Roman" w:cs="Times New Roman"/>
          <w:sz w:val="24"/>
          <w:szCs w:val="24"/>
        </w:rPr>
        <w:t>(</w:t>
      </w:r>
      <w:r w:rsidR="0035174C" w:rsidRPr="008E3836">
        <w:rPr>
          <w:rFonts w:ascii="Times New Roman" w:hAnsi="Times New Roman" w:cs="Times New Roman"/>
          <w:sz w:val="24"/>
          <w:szCs w:val="24"/>
        </w:rPr>
        <w:t>FACES III</w:t>
      </w:r>
      <w:r w:rsidR="002A48F7">
        <w:rPr>
          <w:rFonts w:ascii="Times New Roman" w:hAnsi="Times New Roman" w:cs="Times New Roman"/>
          <w:sz w:val="24"/>
          <w:szCs w:val="24"/>
        </w:rPr>
        <w:t>)</w:t>
      </w:r>
      <w:r w:rsidR="005B18B3" w:rsidRPr="007E3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8B3">
        <w:rPr>
          <w:rFonts w:ascii="Times New Roman" w:hAnsi="Times New Roman" w:cs="Times New Roman"/>
          <w:sz w:val="24"/>
          <w:szCs w:val="24"/>
        </w:rPr>
        <w:t>(Olson</w:t>
      </w:r>
      <w:r w:rsidR="00CA24C5">
        <w:rPr>
          <w:rFonts w:ascii="Times New Roman" w:hAnsi="Times New Roman" w:cs="Times New Roman"/>
          <w:sz w:val="24"/>
          <w:szCs w:val="24"/>
        </w:rPr>
        <w:t>,</w:t>
      </w:r>
      <w:r w:rsidR="005B1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B3">
        <w:rPr>
          <w:rFonts w:ascii="Times New Roman" w:hAnsi="Times New Roman" w:cs="Times New Roman"/>
          <w:sz w:val="24"/>
          <w:szCs w:val="24"/>
        </w:rPr>
        <w:t>Portner</w:t>
      </w:r>
      <w:proofErr w:type="spellEnd"/>
      <w:r w:rsidR="005B18B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B18B3">
        <w:rPr>
          <w:rFonts w:ascii="Times New Roman" w:hAnsi="Times New Roman" w:cs="Times New Roman"/>
          <w:sz w:val="24"/>
          <w:szCs w:val="24"/>
        </w:rPr>
        <w:t>Lavee</w:t>
      </w:r>
      <w:proofErr w:type="spellEnd"/>
      <w:r w:rsidR="005B18B3">
        <w:rPr>
          <w:rFonts w:ascii="Times New Roman" w:hAnsi="Times New Roman" w:cs="Times New Roman"/>
          <w:sz w:val="24"/>
          <w:szCs w:val="24"/>
        </w:rPr>
        <w:t>, 1985)</w:t>
      </w:r>
      <w:r w:rsidR="00CA24C5">
        <w:rPr>
          <w:rFonts w:ascii="Times New Roman" w:hAnsi="Times New Roman" w:cs="Times New Roman"/>
          <w:sz w:val="24"/>
          <w:szCs w:val="24"/>
        </w:rPr>
        <w:t xml:space="preserve"> evalú</w:t>
      </w:r>
      <w:r w:rsidR="00CA24C5" w:rsidRPr="00CA24C5">
        <w:rPr>
          <w:rFonts w:ascii="Times New Roman" w:hAnsi="Times New Roman" w:cs="Times New Roman"/>
          <w:sz w:val="24"/>
          <w:szCs w:val="24"/>
        </w:rPr>
        <w:t xml:space="preserve">a dos de las principales dimensiones del Modelo </w:t>
      </w:r>
      <w:proofErr w:type="spellStart"/>
      <w:r w:rsidR="00CA24C5" w:rsidRPr="00CA24C5">
        <w:rPr>
          <w:rFonts w:ascii="Times New Roman" w:hAnsi="Times New Roman" w:cs="Times New Roman"/>
          <w:sz w:val="24"/>
          <w:szCs w:val="24"/>
        </w:rPr>
        <w:t>Circumplejo</w:t>
      </w:r>
      <w:proofErr w:type="spellEnd"/>
      <w:r w:rsidR="00CA24C5" w:rsidRPr="00CA24C5">
        <w:rPr>
          <w:rFonts w:ascii="Times New Roman" w:hAnsi="Times New Roman" w:cs="Times New Roman"/>
          <w:sz w:val="24"/>
          <w:szCs w:val="24"/>
        </w:rPr>
        <w:t xml:space="preserve">: la cohesión y la flexibilidad </w:t>
      </w:r>
      <w:r w:rsidR="00C45BFD">
        <w:rPr>
          <w:rFonts w:ascii="Times New Roman" w:hAnsi="Times New Roman" w:cs="Times New Roman"/>
          <w:sz w:val="24"/>
          <w:szCs w:val="24"/>
        </w:rPr>
        <w:t xml:space="preserve">o adaptabilidad </w:t>
      </w:r>
      <w:r w:rsidR="00CA24C5" w:rsidRPr="00CA24C5">
        <w:rPr>
          <w:rFonts w:ascii="Times New Roman" w:hAnsi="Times New Roman" w:cs="Times New Roman"/>
          <w:sz w:val="24"/>
          <w:szCs w:val="24"/>
        </w:rPr>
        <w:t>familiar</w:t>
      </w:r>
      <w:r w:rsidR="00CA24C5">
        <w:rPr>
          <w:rFonts w:ascii="Times New Roman" w:hAnsi="Times New Roman" w:cs="Times New Roman"/>
          <w:sz w:val="24"/>
          <w:szCs w:val="24"/>
        </w:rPr>
        <w:t xml:space="preserve">. </w:t>
      </w:r>
      <w:r w:rsidR="005B18B3">
        <w:rPr>
          <w:rFonts w:ascii="Times New Roman" w:hAnsi="Times New Roman" w:cs="Times New Roman"/>
          <w:sz w:val="24"/>
          <w:szCs w:val="24"/>
        </w:rPr>
        <w:t xml:space="preserve">La versión de México consta de 20 ítems </w:t>
      </w:r>
      <w:r w:rsidR="005B18B3" w:rsidRPr="005B18B3">
        <w:rPr>
          <w:rFonts w:ascii="Times New Roman" w:hAnsi="Times New Roman" w:cs="Times New Roman"/>
          <w:sz w:val="24"/>
          <w:szCs w:val="24"/>
        </w:rPr>
        <w:t xml:space="preserve">que </w:t>
      </w:r>
      <w:r w:rsidR="005B18B3">
        <w:rPr>
          <w:rFonts w:ascii="Times New Roman" w:hAnsi="Times New Roman" w:cs="Times New Roman"/>
          <w:sz w:val="24"/>
          <w:szCs w:val="24"/>
        </w:rPr>
        <w:t xml:space="preserve">miden </w:t>
      </w:r>
      <w:r w:rsidR="005B18B3" w:rsidRPr="005B18B3">
        <w:rPr>
          <w:rFonts w:ascii="Times New Roman" w:hAnsi="Times New Roman" w:cs="Times New Roman"/>
          <w:sz w:val="24"/>
          <w:szCs w:val="24"/>
        </w:rPr>
        <w:t xml:space="preserve">el nivel de cohesión y flexibilidad de la familia tal como el sujeto la percibe en </w:t>
      </w:r>
      <w:r w:rsidR="004D6AF1">
        <w:rPr>
          <w:rFonts w:ascii="Times New Roman" w:hAnsi="Times New Roman" w:cs="Times New Roman"/>
          <w:sz w:val="24"/>
          <w:szCs w:val="24"/>
        </w:rPr>
        <w:t xml:space="preserve">ese momento. </w:t>
      </w:r>
      <w:r w:rsidR="005B18B3">
        <w:rPr>
          <w:rFonts w:ascii="Times New Roman" w:hAnsi="Times New Roman" w:cs="Times New Roman"/>
          <w:sz w:val="24"/>
          <w:szCs w:val="24"/>
        </w:rPr>
        <w:t>El índice de consistencia interna es de .70.</w:t>
      </w:r>
    </w:p>
    <w:p w14:paraId="6B650E86" w14:textId="77777777" w:rsidR="008E3836" w:rsidRDefault="008E3836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6A8423CB" w14:textId="5BD73DA7" w:rsidR="002A48F7" w:rsidRPr="008E3836" w:rsidRDefault="0035174C" w:rsidP="008E38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3836">
        <w:rPr>
          <w:rFonts w:ascii="Times New Roman" w:hAnsi="Times New Roman" w:cs="Times New Roman"/>
          <w:b/>
          <w:sz w:val="24"/>
          <w:szCs w:val="24"/>
        </w:rPr>
        <w:t>Procedimiento</w:t>
      </w:r>
    </w:p>
    <w:p w14:paraId="0D61E352" w14:textId="20BE7D07" w:rsidR="005B18B3" w:rsidRPr="0035174C" w:rsidRDefault="0035174C" w:rsidP="005B18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74C">
        <w:rPr>
          <w:rFonts w:ascii="Times New Roman" w:hAnsi="Times New Roman" w:cs="Times New Roman"/>
          <w:sz w:val="24"/>
          <w:szCs w:val="24"/>
        </w:rPr>
        <w:t>El estudio se llevó a cabo en tres fases</w:t>
      </w:r>
      <w:r w:rsidR="002A48F7">
        <w:rPr>
          <w:rFonts w:ascii="Times New Roman" w:hAnsi="Times New Roman" w:cs="Times New Roman"/>
          <w:sz w:val="24"/>
          <w:szCs w:val="24"/>
        </w:rPr>
        <w:t>.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2A48F7">
        <w:rPr>
          <w:rFonts w:ascii="Times New Roman" w:hAnsi="Times New Roman" w:cs="Times New Roman"/>
          <w:sz w:val="24"/>
          <w:szCs w:val="24"/>
        </w:rPr>
        <w:t>E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n </w:t>
      </w:r>
      <w:r w:rsidRPr="0035174C">
        <w:rPr>
          <w:rFonts w:ascii="Times New Roman" w:hAnsi="Times New Roman" w:cs="Times New Roman"/>
          <w:sz w:val="24"/>
          <w:szCs w:val="24"/>
        </w:rPr>
        <w:t>la primera</w:t>
      </w:r>
      <w:r w:rsidR="002A48F7">
        <w:rPr>
          <w:rFonts w:ascii="Times New Roman" w:hAnsi="Times New Roman" w:cs="Times New Roman"/>
          <w:sz w:val="24"/>
          <w:szCs w:val="24"/>
        </w:rPr>
        <w:t>,</w:t>
      </w:r>
      <w:r w:rsidRPr="0035174C">
        <w:rPr>
          <w:rFonts w:ascii="Times New Roman" w:hAnsi="Times New Roman" w:cs="Times New Roman"/>
          <w:sz w:val="24"/>
          <w:szCs w:val="24"/>
        </w:rPr>
        <w:t xml:space="preserve"> se evaluaron las variables de estudio como etapa de preprueba, </w:t>
      </w:r>
      <w:r w:rsidR="005B18B3" w:rsidRPr="0035174C">
        <w:rPr>
          <w:rFonts w:ascii="Times New Roman" w:hAnsi="Times New Roman" w:cs="Times New Roman"/>
          <w:sz w:val="24"/>
          <w:szCs w:val="24"/>
        </w:rPr>
        <w:t>mediante</w:t>
      </w:r>
      <w:r w:rsidR="00235EFC">
        <w:rPr>
          <w:rFonts w:ascii="Times New Roman" w:hAnsi="Times New Roman" w:cs="Times New Roman"/>
          <w:sz w:val="24"/>
          <w:szCs w:val="24"/>
        </w:rPr>
        <w:t xml:space="preserve"> la aplicación de los instrumentos </w:t>
      </w:r>
      <w:r w:rsidR="005B18B3" w:rsidRPr="0035174C">
        <w:rPr>
          <w:rFonts w:ascii="Times New Roman" w:hAnsi="Times New Roman" w:cs="Times New Roman"/>
          <w:sz w:val="24"/>
          <w:szCs w:val="24"/>
        </w:rPr>
        <w:t>de manera colectiva a lo</w:t>
      </w:r>
      <w:r w:rsidR="00DC7E9C">
        <w:rPr>
          <w:rFonts w:ascii="Times New Roman" w:hAnsi="Times New Roman" w:cs="Times New Roman"/>
          <w:sz w:val="24"/>
          <w:szCs w:val="24"/>
        </w:rPr>
        <w:t>s grupos control y experimental.</w:t>
      </w:r>
      <w:r w:rsidR="00235EFC">
        <w:rPr>
          <w:rFonts w:ascii="Times New Roman" w:hAnsi="Times New Roman" w:cs="Times New Roman"/>
          <w:sz w:val="24"/>
          <w:szCs w:val="24"/>
        </w:rPr>
        <w:t xml:space="preserve"> P</w:t>
      </w:r>
      <w:r w:rsidR="005B18B3" w:rsidRPr="0035174C">
        <w:rPr>
          <w:rFonts w:ascii="Times New Roman" w:hAnsi="Times New Roman" w:cs="Times New Roman"/>
          <w:sz w:val="24"/>
          <w:szCs w:val="24"/>
        </w:rPr>
        <w:t>osteriormente</w:t>
      </w:r>
      <w:r w:rsidR="002A48F7">
        <w:rPr>
          <w:rFonts w:ascii="Times New Roman" w:hAnsi="Times New Roman" w:cs="Times New Roman"/>
          <w:sz w:val="24"/>
          <w:szCs w:val="24"/>
        </w:rPr>
        <w:t>,</w:t>
      </w:r>
      <w:r w:rsidR="005B18B3" w:rsidRPr="0035174C">
        <w:rPr>
          <w:rFonts w:ascii="Times New Roman" w:hAnsi="Times New Roman" w:cs="Times New Roman"/>
          <w:sz w:val="24"/>
          <w:szCs w:val="24"/>
        </w:rPr>
        <w:t xml:space="preserve"> los datos se analizaron y se </w:t>
      </w:r>
      <w:r w:rsidR="005B18B3">
        <w:rPr>
          <w:rFonts w:ascii="Times New Roman" w:hAnsi="Times New Roman" w:cs="Times New Roman"/>
          <w:sz w:val="24"/>
          <w:szCs w:val="24"/>
        </w:rPr>
        <w:t>procedió a la fase dos, que consistió en el diseño e implementación d</w:t>
      </w:r>
      <w:r w:rsidR="005B18B3" w:rsidRPr="0035174C">
        <w:rPr>
          <w:rFonts w:ascii="Times New Roman" w:hAnsi="Times New Roman" w:cs="Times New Roman"/>
          <w:sz w:val="24"/>
          <w:szCs w:val="24"/>
        </w:rPr>
        <w:t xml:space="preserve">el programa de intervención de acuerdo a las necesidades detectadas en el grupo experimental. </w:t>
      </w:r>
    </w:p>
    <w:p w14:paraId="4ADAD581" w14:textId="04E34BCB" w:rsidR="009A4026" w:rsidRDefault="0035174C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74C">
        <w:rPr>
          <w:rFonts w:ascii="Times New Roman" w:hAnsi="Times New Roman" w:cs="Times New Roman"/>
          <w:sz w:val="24"/>
          <w:szCs w:val="24"/>
        </w:rPr>
        <w:t xml:space="preserve">El programa de intervención estuvo constituido por 10 sesiones de 60 a 70 minutos cada una. Se impartió en la modalidad de taller y cada sesión de trabajo se dividió en </w:t>
      </w:r>
      <w:r w:rsidR="002A48F7">
        <w:rPr>
          <w:rFonts w:ascii="Times New Roman" w:hAnsi="Times New Roman" w:cs="Times New Roman"/>
          <w:sz w:val="24"/>
          <w:szCs w:val="24"/>
        </w:rPr>
        <w:t>cuatro</w:t>
      </w:r>
      <w:r w:rsidR="002A48F7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Pr="0035174C">
        <w:rPr>
          <w:rFonts w:ascii="Times New Roman" w:hAnsi="Times New Roman" w:cs="Times New Roman"/>
          <w:sz w:val="24"/>
          <w:szCs w:val="24"/>
        </w:rPr>
        <w:t>pa</w:t>
      </w:r>
      <w:r w:rsidR="005B18B3">
        <w:rPr>
          <w:rFonts w:ascii="Times New Roman" w:hAnsi="Times New Roman" w:cs="Times New Roman"/>
          <w:sz w:val="24"/>
          <w:szCs w:val="24"/>
        </w:rPr>
        <w:t>rtes</w:t>
      </w:r>
      <w:r w:rsidR="00047675">
        <w:rPr>
          <w:rFonts w:ascii="Times New Roman" w:hAnsi="Times New Roman" w:cs="Times New Roman"/>
          <w:sz w:val="24"/>
          <w:szCs w:val="24"/>
        </w:rPr>
        <w:t xml:space="preserve">. La </w:t>
      </w:r>
      <w:r w:rsidR="002A48F7">
        <w:rPr>
          <w:rFonts w:ascii="Times New Roman" w:hAnsi="Times New Roman" w:cs="Times New Roman"/>
          <w:sz w:val="24"/>
          <w:szCs w:val="24"/>
        </w:rPr>
        <w:t xml:space="preserve">primera, </w:t>
      </w:r>
      <w:r w:rsidR="005B18B3">
        <w:rPr>
          <w:rFonts w:ascii="Times New Roman" w:hAnsi="Times New Roman" w:cs="Times New Roman"/>
          <w:sz w:val="24"/>
          <w:szCs w:val="24"/>
        </w:rPr>
        <w:t>introductoria que</w:t>
      </w:r>
      <w:r w:rsidR="002A48F7">
        <w:rPr>
          <w:rFonts w:ascii="Times New Roman" w:hAnsi="Times New Roman" w:cs="Times New Roman"/>
          <w:sz w:val="24"/>
          <w:szCs w:val="24"/>
        </w:rPr>
        <w:t>,</w:t>
      </w:r>
      <w:r w:rsidR="005B18B3">
        <w:rPr>
          <w:rFonts w:ascii="Times New Roman" w:hAnsi="Times New Roman" w:cs="Times New Roman"/>
          <w:sz w:val="24"/>
          <w:szCs w:val="24"/>
        </w:rPr>
        <w:t xml:space="preserve"> como su nombre lo indica</w:t>
      </w:r>
      <w:r w:rsidR="002A48F7">
        <w:rPr>
          <w:rFonts w:ascii="Times New Roman" w:hAnsi="Times New Roman" w:cs="Times New Roman"/>
          <w:sz w:val="24"/>
          <w:szCs w:val="24"/>
        </w:rPr>
        <w:t>,</w:t>
      </w:r>
      <w:r w:rsidR="005B18B3">
        <w:rPr>
          <w:rFonts w:ascii="Times New Roman" w:hAnsi="Times New Roman" w:cs="Times New Roman"/>
          <w:sz w:val="24"/>
          <w:szCs w:val="24"/>
        </w:rPr>
        <w:t xml:space="preserve"> </w:t>
      </w:r>
      <w:r w:rsidR="00047675">
        <w:rPr>
          <w:rFonts w:ascii="Times New Roman" w:hAnsi="Times New Roman" w:cs="Times New Roman"/>
          <w:sz w:val="24"/>
          <w:szCs w:val="24"/>
        </w:rPr>
        <w:t>introdujo</w:t>
      </w:r>
      <w:r w:rsidR="005B18B3">
        <w:rPr>
          <w:rFonts w:ascii="Times New Roman" w:hAnsi="Times New Roman" w:cs="Times New Roman"/>
          <w:sz w:val="24"/>
          <w:szCs w:val="24"/>
        </w:rPr>
        <w:t xml:space="preserve"> al tema</w:t>
      </w:r>
      <w:r w:rsidR="00047675">
        <w:rPr>
          <w:rFonts w:ascii="Times New Roman" w:hAnsi="Times New Roman" w:cs="Times New Roman"/>
          <w:sz w:val="24"/>
          <w:szCs w:val="24"/>
        </w:rPr>
        <w:t>,</w:t>
      </w:r>
      <w:r w:rsidR="005B18B3">
        <w:rPr>
          <w:rFonts w:ascii="Times New Roman" w:hAnsi="Times New Roman" w:cs="Times New Roman"/>
          <w:sz w:val="24"/>
          <w:szCs w:val="24"/>
        </w:rPr>
        <w:t xml:space="preserve"> ya </w:t>
      </w:r>
      <w:r w:rsidR="00047675">
        <w:rPr>
          <w:rFonts w:ascii="Times New Roman" w:hAnsi="Times New Roman" w:cs="Times New Roman"/>
          <w:sz w:val="24"/>
          <w:szCs w:val="24"/>
        </w:rPr>
        <w:t xml:space="preserve">fuera </w:t>
      </w:r>
      <w:r w:rsidR="005B18B3">
        <w:rPr>
          <w:rFonts w:ascii="Times New Roman" w:hAnsi="Times New Roman" w:cs="Times New Roman"/>
          <w:sz w:val="24"/>
          <w:szCs w:val="24"/>
        </w:rPr>
        <w:t>mediante un análisis de tareas, revisión del tema de la sesión previa o</w:t>
      </w:r>
      <w:r w:rsidR="002713E6">
        <w:rPr>
          <w:rFonts w:ascii="Times New Roman" w:hAnsi="Times New Roman" w:cs="Times New Roman"/>
          <w:sz w:val="24"/>
          <w:szCs w:val="24"/>
        </w:rPr>
        <w:t xml:space="preserve"> un ejercicio práctico. L</w:t>
      </w:r>
      <w:r w:rsidRPr="0035174C">
        <w:rPr>
          <w:rFonts w:ascii="Times New Roman" w:hAnsi="Times New Roman" w:cs="Times New Roman"/>
          <w:sz w:val="24"/>
          <w:szCs w:val="24"/>
        </w:rPr>
        <w:t xml:space="preserve">a segunda </w:t>
      </w:r>
      <w:r w:rsidR="002713E6">
        <w:rPr>
          <w:rFonts w:ascii="Times New Roman" w:hAnsi="Times New Roman" w:cs="Times New Roman"/>
          <w:sz w:val="24"/>
          <w:szCs w:val="24"/>
        </w:rPr>
        <w:t xml:space="preserve">parte se </w:t>
      </w:r>
      <w:r w:rsidR="00047675">
        <w:rPr>
          <w:rFonts w:ascii="Times New Roman" w:hAnsi="Times New Roman" w:cs="Times New Roman"/>
          <w:sz w:val="24"/>
          <w:szCs w:val="24"/>
        </w:rPr>
        <w:t xml:space="preserve">caracterizó </w:t>
      </w:r>
      <w:r w:rsidR="002713E6">
        <w:rPr>
          <w:rFonts w:ascii="Times New Roman" w:hAnsi="Times New Roman" w:cs="Times New Roman"/>
          <w:sz w:val="24"/>
          <w:szCs w:val="24"/>
        </w:rPr>
        <w:t>por la implementación</w:t>
      </w:r>
      <w:r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2713E6">
        <w:rPr>
          <w:rFonts w:ascii="Times New Roman" w:hAnsi="Times New Roman" w:cs="Times New Roman"/>
          <w:sz w:val="24"/>
          <w:szCs w:val="24"/>
        </w:rPr>
        <w:t xml:space="preserve">de </w:t>
      </w:r>
      <w:r w:rsidRPr="0035174C">
        <w:rPr>
          <w:rFonts w:ascii="Times New Roman" w:hAnsi="Times New Roman" w:cs="Times New Roman"/>
          <w:sz w:val="24"/>
          <w:szCs w:val="24"/>
        </w:rPr>
        <w:t>dinámicas grupales acorde a la temática de la sesión</w:t>
      </w:r>
      <w:r w:rsidR="00047675">
        <w:rPr>
          <w:rFonts w:ascii="Times New Roman" w:hAnsi="Times New Roman" w:cs="Times New Roman"/>
          <w:sz w:val="24"/>
          <w:szCs w:val="24"/>
        </w:rPr>
        <w:t>,</w:t>
      </w:r>
      <w:r w:rsidR="002713E6">
        <w:rPr>
          <w:rFonts w:ascii="Times New Roman" w:hAnsi="Times New Roman" w:cs="Times New Roman"/>
          <w:sz w:val="24"/>
          <w:szCs w:val="24"/>
        </w:rPr>
        <w:t xml:space="preserve"> a fin de sensibilizar a los participantes</w:t>
      </w:r>
      <w:r w:rsidR="00047675">
        <w:rPr>
          <w:rFonts w:ascii="Times New Roman" w:hAnsi="Times New Roman" w:cs="Times New Roman"/>
          <w:sz w:val="24"/>
          <w:szCs w:val="24"/>
        </w:rPr>
        <w:t>.</w:t>
      </w:r>
      <w:r w:rsidR="00047675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047675">
        <w:rPr>
          <w:rFonts w:ascii="Times New Roman" w:hAnsi="Times New Roman" w:cs="Times New Roman"/>
          <w:sz w:val="24"/>
          <w:szCs w:val="24"/>
        </w:rPr>
        <w:t>E</w:t>
      </w:r>
      <w:r w:rsidR="00047675" w:rsidRPr="0035174C">
        <w:rPr>
          <w:rFonts w:ascii="Times New Roman" w:hAnsi="Times New Roman" w:cs="Times New Roman"/>
          <w:sz w:val="24"/>
          <w:szCs w:val="24"/>
        </w:rPr>
        <w:t xml:space="preserve">n </w:t>
      </w:r>
      <w:r w:rsidRPr="0035174C">
        <w:rPr>
          <w:rFonts w:ascii="Times New Roman" w:hAnsi="Times New Roman" w:cs="Times New Roman"/>
          <w:sz w:val="24"/>
          <w:szCs w:val="24"/>
        </w:rPr>
        <w:t>la tercera parte se abordó el contenido teórico</w:t>
      </w:r>
      <w:r w:rsidR="002713E6">
        <w:rPr>
          <w:rFonts w:ascii="Times New Roman" w:hAnsi="Times New Roman" w:cs="Times New Roman"/>
          <w:sz w:val="24"/>
          <w:szCs w:val="24"/>
        </w:rPr>
        <w:t xml:space="preserve"> </w:t>
      </w:r>
      <w:r w:rsidR="002713E6">
        <w:rPr>
          <w:rFonts w:ascii="Times New Roman" w:hAnsi="Times New Roman" w:cs="Times New Roman"/>
          <w:sz w:val="24"/>
          <w:szCs w:val="24"/>
        </w:rPr>
        <w:lastRenderedPageBreak/>
        <w:t>utilizando diversos medios</w:t>
      </w:r>
      <w:r w:rsidR="00047675">
        <w:rPr>
          <w:rFonts w:ascii="Times New Roman" w:hAnsi="Times New Roman" w:cs="Times New Roman"/>
          <w:sz w:val="24"/>
          <w:szCs w:val="24"/>
        </w:rPr>
        <w:t>,</w:t>
      </w:r>
      <w:r w:rsidR="002713E6">
        <w:rPr>
          <w:rFonts w:ascii="Times New Roman" w:hAnsi="Times New Roman" w:cs="Times New Roman"/>
          <w:sz w:val="24"/>
          <w:szCs w:val="24"/>
        </w:rPr>
        <w:t xml:space="preserve"> ya </w:t>
      </w:r>
      <w:r w:rsidR="00047675">
        <w:rPr>
          <w:rFonts w:ascii="Times New Roman" w:hAnsi="Times New Roman" w:cs="Times New Roman"/>
          <w:sz w:val="24"/>
          <w:szCs w:val="24"/>
        </w:rPr>
        <w:t xml:space="preserve">fuera </w:t>
      </w:r>
      <w:r w:rsidR="002713E6">
        <w:rPr>
          <w:rFonts w:ascii="Times New Roman" w:hAnsi="Times New Roman" w:cs="Times New Roman"/>
          <w:sz w:val="24"/>
          <w:szCs w:val="24"/>
        </w:rPr>
        <w:t>a través del uso de mapas mentales, mapas conceptuales o</w:t>
      </w:r>
      <w:r w:rsidR="00047675">
        <w:rPr>
          <w:rFonts w:ascii="Times New Roman" w:hAnsi="Times New Roman" w:cs="Times New Roman"/>
          <w:sz w:val="24"/>
          <w:szCs w:val="24"/>
        </w:rPr>
        <w:t>,</w:t>
      </w:r>
      <w:r w:rsidR="002713E6">
        <w:rPr>
          <w:rFonts w:ascii="Times New Roman" w:hAnsi="Times New Roman" w:cs="Times New Roman"/>
          <w:sz w:val="24"/>
          <w:szCs w:val="24"/>
        </w:rPr>
        <w:t xml:space="preserve"> bien</w:t>
      </w:r>
      <w:r w:rsidR="00047675">
        <w:rPr>
          <w:rFonts w:ascii="Times New Roman" w:hAnsi="Times New Roman" w:cs="Times New Roman"/>
          <w:sz w:val="24"/>
          <w:szCs w:val="24"/>
        </w:rPr>
        <w:t>,</w:t>
      </w:r>
      <w:r w:rsidR="002713E6">
        <w:rPr>
          <w:rFonts w:ascii="Times New Roman" w:hAnsi="Times New Roman" w:cs="Times New Roman"/>
          <w:sz w:val="24"/>
          <w:szCs w:val="24"/>
        </w:rPr>
        <w:t xml:space="preserve"> de fá</w:t>
      </w:r>
      <w:r w:rsidR="002713E6" w:rsidRPr="002713E6">
        <w:rPr>
          <w:rFonts w:ascii="Times New Roman" w:hAnsi="Times New Roman" w:cs="Times New Roman"/>
          <w:sz w:val="24"/>
          <w:szCs w:val="24"/>
        </w:rPr>
        <w:t>bulas</w:t>
      </w:r>
      <w:r w:rsidR="002713E6">
        <w:rPr>
          <w:rFonts w:ascii="Times New Roman" w:hAnsi="Times New Roman" w:cs="Times New Roman"/>
          <w:sz w:val="24"/>
          <w:szCs w:val="24"/>
        </w:rPr>
        <w:t xml:space="preserve">, haciendo uso de títeres. La cuarta y </w:t>
      </w:r>
      <w:r w:rsidRPr="0035174C">
        <w:rPr>
          <w:rFonts w:ascii="Times New Roman" w:hAnsi="Times New Roman" w:cs="Times New Roman"/>
          <w:sz w:val="24"/>
          <w:szCs w:val="24"/>
        </w:rPr>
        <w:t xml:space="preserve">última parte </w:t>
      </w:r>
      <w:r w:rsidR="002713E6">
        <w:rPr>
          <w:rFonts w:ascii="Times New Roman" w:hAnsi="Times New Roman" w:cs="Times New Roman"/>
          <w:sz w:val="24"/>
          <w:szCs w:val="24"/>
        </w:rPr>
        <w:t xml:space="preserve">tuvo como finalidad generar un espacio de reflexión </w:t>
      </w:r>
      <w:r w:rsidRPr="0035174C">
        <w:rPr>
          <w:rFonts w:ascii="Times New Roman" w:hAnsi="Times New Roman" w:cs="Times New Roman"/>
          <w:sz w:val="24"/>
          <w:szCs w:val="24"/>
        </w:rPr>
        <w:t>para reafirmar lo aprendido y analiz</w:t>
      </w:r>
      <w:r w:rsidR="002713E6">
        <w:rPr>
          <w:rFonts w:ascii="Times New Roman" w:hAnsi="Times New Roman" w:cs="Times New Roman"/>
          <w:sz w:val="24"/>
          <w:szCs w:val="24"/>
        </w:rPr>
        <w:t xml:space="preserve">ar lo que fue revisado ese día, dando lugar al cierre de la sesión con la indicación de una tarea </w:t>
      </w:r>
      <w:r w:rsidR="001466B5">
        <w:rPr>
          <w:rFonts w:ascii="Times New Roman" w:hAnsi="Times New Roman" w:cs="Times New Roman"/>
          <w:sz w:val="24"/>
          <w:szCs w:val="24"/>
        </w:rPr>
        <w:t>a realizar en casa o en la escuela.</w:t>
      </w:r>
    </w:p>
    <w:p w14:paraId="483DA522" w14:textId="77777777" w:rsidR="0035174C" w:rsidRPr="0035174C" w:rsidRDefault="001466B5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programa de</w:t>
      </w:r>
      <w:r w:rsidR="0048071C">
        <w:rPr>
          <w:rFonts w:ascii="Times New Roman" w:hAnsi="Times New Roman" w:cs="Times New Roman"/>
          <w:sz w:val="24"/>
          <w:szCs w:val="24"/>
        </w:rPr>
        <w:t xml:space="preserve"> intervención fue titulado </w:t>
      </w:r>
      <w:r w:rsidR="00595C36">
        <w:rPr>
          <w:rFonts w:ascii="Times New Roman" w:hAnsi="Times New Roman" w:cs="Times New Roman"/>
          <w:sz w:val="24"/>
          <w:szCs w:val="24"/>
        </w:rPr>
        <w:t>“</w:t>
      </w:r>
      <w:r w:rsidR="00C44D8C">
        <w:rPr>
          <w:rFonts w:ascii="Times New Roman" w:hAnsi="Times New Roman" w:cs="Times New Roman"/>
          <w:sz w:val="24"/>
          <w:szCs w:val="24"/>
        </w:rPr>
        <w:t>Desarrollo de factores protectores para una convivencia saludable</w:t>
      </w:r>
      <w:r w:rsidR="00595C36">
        <w:rPr>
          <w:rFonts w:ascii="Times New Roman" w:hAnsi="Times New Roman" w:cs="Times New Roman"/>
          <w:sz w:val="24"/>
          <w:szCs w:val="24"/>
        </w:rPr>
        <w:t>”</w:t>
      </w:r>
      <w:r w:rsidR="00C44D8C">
        <w:rPr>
          <w:rFonts w:ascii="Times New Roman" w:hAnsi="Times New Roman" w:cs="Times New Roman"/>
          <w:sz w:val="24"/>
          <w:szCs w:val="24"/>
        </w:rPr>
        <w:t>. L</w:t>
      </w:r>
      <w:r w:rsidR="0035174C" w:rsidRPr="0035174C">
        <w:rPr>
          <w:rFonts w:ascii="Times New Roman" w:hAnsi="Times New Roman" w:cs="Times New Roman"/>
          <w:sz w:val="24"/>
          <w:szCs w:val="24"/>
        </w:rPr>
        <w:t>os temas que fueron abordados</w:t>
      </w:r>
      <w:r>
        <w:rPr>
          <w:rFonts w:ascii="Times New Roman" w:hAnsi="Times New Roman" w:cs="Times New Roman"/>
          <w:sz w:val="24"/>
          <w:szCs w:val="24"/>
        </w:rPr>
        <w:t xml:space="preserve"> en cada una de las sesiones de trabajo fueron </w:t>
      </w:r>
      <w:r w:rsidR="0035174C" w:rsidRPr="0035174C">
        <w:rPr>
          <w:rFonts w:ascii="Times New Roman" w:hAnsi="Times New Roman" w:cs="Times New Roman"/>
          <w:sz w:val="24"/>
          <w:szCs w:val="24"/>
        </w:rPr>
        <w:t>los siguientes:</w:t>
      </w:r>
    </w:p>
    <w:p w14:paraId="7FF4D912" w14:textId="59812042" w:rsidR="007F3B4F" w:rsidRDefault="007F3B4F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Convivencia positiva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6F3891EE" w14:textId="49BF599F" w:rsidR="00045C7A" w:rsidRDefault="007F3B4F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importancia de l</w:t>
      </w:r>
      <w:r w:rsidR="0035174C" w:rsidRPr="007F3B4F">
        <w:rPr>
          <w:rFonts w:ascii="Times New Roman" w:hAnsi="Times New Roman" w:cs="Times New Roman"/>
          <w:sz w:val="24"/>
          <w:szCs w:val="24"/>
        </w:rPr>
        <w:t>as</w:t>
      </w:r>
      <w:r w:rsidR="00045C7A">
        <w:rPr>
          <w:rFonts w:ascii="Times New Roman" w:hAnsi="Times New Roman" w:cs="Times New Roman"/>
          <w:sz w:val="24"/>
          <w:szCs w:val="24"/>
        </w:rPr>
        <w:t xml:space="preserve"> competencias sociales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6843442E" w14:textId="4CDE0AD8" w:rsidR="0035174C" w:rsidRPr="007F3B4F" w:rsidRDefault="00045C7A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5174C" w:rsidRPr="007F3B4F">
        <w:rPr>
          <w:rFonts w:ascii="Times New Roman" w:hAnsi="Times New Roman" w:cs="Times New Roman"/>
          <w:sz w:val="24"/>
          <w:szCs w:val="24"/>
        </w:rPr>
        <w:t>abilidades sociales</w:t>
      </w:r>
      <w:r>
        <w:rPr>
          <w:rFonts w:ascii="Times New Roman" w:hAnsi="Times New Roman" w:cs="Times New Roman"/>
          <w:sz w:val="24"/>
          <w:szCs w:val="24"/>
        </w:rPr>
        <w:t xml:space="preserve"> avanzadas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779B8820" w14:textId="1EDF5E86" w:rsidR="0035174C" w:rsidRPr="007F3B4F" w:rsidRDefault="0035174C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B4F">
        <w:rPr>
          <w:rFonts w:ascii="Times New Roman" w:hAnsi="Times New Roman" w:cs="Times New Roman"/>
          <w:sz w:val="24"/>
          <w:szCs w:val="24"/>
        </w:rPr>
        <w:t>Asertividad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24C237A7" w14:textId="1DFFCEF6" w:rsidR="00F93174" w:rsidRPr="007F3B4F" w:rsidRDefault="00F93174" w:rsidP="00F9317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B4F">
        <w:rPr>
          <w:rFonts w:ascii="Times New Roman" w:hAnsi="Times New Roman" w:cs="Times New Roman"/>
          <w:sz w:val="24"/>
          <w:szCs w:val="24"/>
        </w:rPr>
        <w:t>Cooperación y solidaridad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49DDB73E" w14:textId="7A3A01DC" w:rsidR="0035174C" w:rsidRPr="007F3B4F" w:rsidRDefault="0035174C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B4F">
        <w:rPr>
          <w:rFonts w:ascii="Times New Roman" w:hAnsi="Times New Roman" w:cs="Times New Roman"/>
          <w:sz w:val="24"/>
          <w:szCs w:val="24"/>
        </w:rPr>
        <w:t>Empatía</w:t>
      </w:r>
      <w:r w:rsidR="00F93174">
        <w:rPr>
          <w:rFonts w:ascii="Times New Roman" w:hAnsi="Times New Roman" w:cs="Times New Roman"/>
          <w:sz w:val="24"/>
          <w:szCs w:val="24"/>
        </w:rPr>
        <w:t xml:space="preserve"> </w:t>
      </w:r>
      <w:r w:rsidR="007F3B4F">
        <w:rPr>
          <w:rFonts w:ascii="Times New Roman" w:hAnsi="Times New Roman" w:cs="Times New Roman"/>
          <w:sz w:val="24"/>
          <w:szCs w:val="24"/>
        </w:rPr>
        <w:t xml:space="preserve">y </w:t>
      </w:r>
      <w:r w:rsidR="00047675">
        <w:rPr>
          <w:rFonts w:ascii="Times New Roman" w:hAnsi="Times New Roman" w:cs="Times New Roman"/>
          <w:sz w:val="24"/>
          <w:szCs w:val="24"/>
        </w:rPr>
        <w:t>c</w:t>
      </w:r>
      <w:r w:rsidR="00047675" w:rsidRPr="007F3B4F">
        <w:rPr>
          <w:rFonts w:ascii="Times New Roman" w:hAnsi="Times New Roman" w:cs="Times New Roman"/>
          <w:sz w:val="24"/>
          <w:szCs w:val="24"/>
        </w:rPr>
        <w:t xml:space="preserve">onducta </w:t>
      </w:r>
      <w:r w:rsidRPr="007F3B4F">
        <w:rPr>
          <w:rFonts w:ascii="Times New Roman" w:hAnsi="Times New Roman" w:cs="Times New Roman"/>
          <w:sz w:val="24"/>
          <w:szCs w:val="24"/>
        </w:rPr>
        <w:t>prosocial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59CB9A7E" w14:textId="2D693B91" w:rsidR="0035174C" w:rsidRPr="007F3B4F" w:rsidRDefault="00045C7A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5174C" w:rsidRPr="007F3B4F">
        <w:rPr>
          <w:rFonts w:ascii="Times New Roman" w:hAnsi="Times New Roman" w:cs="Times New Roman"/>
          <w:sz w:val="24"/>
          <w:szCs w:val="24"/>
        </w:rPr>
        <w:t>alores universales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72F2ACDC" w14:textId="1E664431" w:rsidR="0035174C" w:rsidRDefault="0035174C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B4F">
        <w:rPr>
          <w:rFonts w:ascii="Times New Roman" w:hAnsi="Times New Roman" w:cs="Times New Roman"/>
          <w:sz w:val="24"/>
          <w:szCs w:val="24"/>
        </w:rPr>
        <w:t xml:space="preserve">Valores y las </w:t>
      </w:r>
      <w:r w:rsidR="00047675">
        <w:rPr>
          <w:rFonts w:ascii="Times New Roman" w:hAnsi="Times New Roman" w:cs="Times New Roman"/>
          <w:sz w:val="24"/>
          <w:szCs w:val="24"/>
        </w:rPr>
        <w:t>e</w:t>
      </w:r>
      <w:r w:rsidR="00047675" w:rsidRPr="007F3B4F">
        <w:rPr>
          <w:rFonts w:ascii="Times New Roman" w:hAnsi="Times New Roman" w:cs="Times New Roman"/>
          <w:sz w:val="24"/>
          <w:szCs w:val="24"/>
        </w:rPr>
        <w:t xml:space="preserve">mociones </w:t>
      </w:r>
      <w:r w:rsidRPr="007F3B4F">
        <w:rPr>
          <w:rFonts w:ascii="Times New Roman" w:hAnsi="Times New Roman" w:cs="Times New Roman"/>
          <w:sz w:val="24"/>
          <w:szCs w:val="24"/>
        </w:rPr>
        <w:t>básicas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62DE7300" w14:textId="5452DB99" w:rsidR="00045C7A" w:rsidRPr="007F3B4F" w:rsidRDefault="00045C7A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Familia: </w:t>
      </w:r>
      <w:r w:rsidR="00047675">
        <w:rPr>
          <w:rFonts w:ascii="Times New Roman" w:hAnsi="Times New Roman" w:cs="Times New Roman"/>
          <w:sz w:val="24"/>
          <w:szCs w:val="24"/>
        </w:rPr>
        <w:t xml:space="preserve">red </w:t>
      </w:r>
      <w:r>
        <w:rPr>
          <w:rFonts w:ascii="Times New Roman" w:hAnsi="Times New Roman" w:cs="Times New Roman"/>
          <w:sz w:val="24"/>
          <w:szCs w:val="24"/>
        </w:rPr>
        <w:t>de apoyo social</w:t>
      </w:r>
      <w:r w:rsidR="00047675">
        <w:rPr>
          <w:rFonts w:ascii="Times New Roman" w:hAnsi="Times New Roman" w:cs="Times New Roman"/>
          <w:sz w:val="24"/>
          <w:szCs w:val="24"/>
        </w:rPr>
        <w:t>.</w:t>
      </w:r>
    </w:p>
    <w:p w14:paraId="0AEEA33E" w14:textId="09BF6795" w:rsidR="0035174C" w:rsidRDefault="0035174C" w:rsidP="007F3B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B4F">
        <w:rPr>
          <w:rFonts w:ascii="Times New Roman" w:hAnsi="Times New Roman" w:cs="Times New Roman"/>
          <w:sz w:val="24"/>
          <w:szCs w:val="24"/>
        </w:rPr>
        <w:t>Comunicación familiar como base para el desarrollo positivo adolescente</w:t>
      </w:r>
      <w:r w:rsidR="00F93174">
        <w:rPr>
          <w:rFonts w:ascii="Times New Roman" w:hAnsi="Times New Roman" w:cs="Times New Roman"/>
          <w:sz w:val="24"/>
          <w:szCs w:val="24"/>
        </w:rPr>
        <w:t>.</w:t>
      </w:r>
    </w:p>
    <w:p w14:paraId="7FF925A3" w14:textId="77777777" w:rsidR="00DC7E9C" w:rsidRDefault="00DC7E9C" w:rsidP="00DC7E9C">
      <w:pPr>
        <w:pStyle w:val="Prrafodelista"/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1425CD30" w14:textId="7B6DDCA1" w:rsidR="0035174C" w:rsidRDefault="0035174C" w:rsidP="008E383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174C">
        <w:rPr>
          <w:rFonts w:ascii="Times New Roman" w:hAnsi="Times New Roman" w:cs="Times New Roman"/>
          <w:sz w:val="24"/>
          <w:szCs w:val="24"/>
        </w:rPr>
        <w:t xml:space="preserve">Posterior al programa de intervención, se procedió a la fase </w:t>
      </w:r>
      <w:r w:rsidR="00F93174">
        <w:rPr>
          <w:rFonts w:ascii="Times New Roman" w:hAnsi="Times New Roman" w:cs="Times New Roman"/>
          <w:sz w:val="24"/>
          <w:szCs w:val="24"/>
        </w:rPr>
        <w:t xml:space="preserve">tres, </w:t>
      </w:r>
      <w:r w:rsidR="00DC7E9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C7E9C">
        <w:rPr>
          <w:rFonts w:ascii="Times New Roman" w:hAnsi="Times New Roman" w:cs="Times New Roman"/>
          <w:sz w:val="24"/>
          <w:szCs w:val="24"/>
        </w:rPr>
        <w:t>pos</w:t>
      </w:r>
      <w:r w:rsidRPr="0035174C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="00047675">
        <w:rPr>
          <w:rFonts w:ascii="Times New Roman" w:hAnsi="Times New Roman" w:cs="Times New Roman"/>
          <w:sz w:val="24"/>
          <w:szCs w:val="24"/>
        </w:rPr>
        <w:t>,</w:t>
      </w:r>
      <w:r w:rsidRPr="0035174C">
        <w:rPr>
          <w:rFonts w:ascii="Times New Roman" w:hAnsi="Times New Roman" w:cs="Times New Roman"/>
          <w:sz w:val="24"/>
          <w:szCs w:val="24"/>
        </w:rPr>
        <w:t xml:space="preserve"> mediante la aplicación de los mismos instrumentos a ambos grupos</w:t>
      </w:r>
      <w:r w:rsidR="00047675">
        <w:rPr>
          <w:rFonts w:ascii="Times New Roman" w:hAnsi="Times New Roman" w:cs="Times New Roman"/>
          <w:sz w:val="24"/>
          <w:szCs w:val="24"/>
        </w:rPr>
        <w:t>.</w:t>
      </w:r>
      <w:r w:rsidR="00047675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="00047675">
        <w:rPr>
          <w:rFonts w:ascii="Times New Roman" w:hAnsi="Times New Roman" w:cs="Times New Roman"/>
          <w:sz w:val="24"/>
          <w:szCs w:val="24"/>
        </w:rPr>
        <w:t>N</w:t>
      </w:r>
      <w:r w:rsidR="00047675" w:rsidRPr="0035174C">
        <w:rPr>
          <w:rFonts w:ascii="Times New Roman" w:hAnsi="Times New Roman" w:cs="Times New Roman"/>
          <w:sz w:val="24"/>
          <w:szCs w:val="24"/>
        </w:rPr>
        <w:t>uevamente</w:t>
      </w:r>
      <w:r w:rsidR="00047675">
        <w:rPr>
          <w:rFonts w:ascii="Times New Roman" w:hAnsi="Times New Roman" w:cs="Times New Roman"/>
          <w:sz w:val="24"/>
          <w:szCs w:val="24"/>
        </w:rPr>
        <w:t>,</w:t>
      </w:r>
      <w:r w:rsidR="00047675" w:rsidRPr="0035174C">
        <w:rPr>
          <w:rFonts w:ascii="Times New Roman" w:hAnsi="Times New Roman" w:cs="Times New Roman"/>
          <w:sz w:val="24"/>
          <w:szCs w:val="24"/>
        </w:rPr>
        <w:t xml:space="preserve"> </w:t>
      </w:r>
      <w:r w:rsidRPr="0035174C">
        <w:rPr>
          <w:rFonts w:ascii="Times New Roman" w:hAnsi="Times New Roman" w:cs="Times New Roman"/>
          <w:sz w:val="24"/>
          <w:szCs w:val="24"/>
        </w:rPr>
        <w:t xml:space="preserve">se realizó el análisis de los datos para determinar la existencia de cambios. </w:t>
      </w:r>
    </w:p>
    <w:p w14:paraId="093D5E5E" w14:textId="77777777" w:rsidR="009A36D2" w:rsidRPr="0035174C" w:rsidRDefault="009A36D2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análisis de los datos se basó en la</w:t>
      </w:r>
      <w:r w:rsidR="00DB04CA">
        <w:rPr>
          <w:rFonts w:ascii="Times New Roman" w:hAnsi="Times New Roman" w:cs="Times New Roman"/>
          <w:sz w:val="24"/>
          <w:szCs w:val="24"/>
        </w:rPr>
        <w:t xml:space="preserve"> estadística descriptiva y en la</w:t>
      </w:r>
      <w:r>
        <w:rPr>
          <w:rFonts w:ascii="Times New Roman" w:hAnsi="Times New Roman" w:cs="Times New Roman"/>
          <w:sz w:val="24"/>
          <w:szCs w:val="24"/>
        </w:rPr>
        <w:t>s pruebas estadísticas</w:t>
      </w:r>
      <w:r w:rsidR="00DB04CA">
        <w:rPr>
          <w:rFonts w:ascii="Times New Roman" w:hAnsi="Times New Roman" w:cs="Times New Roman"/>
          <w:sz w:val="24"/>
          <w:szCs w:val="24"/>
        </w:rPr>
        <w:t xml:space="preserve"> t de </w:t>
      </w:r>
      <w:proofErr w:type="spellStart"/>
      <w:r w:rsidR="00DB04CA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D258A4">
        <w:rPr>
          <w:rFonts w:ascii="Times New Roman" w:hAnsi="Times New Roman" w:cs="Times New Roman"/>
          <w:sz w:val="24"/>
          <w:szCs w:val="24"/>
        </w:rPr>
        <w:t xml:space="preserve"> para comparación de grupos</w:t>
      </w:r>
      <w:r w:rsidR="00DB04CA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Coeficiente de correlación de Pearson, considerando el tamaño de la muestra y la naturaleza de los instrumentos</w:t>
      </w:r>
      <w:r w:rsidR="00DB04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9EAE8" w14:textId="77777777" w:rsidR="0035174C" w:rsidRPr="0035174C" w:rsidRDefault="00F9317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consideraciones éticas sobre la implementación del trabajo se respaldaron en una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 carta de consentimiento informado</w:t>
      </w:r>
      <w:r>
        <w:rPr>
          <w:rFonts w:ascii="Times New Roman" w:hAnsi="Times New Roman" w:cs="Times New Roman"/>
          <w:sz w:val="24"/>
          <w:szCs w:val="24"/>
        </w:rPr>
        <w:t>, la cual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 fue firmad</w:t>
      </w:r>
      <w:r>
        <w:rPr>
          <w:rFonts w:ascii="Times New Roman" w:hAnsi="Times New Roman" w:cs="Times New Roman"/>
          <w:sz w:val="24"/>
          <w:szCs w:val="24"/>
        </w:rPr>
        <w:t xml:space="preserve">a por los padres de los alumnos, posterior a la explicación del trabajo a realizar por el investigador responsable. </w:t>
      </w:r>
      <w:r w:rsidR="00DC7E9C">
        <w:rPr>
          <w:rFonts w:ascii="Times New Roman" w:hAnsi="Times New Roman" w:cs="Times New Roman"/>
          <w:sz w:val="24"/>
          <w:szCs w:val="24"/>
        </w:rPr>
        <w:t>Dicho proceso se llevó a cabo antes de iniciar la fase de preprueba.</w:t>
      </w:r>
    </w:p>
    <w:p w14:paraId="1E9586F2" w14:textId="77777777" w:rsidR="0035174C" w:rsidRDefault="0035174C" w:rsidP="0035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C2CF4" w14:textId="77777777" w:rsidR="00537285" w:rsidRDefault="00537285" w:rsidP="0035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55013" w14:textId="40B60A25" w:rsidR="0035174C" w:rsidRPr="008E3836" w:rsidRDefault="00851F81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lastRenderedPageBreak/>
        <w:t>Resultados</w:t>
      </w:r>
    </w:p>
    <w:p w14:paraId="0FA4C6FC" w14:textId="77777777" w:rsidR="005F5B82" w:rsidRDefault="005F5B82" w:rsidP="0035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DD507" w14:textId="77777777" w:rsidR="001805EF" w:rsidRDefault="0035174C" w:rsidP="0035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74C">
        <w:rPr>
          <w:rFonts w:ascii="Times New Roman" w:hAnsi="Times New Roman" w:cs="Times New Roman"/>
          <w:sz w:val="24"/>
          <w:szCs w:val="24"/>
        </w:rPr>
        <w:t>Los hallazgos muestran cambios en las variables de estudio posteri</w:t>
      </w:r>
      <w:r w:rsidR="001805EF">
        <w:rPr>
          <w:rFonts w:ascii="Times New Roman" w:hAnsi="Times New Roman" w:cs="Times New Roman"/>
          <w:sz w:val="24"/>
          <w:szCs w:val="24"/>
        </w:rPr>
        <w:t>or al programa de intervención.</w:t>
      </w:r>
    </w:p>
    <w:p w14:paraId="3D522537" w14:textId="68CFB654" w:rsidR="001805EF" w:rsidRDefault="0035174C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74C">
        <w:rPr>
          <w:rFonts w:ascii="Times New Roman" w:hAnsi="Times New Roman" w:cs="Times New Roman"/>
          <w:sz w:val="24"/>
          <w:szCs w:val="24"/>
        </w:rPr>
        <w:t>Particularmente</w:t>
      </w:r>
      <w:r w:rsidR="004F0701">
        <w:rPr>
          <w:rFonts w:ascii="Times New Roman" w:hAnsi="Times New Roman" w:cs="Times New Roman"/>
          <w:sz w:val="24"/>
          <w:szCs w:val="24"/>
        </w:rPr>
        <w:t>,</w:t>
      </w:r>
      <w:r w:rsidRPr="0035174C">
        <w:rPr>
          <w:rFonts w:ascii="Times New Roman" w:hAnsi="Times New Roman" w:cs="Times New Roman"/>
          <w:sz w:val="24"/>
          <w:szCs w:val="24"/>
        </w:rPr>
        <w:t xml:space="preserve"> en cuanto </w:t>
      </w:r>
      <w:r w:rsidR="001805EF">
        <w:rPr>
          <w:rFonts w:ascii="Times New Roman" w:hAnsi="Times New Roman" w:cs="Times New Roman"/>
          <w:sz w:val="24"/>
          <w:szCs w:val="24"/>
        </w:rPr>
        <w:t>las competencias sociales, se observa</w:t>
      </w:r>
      <w:r w:rsidR="004F0701">
        <w:rPr>
          <w:rFonts w:ascii="Times New Roman" w:hAnsi="Times New Roman" w:cs="Times New Roman"/>
          <w:sz w:val="24"/>
          <w:szCs w:val="24"/>
        </w:rPr>
        <w:t>ron</w:t>
      </w:r>
      <w:r w:rsidR="001805EF">
        <w:rPr>
          <w:rFonts w:ascii="Times New Roman" w:hAnsi="Times New Roman" w:cs="Times New Roman"/>
          <w:sz w:val="24"/>
          <w:szCs w:val="24"/>
        </w:rPr>
        <w:t xml:space="preserve"> cambios en </w:t>
      </w:r>
      <w:r w:rsidR="004F0701">
        <w:rPr>
          <w:rFonts w:ascii="Times New Roman" w:hAnsi="Times New Roman" w:cs="Times New Roman"/>
          <w:sz w:val="24"/>
          <w:szCs w:val="24"/>
        </w:rPr>
        <w:t xml:space="preserve">cuatro </w:t>
      </w:r>
      <w:r w:rsidR="00434B42">
        <w:rPr>
          <w:rFonts w:ascii="Times New Roman" w:hAnsi="Times New Roman" w:cs="Times New Roman"/>
          <w:sz w:val="24"/>
          <w:szCs w:val="24"/>
        </w:rPr>
        <w:t xml:space="preserve">de los </w:t>
      </w:r>
      <w:r w:rsidR="004F0701">
        <w:rPr>
          <w:rFonts w:ascii="Times New Roman" w:hAnsi="Times New Roman" w:cs="Times New Roman"/>
          <w:sz w:val="24"/>
          <w:szCs w:val="24"/>
        </w:rPr>
        <w:t xml:space="preserve">cinco </w:t>
      </w:r>
      <w:r w:rsidR="00434B42">
        <w:rPr>
          <w:rFonts w:ascii="Times New Roman" w:hAnsi="Times New Roman" w:cs="Times New Roman"/>
          <w:sz w:val="24"/>
          <w:szCs w:val="24"/>
        </w:rPr>
        <w:t xml:space="preserve">factores, en </w:t>
      </w:r>
      <w:r w:rsidR="004F0701">
        <w:rPr>
          <w:rFonts w:ascii="Times New Roman" w:hAnsi="Times New Roman" w:cs="Times New Roman"/>
          <w:sz w:val="24"/>
          <w:szCs w:val="24"/>
        </w:rPr>
        <w:t xml:space="preserve">asertividad </w:t>
      </w:r>
      <w:r w:rsidR="00434B42">
        <w:rPr>
          <w:rFonts w:ascii="Times New Roman" w:hAnsi="Times New Roman" w:cs="Times New Roman"/>
          <w:sz w:val="24"/>
          <w:szCs w:val="24"/>
        </w:rPr>
        <w:t xml:space="preserve">(t=-4.80; p=.000); </w:t>
      </w:r>
      <w:r w:rsidR="004F0701">
        <w:rPr>
          <w:rFonts w:ascii="Times New Roman" w:hAnsi="Times New Roman" w:cs="Times New Roman"/>
          <w:sz w:val="24"/>
          <w:szCs w:val="24"/>
        </w:rPr>
        <w:t xml:space="preserve">impulsividad </w:t>
      </w:r>
      <w:r w:rsidR="00434B42">
        <w:rPr>
          <w:rFonts w:ascii="Times New Roman" w:hAnsi="Times New Roman" w:cs="Times New Roman"/>
          <w:sz w:val="24"/>
          <w:szCs w:val="24"/>
        </w:rPr>
        <w:t xml:space="preserve">(t=3.82; p=.000), </w:t>
      </w:r>
      <w:proofErr w:type="spellStart"/>
      <w:r w:rsidR="004F0701">
        <w:rPr>
          <w:rFonts w:ascii="Times New Roman" w:hAnsi="Times New Roman" w:cs="Times New Roman"/>
          <w:sz w:val="24"/>
          <w:szCs w:val="24"/>
        </w:rPr>
        <w:t>sobreconfianza</w:t>
      </w:r>
      <w:proofErr w:type="spellEnd"/>
      <w:r w:rsidR="004F0701">
        <w:rPr>
          <w:rFonts w:ascii="Times New Roman" w:hAnsi="Times New Roman" w:cs="Times New Roman"/>
          <w:sz w:val="24"/>
          <w:szCs w:val="24"/>
        </w:rPr>
        <w:t xml:space="preserve"> </w:t>
      </w:r>
      <w:r w:rsidR="00434B42">
        <w:rPr>
          <w:rFonts w:ascii="Times New Roman" w:hAnsi="Times New Roman" w:cs="Times New Roman"/>
          <w:sz w:val="24"/>
          <w:szCs w:val="24"/>
        </w:rPr>
        <w:t xml:space="preserve">(t=-1.98; p=.049) y </w:t>
      </w:r>
      <w:r w:rsidR="004F0701">
        <w:rPr>
          <w:rFonts w:ascii="Times New Roman" w:hAnsi="Times New Roman" w:cs="Times New Roman"/>
          <w:sz w:val="24"/>
          <w:szCs w:val="24"/>
        </w:rPr>
        <w:t>celos</w:t>
      </w:r>
      <w:r w:rsidR="00434B42">
        <w:rPr>
          <w:rFonts w:ascii="Times New Roman" w:hAnsi="Times New Roman" w:cs="Times New Roman"/>
          <w:sz w:val="24"/>
          <w:szCs w:val="24"/>
        </w:rPr>
        <w:t>/soledad (t=5.32; p=.000), observándose un descenso en las tres últimas y un aumento en asertividad, tal y c</w:t>
      </w:r>
      <w:r w:rsidR="00AF48A3">
        <w:rPr>
          <w:rFonts w:ascii="Times New Roman" w:hAnsi="Times New Roman" w:cs="Times New Roman"/>
          <w:sz w:val="24"/>
          <w:szCs w:val="24"/>
        </w:rPr>
        <w:t>omo se observa en la figura 1</w:t>
      </w:r>
      <w:r w:rsidR="00434B42">
        <w:rPr>
          <w:rFonts w:ascii="Times New Roman" w:hAnsi="Times New Roman" w:cs="Times New Roman"/>
          <w:sz w:val="24"/>
          <w:szCs w:val="24"/>
        </w:rPr>
        <w:t>.</w:t>
      </w:r>
    </w:p>
    <w:p w14:paraId="10EFCCD5" w14:textId="380A7103" w:rsidR="00282117" w:rsidRPr="00282117" w:rsidRDefault="00282117" w:rsidP="0028211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2117">
        <w:rPr>
          <w:rFonts w:ascii="Times New Roman" w:hAnsi="Times New Roman" w:cs="Times New Roman"/>
          <w:b/>
          <w:iCs/>
          <w:sz w:val="24"/>
          <w:szCs w:val="24"/>
        </w:rPr>
        <w:t>Figura 1</w:t>
      </w:r>
      <w:r w:rsidRPr="00282117">
        <w:rPr>
          <w:rFonts w:ascii="Times New Roman" w:hAnsi="Times New Roman" w:cs="Times New Roman"/>
          <w:b/>
          <w:sz w:val="24"/>
          <w:szCs w:val="24"/>
        </w:rPr>
        <w:t>.</w:t>
      </w:r>
      <w:r w:rsidRPr="00282117">
        <w:rPr>
          <w:rFonts w:ascii="Times New Roman" w:hAnsi="Times New Roman" w:cs="Times New Roman"/>
          <w:sz w:val="24"/>
          <w:szCs w:val="24"/>
        </w:rPr>
        <w:t xml:space="preserve"> Cambios en competencias sociales posterior al programa.</w:t>
      </w:r>
    </w:p>
    <w:p w14:paraId="78D354AC" w14:textId="7BA16B70" w:rsidR="00434B42" w:rsidRDefault="00434B42" w:rsidP="000F5817">
      <w:pPr>
        <w:spacing w:after="0" w:line="360" w:lineRule="auto"/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76CD94F9" wp14:editId="27BF9DF7">
            <wp:extent cx="4318000" cy="2355850"/>
            <wp:effectExtent l="0" t="0" r="6350" b="63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A39AA0" w14:textId="7EBF5E29" w:rsidR="000F5817" w:rsidRPr="000F5817" w:rsidRDefault="005C7675" w:rsidP="003F7155">
      <w:pPr>
        <w:spacing w:after="0" w:line="360" w:lineRule="auto"/>
        <w:ind w:left="2124" w:firstLine="708"/>
        <w:rPr>
          <w:rFonts w:ascii="Times New Roman" w:hAnsi="Times New Roman" w:cs="Times New Roman"/>
          <w:noProof/>
          <w:sz w:val="20"/>
          <w:lang w:eastAsia="es-MX"/>
        </w:rPr>
      </w:pPr>
      <w:r>
        <w:rPr>
          <w:rFonts w:ascii="Times New Roman" w:hAnsi="Times New Roman" w:cs="Times New Roman"/>
          <w:noProof/>
          <w:sz w:val="20"/>
          <w:lang w:eastAsia="es-MX"/>
        </w:rPr>
        <w:t xml:space="preserve">       </w:t>
      </w:r>
      <w:r w:rsidR="000F5817" w:rsidRPr="000F5817">
        <w:rPr>
          <w:rFonts w:ascii="Times New Roman" w:hAnsi="Times New Roman" w:cs="Times New Roman"/>
          <w:noProof/>
          <w:sz w:val="20"/>
          <w:lang w:eastAsia="es-MX"/>
        </w:rPr>
        <w:t>Fuente: Elaboración propia</w:t>
      </w:r>
    </w:p>
    <w:p w14:paraId="2E1F321D" w14:textId="77777777" w:rsidR="000F5817" w:rsidRDefault="000F581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CF5A61" w14:textId="0A4DA2FA" w:rsidR="001805EF" w:rsidRDefault="001805E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torno </w:t>
      </w:r>
      <w:r w:rsidRPr="001805EF">
        <w:rPr>
          <w:rFonts w:ascii="Times New Roman" w:hAnsi="Times New Roman" w:cs="Times New Roman"/>
          <w:sz w:val="24"/>
          <w:szCs w:val="24"/>
        </w:rPr>
        <w:t>a la conducta prosocial, los cambios</w:t>
      </w:r>
      <w:r w:rsidR="000831FF">
        <w:rPr>
          <w:rFonts w:ascii="Times New Roman" w:hAnsi="Times New Roman" w:cs="Times New Roman"/>
          <w:sz w:val="24"/>
          <w:szCs w:val="24"/>
        </w:rPr>
        <w:t xml:space="preserve"> se observaron en todos los factores; en toma de perspectiva (t=19.80</w:t>
      </w:r>
      <w:r w:rsidRPr="001805EF">
        <w:rPr>
          <w:rFonts w:ascii="Times New Roman" w:hAnsi="Times New Roman" w:cs="Times New Roman"/>
          <w:sz w:val="24"/>
          <w:szCs w:val="24"/>
        </w:rPr>
        <w:t>; p=.000); solid</w:t>
      </w:r>
      <w:r w:rsidR="000831FF">
        <w:rPr>
          <w:rFonts w:ascii="Times New Roman" w:hAnsi="Times New Roman" w:cs="Times New Roman"/>
          <w:sz w:val="24"/>
          <w:szCs w:val="24"/>
        </w:rPr>
        <w:t>aridad y conducta de ayuda (t=24.08; p=.000), altruismo (t=16.64; p=.000) y asistencia (t=15.29</w:t>
      </w:r>
      <w:r w:rsidRPr="001805EF">
        <w:rPr>
          <w:rFonts w:ascii="Times New Roman" w:hAnsi="Times New Roman" w:cs="Times New Roman"/>
          <w:sz w:val="24"/>
          <w:szCs w:val="24"/>
        </w:rPr>
        <w:t>; p=.000).</w:t>
      </w:r>
      <w:r w:rsidR="000E4D7B">
        <w:rPr>
          <w:rFonts w:ascii="Times New Roman" w:hAnsi="Times New Roman" w:cs="Times New Roman"/>
          <w:sz w:val="24"/>
          <w:szCs w:val="24"/>
        </w:rPr>
        <w:t xml:space="preserve"> Ver figura 2.</w:t>
      </w:r>
    </w:p>
    <w:p w14:paraId="2CBE429D" w14:textId="1A0E3FC1" w:rsidR="004B57DE" w:rsidRDefault="004B57DE" w:rsidP="005C7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27CB3" w14:textId="77777777" w:rsidR="005F5B82" w:rsidRDefault="005F5B82" w:rsidP="005C7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6BFFD" w14:textId="77777777" w:rsidR="005F5B82" w:rsidRDefault="005F5B82" w:rsidP="005C7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C4375" w14:textId="3F8305EC" w:rsidR="005C7675" w:rsidRDefault="005C7675" w:rsidP="005C7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7164A" w14:textId="796EC968" w:rsidR="00B61271" w:rsidRDefault="00B61271" w:rsidP="005C7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18149" w14:textId="77777777" w:rsidR="00B61271" w:rsidRDefault="00B61271" w:rsidP="005C7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E3B9F" w14:textId="77777777" w:rsidR="004B57DE" w:rsidRPr="004B57DE" w:rsidRDefault="004B57DE" w:rsidP="004B57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DE">
        <w:rPr>
          <w:rFonts w:ascii="Times New Roman" w:hAnsi="Times New Roman" w:cs="Times New Roman"/>
          <w:b/>
          <w:iCs/>
          <w:sz w:val="24"/>
          <w:szCs w:val="24"/>
        </w:rPr>
        <w:lastRenderedPageBreak/>
        <w:t>Figura 2</w:t>
      </w:r>
      <w:r w:rsidRPr="004B57DE">
        <w:rPr>
          <w:rFonts w:ascii="Times New Roman" w:hAnsi="Times New Roman" w:cs="Times New Roman"/>
          <w:b/>
          <w:sz w:val="24"/>
          <w:szCs w:val="24"/>
        </w:rPr>
        <w:t>.</w:t>
      </w:r>
      <w:r w:rsidRPr="004B57DE">
        <w:rPr>
          <w:rFonts w:ascii="Times New Roman" w:hAnsi="Times New Roman" w:cs="Times New Roman"/>
          <w:sz w:val="24"/>
          <w:szCs w:val="24"/>
        </w:rPr>
        <w:t xml:space="preserve"> Cambios en conducta prosocial después del programa de intervención.</w:t>
      </w:r>
    </w:p>
    <w:p w14:paraId="349FE532" w14:textId="77777777" w:rsidR="000831FF" w:rsidRDefault="000831FF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  <w:lang w:eastAsia="es-MX"/>
        </w:rPr>
        <w:drawing>
          <wp:inline distT="0" distB="0" distL="0" distR="0" wp14:anchorId="6DB56C3E" wp14:editId="387372CA">
            <wp:extent cx="4485005" cy="2296795"/>
            <wp:effectExtent l="0" t="0" r="0" b="825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1EEB16" w14:textId="6995BD3C" w:rsidR="000F5817" w:rsidRPr="00B61271" w:rsidRDefault="000F5817" w:rsidP="000F5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71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64534548" w14:textId="77777777" w:rsidR="000F5817" w:rsidRDefault="000F5817" w:rsidP="000F5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0459D" w14:textId="77777777" w:rsidR="005F5B82" w:rsidRDefault="005F5B82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2034E" w14:textId="7514F2E4" w:rsidR="000831FF" w:rsidRDefault="000E4D7B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respecto </w:t>
      </w:r>
      <w:r w:rsidR="000831FF" w:rsidRPr="0035174C">
        <w:rPr>
          <w:rFonts w:ascii="Times New Roman" w:hAnsi="Times New Roman" w:cs="Times New Roman"/>
          <w:sz w:val="24"/>
          <w:szCs w:val="24"/>
        </w:rPr>
        <w:t xml:space="preserve">a los valores, </w:t>
      </w:r>
      <w:r>
        <w:rPr>
          <w:rFonts w:ascii="Times New Roman" w:hAnsi="Times New Roman" w:cs="Times New Roman"/>
          <w:sz w:val="24"/>
          <w:szCs w:val="24"/>
        </w:rPr>
        <w:t xml:space="preserve">como se observa en la figura 3, </w:t>
      </w:r>
      <w:r w:rsidR="000831FF" w:rsidRPr="0035174C">
        <w:rPr>
          <w:rFonts w:ascii="Times New Roman" w:hAnsi="Times New Roman" w:cs="Times New Roman"/>
          <w:sz w:val="24"/>
          <w:szCs w:val="24"/>
        </w:rPr>
        <w:t xml:space="preserve">los cambios se </w:t>
      </w:r>
      <w:r w:rsidR="004F0701" w:rsidRPr="0035174C">
        <w:rPr>
          <w:rFonts w:ascii="Times New Roman" w:hAnsi="Times New Roman" w:cs="Times New Roman"/>
          <w:sz w:val="24"/>
          <w:szCs w:val="24"/>
        </w:rPr>
        <w:t>m</w:t>
      </w:r>
      <w:r w:rsidR="004F0701">
        <w:rPr>
          <w:rFonts w:ascii="Times New Roman" w:hAnsi="Times New Roman" w:cs="Times New Roman"/>
          <w:sz w:val="24"/>
          <w:szCs w:val="24"/>
        </w:rPr>
        <w:t>ostraro</w:t>
      </w:r>
      <w:r w:rsidR="004F0701" w:rsidRPr="0035174C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solamente </w:t>
      </w:r>
      <w:r w:rsidR="000831FF" w:rsidRPr="0035174C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0831FF" w:rsidRPr="0035174C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 xml:space="preserve">ores sociales (t=1.90; p=.049), </w:t>
      </w:r>
      <w:r w:rsidR="000831FF" w:rsidRPr="0035174C">
        <w:rPr>
          <w:rFonts w:ascii="Times New Roman" w:hAnsi="Times New Roman" w:cs="Times New Roman"/>
          <w:sz w:val="24"/>
          <w:szCs w:val="24"/>
        </w:rPr>
        <w:t>resaltando un aumento</w:t>
      </w:r>
      <w:r>
        <w:rPr>
          <w:rFonts w:ascii="Times New Roman" w:hAnsi="Times New Roman" w:cs="Times New Roman"/>
          <w:sz w:val="24"/>
          <w:szCs w:val="24"/>
        </w:rPr>
        <w:t xml:space="preserve"> en estos</w:t>
      </w:r>
      <w:r w:rsidR="004F07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posterior al programa de intervención</w:t>
      </w:r>
      <w:r w:rsidR="000831FF" w:rsidRPr="003517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1C845F" w14:textId="77777777" w:rsidR="005F5B82" w:rsidRDefault="005F5B82" w:rsidP="005F5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F2253" w14:textId="77777777" w:rsidR="005F5B82" w:rsidRDefault="005F5B82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A99F09" w14:textId="17F38A7F" w:rsidR="004B57DE" w:rsidRPr="004B57DE" w:rsidRDefault="004B57DE" w:rsidP="004B57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7DE">
        <w:rPr>
          <w:rFonts w:ascii="Times New Roman" w:hAnsi="Times New Roman" w:cs="Times New Roman"/>
          <w:b/>
          <w:iCs/>
          <w:sz w:val="24"/>
          <w:szCs w:val="24"/>
        </w:rPr>
        <w:t>Figura 3</w:t>
      </w:r>
      <w:r w:rsidRPr="004B57DE">
        <w:rPr>
          <w:rFonts w:ascii="Times New Roman" w:hAnsi="Times New Roman" w:cs="Times New Roman"/>
          <w:b/>
          <w:sz w:val="24"/>
          <w:szCs w:val="24"/>
        </w:rPr>
        <w:t>.</w:t>
      </w:r>
      <w:r w:rsidRPr="004B57DE">
        <w:rPr>
          <w:rFonts w:ascii="Times New Roman" w:hAnsi="Times New Roman" w:cs="Times New Roman"/>
          <w:sz w:val="24"/>
          <w:szCs w:val="24"/>
        </w:rPr>
        <w:t xml:space="preserve"> Cambios en valores posterior al programa.</w:t>
      </w:r>
    </w:p>
    <w:p w14:paraId="5D594D38" w14:textId="77777777" w:rsidR="000831FF" w:rsidRDefault="002A3EA4" w:rsidP="000831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31FF">
        <w:rPr>
          <w:rFonts w:ascii="Times New Roman" w:hAnsi="Times New Roman" w:cs="Times New Roman"/>
          <w:sz w:val="24"/>
          <w:szCs w:val="24"/>
        </w:rPr>
        <w:t xml:space="preserve">     </w:t>
      </w:r>
      <w:r w:rsidR="000831FF">
        <w:rPr>
          <w:noProof/>
          <w:lang w:eastAsia="es-MX"/>
        </w:rPr>
        <w:drawing>
          <wp:inline distT="0" distB="0" distL="0" distR="0" wp14:anchorId="67F89013" wp14:editId="42E2F36F">
            <wp:extent cx="4584700" cy="1974850"/>
            <wp:effectExtent l="0" t="0" r="6350" b="63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E9FA5F" w14:textId="0BFEC624" w:rsidR="000F5817" w:rsidRPr="00B61271" w:rsidRDefault="000F5817" w:rsidP="00B612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71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400790F1" w14:textId="77777777" w:rsidR="000F5817" w:rsidRDefault="000F581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0340E" w14:textId="77777777" w:rsidR="000F5817" w:rsidRDefault="000F581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14848F" w14:textId="6A13EF3D" w:rsidR="000831FF" w:rsidRDefault="000E4D7B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el caso de</w:t>
      </w:r>
      <w:r w:rsidR="000831FF">
        <w:rPr>
          <w:rFonts w:ascii="Times New Roman" w:hAnsi="Times New Roman" w:cs="Times New Roman"/>
          <w:sz w:val="24"/>
          <w:szCs w:val="24"/>
        </w:rPr>
        <w:t xml:space="preserve">l funcionamiento familiar, los datos reportan </w:t>
      </w:r>
      <w:r w:rsidR="00AF48A3">
        <w:rPr>
          <w:rFonts w:ascii="Times New Roman" w:hAnsi="Times New Roman" w:cs="Times New Roman"/>
          <w:sz w:val="24"/>
          <w:szCs w:val="24"/>
        </w:rPr>
        <w:t xml:space="preserve">cambios en </w:t>
      </w:r>
      <w:r w:rsidR="00C45BFD">
        <w:rPr>
          <w:rFonts w:ascii="Times New Roman" w:hAnsi="Times New Roman" w:cs="Times New Roman"/>
          <w:sz w:val="24"/>
          <w:szCs w:val="24"/>
        </w:rPr>
        <w:t xml:space="preserve">cohesión (t=2.91; p=.004) </w:t>
      </w:r>
      <w:r w:rsidR="00AF48A3">
        <w:rPr>
          <w:rFonts w:ascii="Times New Roman" w:hAnsi="Times New Roman" w:cs="Times New Roman"/>
          <w:sz w:val="24"/>
          <w:szCs w:val="24"/>
        </w:rPr>
        <w:t xml:space="preserve">y </w:t>
      </w:r>
      <w:r w:rsidR="00C45BFD">
        <w:rPr>
          <w:rFonts w:ascii="Times New Roman" w:hAnsi="Times New Roman" w:cs="Times New Roman"/>
          <w:sz w:val="24"/>
          <w:szCs w:val="24"/>
        </w:rPr>
        <w:t>adaptabilidad (t=2.04; p=.043)</w:t>
      </w:r>
      <w:r w:rsidR="00AF48A3">
        <w:rPr>
          <w:rFonts w:ascii="Times New Roman" w:hAnsi="Times New Roman" w:cs="Times New Roman"/>
          <w:sz w:val="24"/>
          <w:szCs w:val="24"/>
        </w:rPr>
        <w:t xml:space="preserve">, </w:t>
      </w:r>
      <w:r w:rsidR="002802B1">
        <w:rPr>
          <w:rFonts w:ascii="Times New Roman" w:hAnsi="Times New Roman" w:cs="Times New Roman"/>
          <w:sz w:val="24"/>
          <w:szCs w:val="24"/>
        </w:rPr>
        <w:t xml:space="preserve">bajando el puntaje posterior al programa de intervención, </w:t>
      </w:r>
      <w:r w:rsidR="00AF48A3">
        <w:rPr>
          <w:rFonts w:ascii="Times New Roman" w:hAnsi="Times New Roman" w:cs="Times New Roman"/>
          <w:sz w:val="24"/>
          <w:szCs w:val="24"/>
        </w:rPr>
        <w:t>como se muestra en la figura 4.</w:t>
      </w:r>
    </w:p>
    <w:p w14:paraId="19CDF0FF" w14:textId="0CA32774" w:rsidR="004B57DE" w:rsidRDefault="004B57DE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400E1" w14:textId="77777777" w:rsidR="004E70B4" w:rsidRDefault="004E70B4" w:rsidP="000F5817">
      <w:pPr>
        <w:spacing w:after="0" w:line="360" w:lineRule="auto"/>
        <w:ind w:firstLine="708"/>
        <w:rPr>
          <w:rFonts w:ascii="Times New Roman" w:hAnsi="Times New Roman" w:cs="Times New Roman"/>
          <w:b/>
          <w:iCs/>
          <w:sz w:val="24"/>
          <w:szCs w:val="24"/>
        </w:rPr>
      </w:pPr>
    </w:p>
    <w:p w14:paraId="45B8C17B" w14:textId="3DAC3800" w:rsidR="004B57DE" w:rsidRPr="004B57DE" w:rsidRDefault="004B57DE" w:rsidP="000F581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57DE">
        <w:rPr>
          <w:rFonts w:ascii="Times New Roman" w:hAnsi="Times New Roman" w:cs="Times New Roman"/>
          <w:b/>
          <w:iCs/>
          <w:sz w:val="24"/>
          <w:szCs w:val="24"/>
        </w:rPr>
        <w:t>Figura 4</w:t>
      </w:r>
      <w:r w:rsidRPr="004B57DE">
        <w:rPr>
          <w:rFonts w:ascii="Times New Roman" w:hAnsi="Times New Roman" w:cs="Times New Roman"/>
          <w:b/>
          <w:sz w:val="24"/>
          <w:szCs w:val="24"/>
        </w:rPr>
        <w:t>.</w:t>
      </w:r>
      <w:r w:rsidRPr="004B57DE">
        <w:rPr>
          <w:rFonts w:ascii="Times New Roman" w:hAnsi="Times New Roman" w:cs="Times New Roman"/>
          <w:sz w:val="24"/>
          <w:szCs w:val="24"/>
        </w:rPr>
        <w:t xml:space="preserve"> Cambios en funcionamiento familiar posterior al programa de intervención.</w:t>
      </w:r>
    </w:p>
    <w:p w14:paraId="08841740" w14:textId="6649506E" w:rsidR="000831FF" w:rsidRDefault="000F5817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3EA4">
        <w:rPr>
          <w:rFonts w:ascii="Times New Roman" w:hAnsi="Times New Roman" w:cs="Times New Roman"/>
          <w:sz w:val="24"/>
          <w:szCs w:val="24"/>
        </w:rPr>
        <w:t xml:space="preserve">   </w:t>
      </w:r>
      <w:r w:rsidR="001E60D4">
        <w:rPr>
          <w:noProof/>
          <w:lang w:eastAsia="es-MX"/>
        </w:rPr>
        <w:drawing>
          <wp:inline distT="0" distB="0" distL="0" distR="0" wp14:anchorId="59F596DB" wp14:editId="3EB7B760">
            <wp:extent cx="4464050" cy="19240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7C9611" w14:textId="4B91F8B7" w:rsidR="000831FF" w:rsidRPr="00B61271" w:rsidRDefault="000F5817" w:rsidP="000F5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71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1C95DD46" w14:textId="77777777" w:rsidR="000831FF" w:rsidRDefault="000831FF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68AC4" w14:textId="2A15185B" w:rsidR="008542CF" w:rsidRDefault="008542C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otro lado, en relación a las diferencias entre el grupo control y experimental, se encontraron </w:t>
      </w:r>
      <w:r w:rsidR="005E4E5E">
        <w:rPr>
          <w:rFonts w:ascii="Times New Roman" w:hAnsi="Times New Roman" w:cs="Times New Roman"/>
          <w:sz w:val="24"/>
          <w:szCs w:val="24"/>
        </w:rPr>
        <w:t xml:space="preserve">diferencias en </w:t>
      </w:r>
      <w:r w:rsidR="004F0701">
        <w:rPr>
          <w:rFonts w:ascii="Times New Roman" w:hAnsi="Times New Roman" w:cs="Times New Roman"/>
          <w:sz w:val="24"/>
          <w:szCs w:val="24"/>
        </w:rPr>
        <w:t>valores</w:t>
      </w:r>
      <w:r w:rsidR="00144A7B">
        <w:rPr>
          <w:rFonts w:ascii="Times New Roman" w:hAnsi="Times New Roman" w:cs="Times New Roman"/>
          <w:sz w:val="24"/>
          <w:szCs w:val="24"/>
        </w:rPr>
        <w:t xml:space="preserve">, </w:t>
      </w:r>
      <w:r w:rsidR="004F0701">
        <w:rPr>
          <w:rFonts w:ascii="Times New Roman" w:hAnsi="Times New Roman" w:cs="Times New Roman"/>
          <w:sz w:val="24"/>
          <w:szCs w:val="24"/>
        </w:rPr>
        <w:t xml:space="preserve">conducta </w:t>
      </w:r>
      <w:r w:rsidR="00144A7B">
        <w:rPr>
          <w:rFonts w:ascii="Times New Roman" w:hAnsi="Times New Roman" w:cs="Times New Roman"/>
          <w:sz w:val="24"/>
          <w:szCs w:val="24"/>
        </w:rPr>
        <w:t>prosocial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E5E">
        <w:rPr>
          <w:rFonts w:ascii="Times New Roman" w:hAnsi="Times New Roman" w:cs="Times New Roman"/>
          <w:sz w:val="24"/>
          <w:szCs w:val="24"/>
        </w:rPr>
        <w:t xml:space="preserve">y en </w:t>
      </w:r>
      <w:r w:rsidR="004F0701">
        <w:rPr>
          <w:rFonts w:ascii="Times New Roman" w:hAnsi="Times New Roman" w:cs="Times New Roman"/>
          <w:sz w:val="24"/>
          <w:szCs w:val="24"/>
        </w:rPr>
        <w:t xml:space="preserve">funcionamiento </w:t>
      </w:r>
      <w:r w:rsidR="005E4E5E">
        <w:rPr>
          <w:rFonts w:ascii="Times New Roman" w:hAnsi="Times New Roman" w:cs="Times New Roman"/>
          <w:sz w:val="24"/>
          <w:szCs w:val="24"/>
        </w:rPr>
        <w:t>familiar. Destacando</w:t>
      </w:r>
      <w:r w:rsidR="008D2354">
        <w:rPr>
          <w:rFonts w:ascii="Times New Roman" w:hAnsi="Times New Roman" w:cs="Times New Roman"/>
          <w:sz w:val="24"/>
          <w:szCs w:val="24"/>
        </w:rPr>
        <w:t xml:space="preserve"> que, en el caso de los valores, los participantes del grupo experimental </w:t>
      </w:r>
      <w:r w:rsidR="00144A7B">
        <w:rPr>
          <w:rFonts w:ascii="Times New Roman" w:hAnsi="Times New Roman" w:cs="Times New Roman"/>
          <w:sz w:val="24"/>
          <w:szCs w:val="24"/>
        </w:rPr>
        <w:t>estuvieron por encima en valores</w:t>
      </w:r>
      <w:r w:rsidR="008D2354">
        <w:rPr>
          <w:rFonts w:ascii="Times New Roman" w:hAnsi="Times New Roman" w:cs="Times New Roman"/>
          <w:sz w:val="24"/>
          <w:szCs w:val="24"/>
        </w:rPr>
        <w:t xml:space="preserve"> sociales y </w:t>
      </w:r>
      <w:r w:rsidR="00144A7B">
        <w:rPr>
          <w:rFonts w:ascii="Times New Roman" w:hAnsi="Times New Roman" w:cs="Times New Roman"/>
          <w:sz w:val="24"/>
          <w:szCs w:val="24"/>
        </w:rPr>
        <w:t>por debajo en los individualistas</w:t>
      </w:r>
      <w:r w:rsidR="008D2354">
        <w:rPr>
          <w:rFonts w:ascii="Times New Roman" w:hAnsi="Times New Roman" w:cs="Times New Roman"/>
          <w:sz w:val="24"/>
          <w:szCs w:val="24"/>
        </w:rPr>
        <w:t xml:space="preserve"> </w:t>
      </w:r>
      <w:r w:rsidR="00144A7B">
        <w:rPr>
          <w:rFonts w:ascii="Times New Roman" w:hAnsi="Times New Roman" w:cs="Times New Roman"/>
          <w:sz w:val="24"/>
          <w:szCs w:val="24"/>
        </w:rPr>
        <w:t>en comparación del grupo control (Ver Tabla</w:t>
      </w:r>
      <w:r w:rsidR="005E4E5E">
        <w:rPr>
          <w:rFonts w:ascii="Times New Roman" w:hAnsi="Times New Roman" w:cs="Times New Roman"/>
          <w:sz w:val="24"/>
          <w:szCs w:val="24"/>
        </w:rPr>
        <w:t xml:space="preserve"> 1</w:t>
      </w:r>
      <w:r w:rsidR="00144A7B">
        <w:rPr>
          <w:rFonts w:ascii="Times New Roman" w:hAnsi="Times New Roman" w:cs="Times New Roman"/>
          <w:sz w:val="24"/>
          <w:szCs w:val="24"/>
        </w:rPr>
        <w:t>).</w:t>
      </w:r>
    </w:p>
    <w:p w14:paraId="75B59D6D" w14:textId="77777777" w:rsidR="008542CF" w:rsidRDefault="008542CF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992"/>
        <w:gridCol w:w="998"/>
        <w:gridCol w:w="845"/>
        <w:gridCol w:w="1134"/>
        <w:gridCol w:w="850"/>
        <w:gridCol w:w="850"/>
      </w:tblGrid>
      <w:tr w:rsidR="008542CF" w14:paraId="72577733" w14:textId="77777777" w:rsidTr="00EA2887">
        <w:tc>
          <w:tcPr>
            <w:tcW w:w="7659" w:type="dxa"/>
            <w:gridSpan w:val="7"/>
          </w:tcPr>
          <w:p w14:paraId="53655AC1" w14:textId="2DE35634" w:rsidR="008542CF" w:rsidRPr="008542CF" w:rsidRDefault="008542CF" w:rsidP="00850D7E">
            <w:pPr>
              <w:rPr>
                <w:rFonts w:ascii="Times New Roman" w:hAnsi="Times New Roman" w:cs="Times New Roman"/>
              </w:rPr>
            </w:pPr>
            <w:r w:rsidRPr="008E3836">
              <w:rPr>
                <w:rFonts w:ascii="Times New Roman" w:hAnsi="Times New Roman" w:cs="Times New Roman"/>
                <w:b/>
              </w:rPr>
              <w:t xml:space="preserve">Tabla </w:t>
            </w:r>
            <w:r w:rsidR="00850D7E" w:rsidRPr="008E3836">
              <w:rPr>
                <w:rFonts w:ascii="Times New Roman" w:hAnsi="Times New Roman" w:cs="Times New Roman"/>
                <w:b/>
              </w:rPr>
              <w:t>1</w:t>
            </w:r>
            <w:r w:rsidR="004B57D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8542CF" w14:paraId="245CBC8C" w14:textId="77777777" w:rsidTr="008542CF">
        <w:trPr>
          <w:trHeight w:val="252"/>
        </w:trPr>
        <w:tc>
          <w:tcPr>
            <w:tcW w:w="7659" w:type="dxa"/>
            <w:gridSpan w:val="7"/>
            <w:tcBorders>
              <w:bottom w:val="single" w:sz="4" w:space="0" w:color="auto"/>
            </w:tcBorders>
          </w:tcPr>
          <w:p w14:paraId="2084DE9C" w14:textId="660E3DC7" w:rsidR="008542CF" w:rsidRPr="008E3836" w:rsidRDefault="00F700BC" w:rsidP="00850D7E">
            <w:pPr>
              <w:rPr>
                <w:rFonts w:ascii="Times New Roman" w:hAnsi="Times New Roman" w:cs="Times New Roman"/>
                <w:i/>
              </w:rPr>
            </w:pPr>
            <w:r w:rsidRPr="008E3836">
              <w:rPr>
                <w:rFonts w:ascii="Times New Roman" w:hAnsi="Times New Roman" w:cs="Times New Roman"/>
                <w:i/>
              </w:rPr>
              <w:t>Diferencias entre grupo cont</w:t>
            </w:r>
            <w:r w:rsidR="00850D7E" w:rsidRPr="008E3836">
              <w:rPr>
                <w:rFonts w:ascii="Times New Roman" w:hAnsi="Times New Roman" w:cs="Times New Roman"/>
                <w:i/>
              </w:rPr>
              <w:t xml:space="preserve">rol y experimental en </w:t>
            </w:r>
            <w:r w:rsidR="004F0701">
              <w:rPr>
                <w:rFonts w:ascii="Times New Roman" w:hAnsi="Times New Roman" w:cs="Times New Roman"/>
                <w:i/>
              </w:rPr>
              <w:t>v</w:t>
            </w:r>
            <w:r w:rsidR="004F0701" w:rsidRPr="008E3836">
              <w:rPr>
                <w:rFonts w:ascii="Times New Roman" w:hAnsi="Times New Roman" w:cs="Times New Roman"/>
                <w:i/>
              </w:rPr>
              <w:t>alores</w:t>
            </w:r>
            <w:r w:rsidR="004F0701">
              <w:rPr>
                <w:rFonts w:ascii="Times New Roman" w:hAnsi="Times New Roman" w:cs="Times New Roman"/>
                <w:i/>
              </w:rPr>
              <w:t>.</w:t>
            </w:r>
            <w:r w:rsidR="00850D7E" w:rsidRPr="008E383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8542CF" w14:paraId="70761AE6" w14:textId="77777777" w:rsidTr="008542CF">
        <w:trPr>
          <w:trHeight w:val="278"/>
        </w:trPr>
        <w:tc>
          <w:tcPr>
            <w:tcW w:w="1990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4BA1157" w14:textId="77777777" w:rsidR="008542CF" w:rsidRDefault="008542CF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7FF36" w14:textId="77777777" w:rsidR="008542CF" w:rsidRPr="008E3836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Control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694D5" w14:textId="77777777" w:rsidR="008542CF" w:rsidRPr="008E3836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Experimental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87D87" w14:textId="77777777" w:rsidR="008542CF" w:rsidRPr="008542CF" w:rsidRDefault="008542CF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848F30" w14:textId="77777777" w:rsidR="008542CF" w:rsidRPr="008542CF" w:rsidRDefault="008542CF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2CF" w14:paraId="597FC0C1" w14:textId="77777777" w:rsidTr="00EA2887">
        <w:tc>
          <w:tcPr>
            <w:tcW w:w="199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DF2CA0F" w14:textId="77777777" w:rsidR="008542CF" w:rsidRDefault="008542CF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3E9FDA" w14:textId="77777777" w:rsidR="008542CF" w:rsidRPr="008542C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0B875886" w14:textId="77777777" w:rsidR="008542CF" w:rsidRPr="008542C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DE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25BB67D" w14:textId="77777777" w:rsidR="008542CF" w:rsidRPr="008542C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74C0E2" w14:textId="77777777" w:rsidR="008542CF" w:rsidRPr="008542C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DE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189862" w14:textId="77777777" w:rsidR="008542CF" w:rsidRPr="008542C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9AD23A" w14:textId="77777777" w:rsidR="008542CF" w:rsidRPr="008542C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p</w:t>
            </w:r>
          </w:p>
        </w:tc>
      </w:tr>
      <w:tr w:rsidR="008542CF" w14:paraId="29FBF998" w14:textId="77777777" w:rsidTr="00EA2887">
        <w:tc>
          <w:tcPr>
            <w:tcW w:w="1990" w:type="dxa"/>
            <w:tcBorders>
              <w:top w:val="single" w:sz="4" w:space="0" w:color="auto"/>
            </w:tcBorders>
          </w:tcPr>
          <w:p w14:paraId="1512831C" w14:textId="77777777" w:rsidR="008542CF" w:rsidRDefault="001A73B9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</w:t>
            </w:r>
            <w:r w:rsidR="008542CF">
              <w:rPr>
                <w:rFonts w:ascii="Times New Roman" w:hAnsi="Times New Roman" w:cs="Times New Roman"/>
              </w:rPr>
              <w:t>Sociales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3C783B" w14:textId="77777777" w:rsidR="008542CF" w:rsidRPr="004239A2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37.75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64DD259B" w14:textId="77777777" w:rsidR="008542CF" w:rsidRPr="004239A2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8.22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12F891AB" w14:textId="77777777" w:rsidR="008542CF" w:rsidRPr="004239A2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F8F5E1" w14:textId="77777777" w:rsidR="008542CF" w:rsidRPr="004239A2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FDB1BF" w14:textId="77777777" w:rsidR="008542CF" w:rsidRPr="004239A2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-2.72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98D3A3" w14:textId="77777777" w:rsidR="008542CF" w:rsidRPr="004239A2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.007</w:t>
            </w:r>
          </w:p>
        </w:tc>
      </w:tr>
      <w:tr w:rsidR="008542CF" w14:paraId="03178819" w14:textId="77777777" w:rsidTr="00850D7E">
        <w:tc>
          <w:tcPr>
            <w:tcW w:w="1990" w:type="dxa"/>
          </w:tcPr>
          <w:p w14:paraId="42A30CD7" w14:textId="77777777" w:rsidR="008542CF" w:rsidRDefault="001A73B9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</w:t>
            </w:r>
            <w:r w:rsidR="008542CF">
              <w:rPr>
                <w:rFonts w:ascii="Times New Roman" w:hAnsi="Times New Roman" w:cs="Times New Roman"/>
              </w:rPr>
              <w:t>Personales</w:t>
            </w:r>
          </w:p>
        </w:tc>
        <w:tc>
          <w:tcPr>
            <w:tcW w:w="992" w:type="dxa"/>
          </w:tcPr>
          <w:p w14:paraId="04307F08" w14:textId="77777777" w:rsidR="008542CF" w:rsidRPr="00F3611F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43.34</w:t>
            </w:r>
          </w:p>
        </w:tc>
        <w:tc>
          <w:tcPr>
            <w:tcW w:w="998" w:type="dxa"/>
          </w:tcPr>
          <w:p w14:paraId="53861119" w14:textId="77777777" w:rsidR="008542CF" w:rsidRPr="00F3611F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9.58</w:t>
            </w:r>
          </w:p>
        </w:tc>
        <w:tc>
          <w:tcPr>
            <w:tcW w:w="845" w:type="dxa"/>
          </w:tcPr>
          <w:p w14:paraId="594AD8F4" w14:textId="77777777" w:rsidR="008542CF" w:rsidRPr="00F3611F" w:rsidRDefault="000176B2" w:rsidP="000176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46.26</w:t>
            </w:r>
          </w:p>
        </w:tc>
        <w:tc>
          <w:tcPr>
            <w:tcW w:w="1134" w:type="dxa"/>
          </w:tcPr>
          <w:p w14:paraId="2771DF8F" w14:textId="77777777" w:rsidR="008542CF" w:rsidRPr="00F3611F" w:rsidRDefault="000176B2" w:rsidP="000176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8.54</w:t>
            </w:r>
          </w:p>
        </w:tc>
        <w:tc>
          <w:tcPr>
            <w:tcW w:w="850" w:type="dxa"/>
          </w:tcPr>
          <w:p w14:paraId="569A3F66" w14:textId="77777777" w:rsidR="008542CF" w:rsidRPr="00F3611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-1.82</w:t>
            </w:r>
          </w:p>
        </w:tc>
        <w:tc>
          <w:tcPr>
            <w:tcW w:w="850" w:type="dxa"/>
          </w:tcPr>
          <w:p w14:paraId="767F0CB6" w14:textId="77777777" w:rsidR="008542CF" w:rsidRPr="00F3611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.060</w:t>
            </w:r>
          </w:p>
        </w:tc>
      </w:tr>
      <w:tr w:rsidR="008542CF" w14:paraId="7C0EC5F4" w14:textId="77777777" w:rsidTr="00850D7E">
        <w:tc>
          <w:tcPr>
            <w:tcW w:w="1990" w:type="dxa"/>
            <w:tcBorders>
              <w:bottom w:val="single" w:sz="4" w:space="0" w:color="auto"/>
            </w:tcBorders>
          </w:tcPr>
          <w:p w14:paraId="38CCE2CD" w14:textId="77777777" w:rsidR="008542CF" w:rsidRDefault="001A73B9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</w:t>
            </w:r>
            <w:r w:rsidR="008542CF">
              <w:rPr>
                <w:rFonts w:ascii="Times New Roman" w:hAnsi="Times New Roman" w:cs="Times New Roman"/>
              </w:rPr>
              <w:t>Individualistas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25A366" w14:textId="77777777" w:rsidR="008542CF" w:rsidRPr="00F3611F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9FA5120" w14:textId="77777777" w:rsidR="008542CF" w:rsidRPr="00F3611F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7.56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30726FF" w14:textId="77777777" w:rsidR="008542CF" w:rsidRPr="00F3611F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6FCD79" w14:textId="77777777" w:rsidR="008542CF" w:rsidRPr="00F3611F" w:rsidRDefault="000176B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2A3D59" w14:textId="77777777" w:rsidR="008542CF" w:rsidRPr="00F3611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-2.43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80677B" w14:textId="77777777" w:rsidR="008542CF" w:rsidRPr="00F3611F" w:rsidRDefault="008542CF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.016</w:t>
            </w:r>
          </w:p>
        </w:tc>
      </w:tr>
    </w:tbl>
    <w:p w14:paraId="5DCD0D9C" w14:textId="2E2B943B" w:rsidR="008542CF" w:rsidRPr="00237635" w:rsidRDefault="008542CF" w:rsidP="008542C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</w:t>
      </w:r>
      <w:r w:rsidRPr="00237635">
        <w:rPr>
          <w:rFonts w:ascii="Times New Roman" w:hAnsi="Times New Roman" w:cs="Times New Roman"/>
          <w:sz w:val="20"/>
        </w:rPr>
        <w:t>Nota: p≤ .01</w:t>
      </w:r>
      <w:r w:rsidR="005F5B82">
        <w:rPr>
          <w:rFonts w:ascii="Times New Roman" w:hAnsi="Times New Roman" w:cs="Times New Roman"/>
          <w:sz w:val="20"/>
        </w:rPr>
        <w:t xml:space="preserve"> </w:t>
      </w:r>
      <w:r w:rsidR="005F5B82">
        <w:rPr>
          <w:rFonts w:ascii="Times New Roman" w:hAnsi="Times New Roman" w:cs="Times New Roman"/>
          <w:sz w:val="20"/>
        </w:rPr>
        <w:tab/>
        <w:t xml:space="preserve">   </w:t>
      </w:r>
      <w:r w:rsidR="005F5B82">
        <w:rPr>
          <w:rFonts w:ascii="Times New Roman" w:hAnsi="Times New Roman" w:cs="Times New Roman"/>
          <w:sz w:val="20"/>
        </w:rPr>
        <w:tab/>
      </w:r>
      <w:r w:rsidR="005F5B82">
        <w:rPr>
          <w:rFonts w:ascii="Times New Roman" w:hAnsi="Times New Roman" w:cs="Times New Roman"/>
          <w:sz w:val="20"/>
        </w:rPr>
        <w:tab/>
        <w:t xml:space="preserve"> </w:t>
      </w:r>
      <w:r w:rsidR="005F5B82" w:rsidRPr="00B61271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1E901023" w14:textId="77777777" w:rsidR="008542CF" w:rsidRDefault="008542CF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7C8DD" w14:textId="77777777" w:rsidR="00144A7B" w:rsidRDefault="00144A7B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177F6" w14:textId="7F92E13B" w:rsidR="00144A7B" w:rsidRDefault="00582C53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C53">
        <w:rPr>
          <w:rFonts w:ascii="Times New Roman" w:hAnsi="Times New Roman" w:cs="Times New Roman"/>
          <w:sz w:val="24"/>
          <w:szCs w:val="24"/>
        </w:rPr>
        <w:lastRenderedPageBreak/>
        <w:t>En el caso de la conduct</w:t>
      </w:r>
      <w:r>
        <w:rPr>
          <w:rFonts w:ascii="Times New Roman" w:hAnsi="Times New Roman" w:cs="Times New Roman"/>
          <w:sz w:val="24"/>
          <w:szCs w:val="24"/>
        </w:rPr>
        <w:t xml:space="preserve">a prosocial, llama la atención </w:t>
      </w:r>
      <w:r w:rsidRPr="00582C53">
        <w:rPr>
          <w:rFonts w:ascii="Times New Roman" w:hAnsi="Times New Roman" w:cs="Times New Roman"/>
          <w:sz w:val="24"/>
          <w:szCs w:val="24"/>
        </w:rPr>
        <w:t>el comportamiento de los grupos, ya que fue el grupo experimental quien obtuvo los niveles más bajos en altruismo y asistencia</w:t>
      </w:r>
      <w:r w:rsidR="004F0701">
        <w:rPr>
          <w:rFonts w:ascii="Times New Roman" w:hAnsi="Times New Roman" w:cs="Times New Roman"/>
          <w:sz w:val="24"/>
          <w:szCs w:val="24"/>
        </w:rPr>
        <w:t>,</w:t>
      </w:r>
      <w:r w:rsidRPr="00582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concluir su participación en el programa de intervención</w:t>
      </w:r>
      <w:r w:rsidR="004F0701">
        <w:rPr>
          <w:rFonts w:ascii="Times New Roman" w:hAnsi="Times New Roman" w:cs="Times New Roman"/>
          <w:sz w:val="24"/>
          <w:szCs w:val="24"/>
        </w:rPr>
        <w:t>.</w:t>
      </w:r>
      <w:r w:rsidR="004F0701" w:rsidRPr="00582C53">
        <w:rPr>
          <w:rFonts w:ascii="Times New Roman" w:hAnsi="Times New Roman" w:cs="Times New Roman"/>
          <w:sz w:val="24"/>
          <w:szCs w:val="24"/>
        </w:rPr>
        <w:t xml:space="preserve"> </w:t>
      </w:r>
      <w:r w:rsidR="004F0701">
        <w:rPr>
          <w:rFonts w:ascii="Times New Roman" w:hAnsi="Times New Roman" w:cs="Times New Roman"/>
          <w:sz w:val="24"/>
          <w:szCs w:val="24"/>
        </w:rPr>
        <w:t xml:space="preserve">Contrario </w:t>
      </w:r>
      <w:r>
        <w:rPr>
          <w:rFonts w:ascii="Times New Roman" w:hAnsi="Times New Roman" w:cs="Times New Roman"/>
          <w:sz w:val="24"/>
          <w:szCs w:val="24"/>
        </w:rPr>
        <w:t>a ello, los participantes del grupo control</w:t>
      </w:r>
      <w:r w:rsidR="00144A7B">
        <w:rPr>
          <w:rFonts w:ascii="Times New Roman" w:hAnsi="Times New Roman" w:cs="Times New Roman"/>
          <w:sz w:val="24"/>
          <w:szCs w:val="24"/>
        </w:rPr>
        <w:t xml:space="preserve"> puntuaron más alto (</w:t>
      </w:r>
      <w:r w:rsidR="00910C64">
        <w:rPr>
          <w:rFonts w:ascii="Times New Roman" w:hAnsi="Times New Roman" w:cs="Times New Roman"/>
          <w:sz w:val="24"/>
          <w:szCs w:val="24"/>
        </w:rPr>
        <w:t xml:space="preserve">Ver </w:t>
      </w:r>
      <w:r w:rsidR="00144A7B">
        <w:rPr>
          <w:rFonts w:ascii="Times New Roman" w:hAnsi="Times New Roman" w:cs="Times New Roman"/>
          <w:sz w:val="24"/>
          <w:szCs w:val="24"/>
        </w:rPr>
        <w:t>Tabla 2).</w:t>
      </w:r>
    </w:p>
    <w:p w14:paraId="4B0FC39D" w14:textId="77777777" w:rsidR="003220B4" w:rsidRDefault="003220B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992"/>
        <w:gridCol w:w="998"/>
        <w:gridCol w:w="845"/>
        <w:gridCol w:w="1134"/>
        <w:gridCol w:w="850"/>
        <w:gridCol w:w="850"/>
      </w:tblGrid>
      <w:tr w:rsidR="00144A7B" w14:paraId="2DC1FB0B" w14:textId="77777777" w:rsidTr="00EA2887">
        <w:tc>
          <w:tcPr>
            <w:tcW w:w="7659" w:type="dxa"/>
            <w:gridSpan w:val="7"/>
          </w:tcPr>
          <w:p w14:paraId="2E166F8B" w14:textId="375C61FC" w:rsidR="00144A7B" w:rsidRPr="008542CF" w:rsidRDefault="00144A7B" w:rsidP="008E3836">
            <w:pPr>
              <w:jc w:val="both"/>
              <w:rPr>
                <w:rFonts w:ascii="Times New Roman" w:hAnsi="Times New Roman" w:cs="Times New Roman"/>
              </w:rPr>
            </w:pPr>
            <w:r w:rsidRPr="008E3836">
              <w:rPr>
                <w:rFonts w:ascii="Times New Roman" w:hAnsi="Times New Roman" w:cs="Times New Roman"/>
                <w:b/>
              </w:rPr>
              <w:t>Tabla 2</w:t>
            </w:r>
          </w:p>
        </w:tc>
      </w:tr>
      <w:tr w:rsidR="00144A7B" w14:paraId="7C335894" w14:textId="77777777" w:rsidTr="00EA2887">
        <w:trPr>
          <w:trHeight w:val="252"/>
        </w:trPr>
        <w:tc>
          <w:tcPr>
            <w:tcW w:w="7659" w:type="dxa"/>
            <w:gridSpan w:val="7"/>
            <w:tcBorders>
              <w:bottom w:val="single" w:sz="4" w:space="0" w:color="auto"/>
            </w:tcBorders>
          </w:tcPr>
          <w:p w14:paraId="05C89CC8" w14:textId="6E27DEE1" w:rsidR="00144A7B" w:rsidRPr="008E3836" w:rsidRDefault="00144A7B" w:rsidP="00144A7B">
            <w:pPr>
              <w:rPr>
                <w:rFonts w:ascii="Times New Roman" w:hAnsi="Times New Roman" w:cs="Times New Roman"/>
                <w:i/>
              </w:rPr>
            </w:pPr>
            <w:r w:rsidRPr="008E3836">
              <w:rPr>
                <w:rFonts w:ascii="Times New Roman" w:hAnsi="Times New Roman" w:cs="Times New Roman"/>
                <w:i/>
              </w:rPr>
              <w:t xml:space="preserve">Diferencias entre grupo control y experimental en </w:t>
            </w:r>
            <w:proofErr w:type="spellStart"/>
            <w:r w:rsidR="004F0701">
              <w:rPr>
                <w:rFonts w:ascii="Times New Roman" w:hAnsi="Times New Roman" w:cs="Times New Roman"/>
                <w:i/>
              </w:rPr>
              <w:t>p</w:t>
            </w:r>
            <w:r w:rsidR="004F0701" w:rsidRPr="008E3836">
              <w:rPr>
                <w:rFonts w:ascii="Times New Roman" w:hAnsi="Times New Roman" w:cs="Times New Roman"/>
                <w:i/>
              </w:rPr>
              <w:t>rosocialidad</w:t>
            </w:r>
            <w:proofErr w:type="spellEnd"/>
            <w:r w:rsidR="004F0701" w:rsidRPr="008E383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44A7B" w14:paraId="4898C47E" w14:textId="77777777" w:rsidTr="00EA2887">
        <w:trPr>
          <w:trHeight w:val="278"/>
        </w:trPr>
        <w:tc>
          <w:tcPr>
            <w:tcW w:w="1990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8DA213F" w14:textId="77777777" w:rsidR="00144A7B" w:rsidRDefault="00144A7B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A54EA" w14:textId="77777777" w:rsidR="00144A7B" w:rsidRPr="008E3836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Control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8657B" w14:textId="77777777" w:rsidR="00144A7B" w:rsidRPr="008E3836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Experimental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B9FCAC" w14:textId="77777777" w:rsidR="00144A7B" w:rsidRPr="008542CF" w:rsidRDefault="00144A7B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1F15EB" w14:textId="77777777" w:rsidR="00144A7B" w:rsidRPr="008542CF" w:rsidRDefault="00144A7B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4A7B" w14:paraId="23C16F0F" w14:textId="77777777" w:rsidTr="00EA2887">
        <w:tc>
          <w:tcPr>
            <w:tcW w:w="199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7B6F3BC" w14:textId="77777777" w:rsidR="00144A7B" w:rsidRDefault="00144A7B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B14498" w14:textId="77777777" w:rsidR="00144A7B" w:rsidRPr="008542CF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BA15822" w14:textId="77777777" w:rsidR="00144A7B" w:rsidRPr="008542CF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DE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7BECCD2" w14:textId="77777777" w:rsidR="00144A7B" w:rsidRPr="008542CF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C45E2C" w14:textId="77777777" w:rsidR="00144A7B" w:rsidRPr="008542CF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DE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5D7535" w14:textId="77777777" w:rsidR="00144A7B" w:rsidRPr="008542CF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664713" w14:textId="77777777" w:rsidR="00144A7B" w:rsidRPr="008542CF" w:rsidRDefault="00144A7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p</w:t>
            </w:r>
          </w:p>
        </w:tc>
      </w:tr>
      <w:tr w:rsidR="00144A7B" w14:paraId="1B4E0C53" w14:textId="77777777" w:rsidTr="00EA2887">
        <w:tc>
          <w:tcPr>
            <w:tcW w:w="1990" w:type="dxa"/>
            <w:tcBorders>
              <w:top w:val="single" w:sz="4" w:space="0" w:color="auto"/>
            </w:tcBorders>
          </w:tcPr>
          <w:p w14:paraId="4ECE4D0B" w14:textId="77777777" w:rsidR="00144A7B" w:rsidRDefault="004051A5" w:rsidP="004051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 perspectiva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6E7A7B" w14:textId="77777777" w:rsidR="00144A7B" w:rsidRPr="004239A2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16.32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385DB892" w14:textId="77777777" w:rsidR="00144A7B" w:rsidRPr="004239A2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3.31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7E7E847D" w14:textId="77777777" w:rsidR="00144A7B" w:rsidRPr="004239A2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ADAC3D" w14:textId="77777777" w:rsidR="00144A7B" w:rsidRPr="004239A2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B591AD" w14:textId="77777777" w:rsidR="00144A7B" w:rsidRPr="004239A2" w:rsidRDefault="00161023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A27ACE" w14:textId="77777777" w:rsidR="00144A7B" w:rsidRPr="004239A2" w:rsidRDefault="00446C6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.12</w:t>
            </w:r>
            <w:r w:rsidR="00144A7B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144A7B" w14:paraId="344232C7" w14:textId="77777777" w:rsidTr="00EA2887">
        <w:tc>
          <w:tcPr>
            <w:tcW w:w="1990" w:type="dxa"/>
          </w:tcPr>
          <w:p w14:paraId="1C3B9DAD" w14:textId="77777777" w:rsidR="00144A7B" w:rsidRDefault="004051A5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Solidaridad</w:t>
            </w:r>
          </w:p>
        </w:tc>
        <w:tc>
          <w:tcPr>
            <w:tcW w:w="992" w:type="dxa"/>
          </w:tcPr>
          <w:p w14:paraId="361CC14D" w14:textId="77777777" w:rsidR="00144A7B" w:rsidRPr="00F3611F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20.60</w:t>
            </w:r>
          </w:p>
        </w:tc>
        <w:tc>
          <w:tcPr>
            <w:tcW w:w="998" w:type="dxa"/>
          </w:tcPr>
          <w:p w14:paraId="08307D72" w14:textId="77777777" w:rsidR="00144A7B" w:rsidRPr="00F3611F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2.93</w:t>
            </w:r>
          </w:p>
        </w:tc>
        <w:tc>
          <w:tcPr>
            <w:tcW w:w="845" w:type="dxa"/>
          </w:tcPr>
          <w:p w14:paraId="4749230E" w14:textId="77777777" w:rsidR="00144A7B" w:rsidRPr="00F3611F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20.71</w:t>
            </w:r>
          </w:p>
        </w:tc>
        <w:tc>
          <w:tcPr>
            <w:tcW w:w="1134" w:type="dxa"/>
          </w:tcPr>
          <w:p w14:paraId="5BD2A31B" w14:textId="77777777" w:rsidR="00144A7B" w:rsidRPr="00F3611F" w:rsidRDefault="00727295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3.54</w:t>
            </w:r>
          </w:p>
        </w:tc>
        <w:tc>
          <w:tcPr>
            <w:tcW w:w="850" w:type="dxa"/>
          </w:tcPr>
          <w:p w14:paraId="3AC8268A" w14:textId="77777777" w:rsidR="00144A7B" w:rsidRPr="00F3611F" w:rsidRDefault="00161023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-.078</w:t>
            </w:r>
          </w:p>
        </w:tc>
        <w:tc>
          <w:tcPr>
            <w:tcW w:w="850" w:type="dxa"/>
          </w:tcPr>
          <w:p w14:paraId="2B7B4CE8" w14:textId="77777777" w:rsidR="00144A7B" w:rsidRPr="00F3611F" w:rsidRDefault="00446C6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.937</w:t>
            </w:r>
          </w:p>
        </w:tc>
      </w:tr>
      <w:tr w:rsidR="00144A7B" w14:paraId="4EF281BC" w14:textId="77777777" w:rsidTr="004051A5">
        <w:tc>
          <w:tcPr>
            <w:tcW w:w="1990" w:type="dxa"/>
          </w:tcPr>
          <w:p w14:paraId="6AA2D59B" w14:textId="77777777" w:rsidR="00144A7B" w:rsidRDefault="004051A5" w:rsidP="004051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Altruismo</w:t>
            </w:r>
          </w:p>
        </w:tc>
        <w:tc>
          <w:tcPr>
            <w:tcW w:w="992" w:type="dxa"/>
          </w:tcPr>
          <w:p w14:paraId="03E988EF" w14:textId="77777777" w:rsidR="00144A7B" w:rsidRPr="00F3611F" w:rsidRDefault="00C929BD" w:rsidP="00C929B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15.15</w:t>
            </w:r>
          </w:p>
        </w:tc>
        <w:tc>
          <w:tcPr>
            <w:tcW w:w="998" w:type="dxa"/>
          </w:tcPr>
          <w:p w14:paraId="3136E256" w14:textId="77777777" w:rsidR="00144A7B" w:rsidRPr="00F3611F" w:rsidRDefault="00C929BD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3.16</w:t>
            </w:r>
          </w:p>
        </w:tc>
        <w:tc>
          <w:tcPr>
            <w:tcW w:w="845" w:type="dxa"/>
          </w:tcPr>
          <w:p w14:paraId="2195C8D9" w14:textId="77777777" w:rsidR="00144A7B" w:rsidRPr="00F3611F" w:rsidRDefault="00C929BD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16.77</w:t>
            </w:r>
          </w:p>
        </w:tc>
        <w:tc>
          <w:tcPr>
            <w:tcW w:w="1134" w:type="dxa"/>
          </w:tcPr>
          <w:p w14:paraId="0A46EAE0" w14:textId="77777777" w:rsidR="00144A7B" w:rsidRPr="00F3611F" w:rsidRDefault="00C929BD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2.60</w:t>
            </w:r>
          </w:p>
        </w:tc>
        <w:tc>
          <w:tcPr>
            <w:tcW w:w="850" w:type="dxa"/>
          </w:tcPr>
          <w:p w14:paraId="5DAD5622" w14:textId="77777777" w:rsidR="00144A7B" w:rsidRPr="00F3611F" w:rsidRDefault="00161023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-2.74</w:t>
            </w:r>
          </w:p>
        </w:tc>
        <w:tc>
          <w:tcPr>
            <w:tcW w:w="850" w:type="dxa"/>
          </w:tcPr>
          <w:p w14:paraId="5DCE507C" w14:textId="77777777" w:rsidR="00144A7B" w:rsidRPr="00F3611F" w:rsidRDefault="00446C6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.007</w:t>
            </w:r>
          </w:p>
        </w:tc>
      </w:tr>
      <w:tr w:rsidR="004051A5" w14:paraId="675135A7" w14:textId="77777777" w:rsidTr="00EA2887">
        <w:tc>
          <w:tcPr>
            <w:tcW w:w="1990" w:type="dxa"/>
            <w:tcBorders>
              <w:bottom w:val="single" w:sz="4" w:space="0" w:color="auto"/>
            </w:tcBorders>
          </w:tcPr>
          <w:p w14:paraId="4867D739" w14:textId="77777777" w:rsidR="004051A5" w:rsidRDefault="004051A5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Asistencia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87BF3" w14:textId="77777777" w:rsidR="004051A5" w:rsidRPr="00F3611F" w:rsidRDefault="00C64C77" w:rsidP="00C64C7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12.69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A77F5BE" w14:textId="77777777" w:rsidR="004051A5" w:rsidRDefault="00C64C77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2.67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71B330B" w14:textId="77777777" w:rsidR="004051A5" w:rsidRPr="00F3611F" w:rsidRDefault="00C64C77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20F9A" w14:textId="77777777" w:rsidR="004051A5" w:rsidRDefault="00C64C77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9D6248" w14:textId="77777777" w:rsidR="004051A5" w:rsidRDefault="00161023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2.08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D04E1C" w14:textId="77777777" w:rsidR="004051A5" w:rsidRDefault="00446C62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.038</w:t>
            </w:r>
          </w:p>
        </w:tc>
      </w:tr>
    </w:tbl>
    <w:p w14:paraId="31842B53" w14:textId="218F4C6B" w:rsidR="00144A7B" w:rsidRPr="00B61271" w:rsidRDefault="00144A7B" w:rsidP="00144A7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Pr="00237635">
        <w:rPr>
          <w:rFonts w:ascii="Times New Roman" w:hAnsi="Times New Roman" w:cs="Times New Roman"/>
          <w:sz w:val="20"/>
        </w:rPr>
        <w:t>Nota: p≤ .01</w:t>
      </w:r>
      <w:r w:rsidR="000F5817">
        <w:rPr>
          <w:rFonts w:ascii="Times New Roman" w:hAnsi="Times New Roman" w:cs="Times New Roman"/>
          <w:sz w:val="20"/>
        </w:rPr>
        <w:tab/>
      </w:r>
      <w:r w:rsidR="000F5817">
        <w:rPr>
          <w:rFonts w:ascii="Times New Roman" w:hAnsi="Times New Roman" w:cs="Times New Roman"/>
          <w:sz w:val="20"/>
        </w:rPr>
        <w:tab/>
      </w:r>
      <w:r w:rsidR="00910C64">
        <w:rPr>
          <w:rFonts w:ascii="Times New Roman" w:hAnsi="Times New Roman" w:cs="Times New Roman"/>
          <w:sz w:val="20"/>
        </w:rPr>
        <w:tab/>
      </w:r>
      <w:r w:rsidR="000F5817" w:rsidRPr="00B61271">
        <w:rPr>
          <w:rFonts w:ascii="Times New Roman" w:hAnsi="Times New Roman" w:cs="Times New Roman"/>
          <w:sz w:val="24"/>
          <w:szCs w:val="24"/>
        </w:rPr>
        <w:t xml:space="preserve">Fuente: </w:t>
      </w:r>
      <w:r w:rsidR="00910C64" w:rsidRPr="00B61271">
        <w:rPr>
          <w:rFonts w:ascii="Times New Roman" w:hAnsi="Times New Roman" w:cs="Times New Roman"/>
          <w:sz w:val="24"/>
          <w:szCs w:val="24"/>
        </w:rPr>
        <w:t>Elaboración propia</w:t>
      </w:r>
    </w:p>
    <w:p w14:paraId="367ED8F5" w14:textId="77777777" w:rsidR="00144A7B" w:rsidRDefault="00144A7B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47FC" w14:textId="77777777" w:rsidR="003220B4" w:rsidRDefault="003220B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227DB3" w14:textId="0A9E51E1" w:rsidR="00144A7B" w:rsidRDefault="00231E7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torno al funcionamiento familiar, como se observa en la tabla 3, solamente se encontraron diferencias entre ambos grupos en adaptabilidad, destacando que los participantes del grupo </w:t>
      </w:r>
      <w:r w:rsidR="0098234B">
        <w:rPr>
          <w:rFonts w:ascii="Times New Roman" w:hAnsi="Times New Roman" w:cs="Times New Roman"/>
          <w:sz w:val="24"/>
          <w:szCs w:val="24"/>
        </w:rPr>
        <w:t xml:space="preserve">control </w:t>
      </w:r>
      <w:r>
        <w:rPr>
          <w:rFonts w:ascii="Times New Roman" w:hAnsi="Times New Roman" w:cs="Times New Roman"/>
          <w:sz w:val="24"/>
          <w:szCs w:val="24"/>
        </w:rPr>
        <w:t>se ubica</w:t>
      </w:r>
      <w:r w:rsidR="004F0701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n po</w:t>
      </w:r>
      <w:r w:rsidR="0098234B">
        <w:rPr>
          <w:rFonts w:ascii="Times New Roman" w:hAnsi="Times New Roman" w:cs="Times New Roman"/>
          <w:sz w:val="24"/>
          <w:szCs w:val="24"/>
        </w:rPr>
        <w:t>r encima con respecto al grupo experimental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FAAF41" w14:textId="77777777" w:rsidR="000F442E" w:rsidRDefault="000F442E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992"/>
        <w:gridCol w:w="998"/>
        <w:gridCol w:w="845"/>
        <w:gridCol w:w="1134"/>
        <w:gridCol w:w="850"/>
        <w:gridCol w:w="850"/>
      </w:tblGrid>
      <w:tr w:rsidR="00850D7E" w14:paraId="08B05BC8" w14:textId="77777777" w:rsidTr="00EA2887">
        <w:tc>
          <w:tcPr>
            <w:tcW w:w="7659" w:type="dxa"/>
            <w:gridSpan w:val="7"/>
          </w:tcPr>
          <w:p w14:paraId="592201EA" w14:textId="76B7ED31" w:rsidR="00850D7E" w:rsidRPr="008542CF" w:rsidRDefault="00231E7F" w:rsidP="00EA2887">
            <w:pPr>
              <w:rPr>
                <w:rFonts w:ascii="Times New Roman" w:hAnsi="Times New Roman" w:cs="Times New Roman"/>
              </w:rPr>
            </w:pPr>
            <w:r w:rsidRPr="008E3836">
              <w:rPr>
                <w:rFonts w:ascii="Times New Roman" w:hAnsi="Times New Roman" w:cs="Times New Roman"/>
                <w:b/>
              </w:rPr>
              <w:t>Tabla 3</w:t>
            </w:r>
          </w:p>
        </w:tc>
      </w:tr>
      <w:tr w:rsidR="00850D7E" w14:paraId="3A59322B" w14:textId="77777777" w:rsidTr="00EA2887">
        <w:trPr>
          <w:trHeight w:val="252"/>
        </w:trPr>
        <w:tc>
          <w:tcPr>
            <w:tcW w:w="7659" w:type="dxa"/>
            <w:gridSpan w:val="7"/>
            <w:tcBorders>
              <w:bottom w:val="single" w:sz="4" w:space="0" w:color="auto"/>
            </w:tcBorders>
          </w:tcPr>
          <w:p w14:paraId="70BDBF1A" w14:textId="09136372" w:rsidR="00850D7E" w:rsidRPr="008E3836" w:rsidRDefault="00850D7E" w:rsidP="00850D7E">
            <w:pPr>
              <w:rPr>
                <w:rFonts w:ascii="Times New Roman" w:hAnsi="Times New Roman" w:cs="Times New Roman"/>
                <w:i/>
              </w:rPr>
            </w:pPr>
            <w:r w:rsidRPr="008E3836">
              <w:rPr>
                <w:rFonts w:ascii="Times New Roman" w:hAnsi="Times New Roman" w:cs="Times New Roman"/>
                <w:i/>
              </w:rPr>
              <w:t xml:space="preserve">Diferencias entre grupo control y experimental en </w:t>
            </w:r>
            <w:r w:rsidR="004F0701">
              <w:rPr>
                <w:rFonts w:ascii="Times New Roman" w:hAnsi="Times New Roman" w:cs="Times New Roman"/>
                <w:i/>
              </w:rPr>
              <w:t>f</w:t>
            </w:r>
            <w:r w:rsidR="004F0701" w:rsidRPr="008E3836">
              <w:rPr>
                <w:rFonts w:ascii="Times New Roman" w:hAnsi="Times New Roman" w:cs="Times New Roman"/>
                <w:i/>
              </w:rPr>
              <w:t xml:space="preserve">uncionamiento </w:t>
            </w:r>
            <w:r w:rsidRPr="008E3836">
              <w:rPr>
                <w:rFonts w:ascii="Times New Roman" w:hAnsi="Times New Roman" w:cs="Times New Roman"/>
                <w:i/>
              </w:rPr>
              <w:t xml:space="preserve">familiar </w:t>
            </w:r>
          </w:p>
        </w:tc>
      </w:tr>
      <w:tr w:rsidR="00850D7E" w14:paraId="7BE51506" w14:textId="77777777" w:rsidTr="00EA2887">
        <w:trPr>
          <w:trHeight w:val="278"/>
        </w:trPr>
        <w:tc>
          <w:tcPr>
            <w:tcW w:w="1990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AE680DA" w14:textId="77777777" w:rsidR="00850D7E" w:rsidRDefault="00850D7E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9EDE2" w14:textId="77777777" w:rsidR="00850D7E" w:rsidRPr="008E3836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Control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7C3E6" w14:textId="77777777" w:rsidR="00850D7E" w:rsidRPr="008E3836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Experimental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0355B9" w14:textId="77777777" w:rsidR="00850D7E" w:rsidRPr="008E3836" w:rsidRDefault="00850D7E" w:rsidP="00EA28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FC8E1F" w14:textId="77777777" w:rsidR="00850D7E" w:rsidRPr="008542CF" w:rsidRDefault="00850D7E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0D7E" w14:paraId="5E3C87C8" w14:textId="77777777" w:rsidTr="00EA2887">
        <w:tc>
          <w:tcPr>
            <w:tcW w:w="199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E647840" w14:textId="77777777" w:rsidR="00850D7E" w:rsidRDefault="00850D7E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65E67A" w14:textId="77777777" w:rsidR="00850D7E" w:rsidRPr="008542CF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34784C6" w14:textId="77777777" w:rsidR="00850D7E" w:rsidRPr="008542CF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DE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9BD9171" w14:textId="77777777" w:rsidR="00850D7E" w:rsidRPr="008542CF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81A35E" w14:textId="77777777" w:rsidR="00850D7E" w:rsidRPr="008542CF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DE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654F27" w14:textId="77777777" w:rsidR="00850D7E" w:rsidRPr="008542CF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9A4456" w14:textId="77777777" w:rsidR="00850D7E" w:rsidRPr="008542CF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42CF">
              <w:rPr>
                <w:rFonts w:ascii="Times New Roman" w:hAnsi="Times New Roman" w:cs="Times New Roman"/>
                <w:sz w:val="20"/>
              </w:rPr>
              <w:t>p</w:t>
            </w:r>
          </w:p>
        </w:tc>
      </w:tr>
      <w:tr w:rsidR="00850D7E" w:rsidRPr="0038065C" w14:paraId="695137C7" w14:textId="77777777" w:rsidTr="00EA2887">
        <w:tc>
          <w:tcPr>
            <w:tcW w:w="1990" w:type="dxa"/>
          </w:tcPr>
          <w:p w14:paraId="5331FD1D" w14:textId="77777777" w:rsidR="00850D7E" w:rsidRDefault="00850D7E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Cohesión</w:t>
            </w:r>
          </w:p>
        </w:tc>
        <w:tc>
          <w:tcPr>
            <w:tcW w:w="992" w:type="dxa"/>
          </w:tcPr>
          <w:p w14:paraId="3FC82C3C" w14:textId="77777777" w:rsidR="00850D7E" w:rsidRPr="00F3611F" w:rsidRDefault="0098234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38.10</w:t>
            </w:r>
          </w:p>
        </w:tc>
        <w:tc>
          <w:tcPr>
            <w:tcW w:w="998" w:type="dxa"/>
          </w:tcPr>
          <w:p w14:paraId="7D55C672" w14:textId="77777777" w:rsidR="00850D7E" w:rsidRPr="00F3611F" w:rsidRDefault="0098234B" w:rsidP="00231E7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6.69</w:t>
            </w:r>
          </w:p>
        </w:tc>
        <w:tc>
          <w:tcPr>
            <w:tcW w:w="845" w:type="dxa"/>
          </w:tcPr>
          <w:p w14:paraId="5EAAFCA6" w14:textId="77777777" w:rsidR="00850D7E" w:rsidRPr="00F3611F" w:rsidRDefault="0098234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37.01</w:t>
            </w:r>
          </w:p>
        </w:tc>
        <w:tc>
          <w:tcPr>
            <w:tcW w:w="1134" w:type="dxa"/>
          </w:tcPr>
          <w:p w14:paraId="60AB423F" w14:textId="77777777" w:rsidR="00850D7E" w:rsidRPr="00F3611F" w:rsidRDefault="0098234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6.50</w:t>
            </w:r>
          </w:p>
        </w:tc>
        <w:tc>
          <w:tcPr>
            <w:tcW w:w="850" w:type="dxa"/>
          </w:tcPr>
          <w:p w14:paraId="251951D7" w14:textId="77777777" w:rsidR="00850D7E" w:rsidRPr="0038065C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8065C">
              <w:rPr>
                <w:rFonts w:ascii="Times New Roman" w:hAnsi="Times New Roman" w:cs="Times New Roman"/>
              </w:rPr>
              <w:t>.895</w:t>
            </w:r>
          </w:p>
        </w:tc>
        <w:tc>
          <w:tcPr>
            <w:tcW w:w="850" w:type="dxa"/>
          </w:tcPr>
          <w:p w14:paraId="57656E9C" w14:textId="77777777" w:rsidR="00850D7E" w:rsidRPr="0038065C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8065C">
              <w:rPr>
                <w:rFonts w:ascii="Times New Roman" w:hAnsi="Times New Roman" w:cs="Times New Roman"/>
              </w:rPr>
              <w:t>.342</w:t>
            </w:r>
          </w:p>
        </w:tc>
      </w:tr>
      <w:tr w:rsidR="00850D7E" w:rsidRPr="0038065C" w14:paraId="22F8B316" w14:textId="77777777" w:rsidTr="00EA2887">
        <w:tc>
          <w:tcPr>
            <w:tcW w:w="1990" w:type="dxa"/>
            <w:tcBorders>
              <w:bottom w:val="single" w:sz="4" w:space="0" w:color="auto"/>
            </w:tcBorders>
          </w:tcPr>
          <w:p w14:paraId="6BD5B6B7" w14:textId="77777777" w:rsidR="00850D7E" w:rsidRDefault="00850D7E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Adaptabilidad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CF7A21" w14:textId="77777777" w:rsidR="00850D7E" w:rsidRPr="00F3611F" w:rsidRDefault="0098234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30.42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28CE9FA" w14:textId="77777777" w:rsidR="00850D7E" w:rsidRPr="00F3611F" w:rsidRDefault="0098234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5.39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2F8F92E" w14:textId="77777777" w:rsidR="00850D7E" w:rsidRPr="00F3611F" w:rsidRDefault="0098234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7C4B7E" w14:textId="77777777" w:rsidR="00850D7E" w:rsidRPr="00F3611F" w:rsidRDefault="0098234B" w:rsidP="00EA28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68E09D" w14:textId="77777777" w:rsidR="00850D7E" w:rsidRPr="0038065C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8065C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7DB795" w14:textId="77777777" w:rsidR="00850D7E" w:rsidRPr="0038065C" w:rsidRDefault="00850D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8065C">
              <w:rPr>
                <w:rFonts w:ascii="Times New Roman" w:hAnsi="Times New Roman" w:cs="Times New Roman"/>
              </w:rPr>
              <w:t>.043</w:t>
            </w:r>
          </w:p>
        </w:tc>
      </w:tr>
    </w:tbl>
    <w:p w14:paraId="39FB124F" w14:textId="1A1580A1" w:rsidR="00850D7E" w:rsidRPr="00B61271" w:rsidRDefault="00850D7E" w:rsidP="00850D7E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Pr="00237635">
        <w:rPr>
          <w:rFonts w:ascii="Times New Roman" w:hAnsi="Times New Roman" w:cs="Times New Roman"/>
          <w:sz w:val="20"/>
        </w:rPr>
        <w:t>Nota: p≤ .01</w:t>
      </w:r>
      <w:r w:rsidR="003220B4">
        <w:rPr>
          <w:rFonts w:ascii="Times New Roman" w:hAnsi="Times New Roman" w:cs="Times New Roman"/>
          <w:sz w:val="20"/>
        </w:rPr>
        <w:t xml:space="preserve">     </w:t>
      </w:r>
      <w:r w:rsidR="00910C64">
        <w:rPr>
          <w:rFonts w:ascii="Times New Roman" w:hAnsi="Times New Roman" w:cs="Times New Roman"/>
          <w:sz w:val="20"/>
        </w:rPr>
        <w:tab/>
      </w:r>
      <w:r w:rsidR="00910C64">
        <w:rPr>
          <w:rFonts w:ascii="Times New Roman" w:hAnsi="Times New Roman" w:cs="Times New Roman"/>
          <w:sz w:val="20"/>
        </w:rPr>
        <w:tab/>
      </w:r>
      <w:r w:rsidR="00910C64">
        <w:rPr>
          <w:rFonts w:ascii="Times New Roman" w:hAnsi="Times New Roman" w:cs="Times New Roman"/>
          <w:sz w:val="20"/>
        </w:rPr>
        <w:tab/>
      </w:r>
      <w:r w:rsidR="003220B4" w:rsidRPr="00B61271">
        <w:rPr>
          <w:rFonts w:ascii="Times New Roman" w:hAnsi="Times New Roman" w:cs="Times New Roman"/>
          <w:sz w:val="24"/>
          <w:szCs w:val="24"/>
        </w:rPr>
        <w:t xml:space="preserve">Fuente: </w:t>
      </w:r>
      <w:r w:rsidR="00910C64" w:rsidRPr="00B61271">
        <w:rPr>
          <w:rFonts w:ascii="Times New Roman" w:hAnsi="Times New Roman" w:cs="Times New Roman"/>
          <w:sz w:val="24"/>
          <w:szCs w:val="24"/>
        </w:rPr>
        <w:t>Elaboración propia</w:t>
      </w:r>
    </w:p>
    <w:p w14:paraId="6FFA26D4" w14:textId="77777777" w:rsidR="00850D7E" w:rsidRDefault="00850D7E" w:rsidP="00850D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093D1" w14:textId="77777777" w:rsidR="00850D7E" w:rsidRDefault="00850D7E" w:rsidP="001805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39C0F" w14:textId="45F456A9" w:rsidR="0035174C" w:rsidRPr="0035174C" w:rsidRDefault="00B210BA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otra línea, </w:t>
      </w:r>
      <w:r w:rsidR="0035174C" w:rsidRPr="0035174C">
        <w:rPr>
          <w:rFonts w:ascii="Times New Roman" w:hAnsi="Times New Roman" w:cs="Times New Roman"/>
          <w:sz w:val="24"/>
          <w:szCs w:val="24"/>
        </w:rPr>
        <w:t>al asociar las variables de estudio, se encontró</w:t>
      </w:r>
      <w:r w:rsidR="000F442E">
        <w:rPr>
          <w:rFonts w:ascii="Times New Roman" w:hAnsi="Times New Roman" w:cs="Times New Roman"/>
          <w:sz w:val="24"/>
          <w:szCs w:val="24"/>
        </w:rPr>
        <w:t xml:space="preserve"> de manera particular que</w:t>
      </w:r>
      <w:r w:rsidR="00910C64">
        <w:rPr>
          <w:rFonts w:ascii="Times New Roman" w:hAnsi="Times New Roman" w:cs="Times New Roman"/>
          <w:sz w:val="24"/>
          <w:szCs w:val="24"/>
        </w:rPr>
        <w:t>,</w:t>
      </w:r>
      <w:r w:rsidR="000F442E">
        <w:rPr>
          <w:rFonts w:ascii="Times New Roman" w:hAnsi="Times New Roman" w:cs="Times New Roman"/>
          <w:sz w:val="24"/>
          <w:szCs w:val="24"/>
        </w:rPr>
        <w:t xml:space="preserve"> como se muestra en la Tabla 4, la </w:t>
      </w:r>
      <w:proofErr w:type="spellStart"/>
      <w:r w:rsidR="000F442E">
        <w:rPr>
          <w:rFonts w:ascii="Times New Roman" w:hAnsi="Times New Roman" w:cs="Times New Roman"/>
          <w:sz w:val="24"/>
          <w:szCs w:val="24"/>
        </w:rPr>
        <w:t>prosocialidad</w:t>
      </w:r>
      <w:proofErr w:type="spellEnd"/>
      <w:r w:rsidR="000F442E">
        <w:rPr>
          <w:rFonts w:ascii="Times New Roman" w:hAnsi="Times New Roman" w:cs="Times New Roman"/>
          <w:sz w:val="24"/>
          <w:szCs w:val="24"/>
        </w:rPr>
        <w:t xml:space="preserve"> correlaciona con valores. Existe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 relación de toma de pers</w:t>
      </w:r>
      <w:r w:rsidR="00F855A5">
        <w:rPr>
          <w:rFonts w:ascii="Times New Roman" w:hAnsi="Times New Roman" w:cs="Times New Roman"/>
          <w:sz w:val="24"/>
          <w:szCs w:val="24"/>
        </w:rPr>
        <w:t xml:space="preserve">pectiva con valores sociales y valores personales; </w:t>
      </w:r>
      <w:r w:rsidR="0035174C" w:rsidRPr="0035174C">
        <w:rPr>
          <w:rFonts w:ascii="Times New Roman" w:hAnsi="Times New Roman" w:cs="Times New Roman"/>
          <w:sz w:val="24"/>
          <w:szCs w:val="24"/>
        </w:rPr>
        <w:t>de solidaridad con valo</w:t>
      </w:r>
      <w:r w:rsidR="000F442E">
        <w:rPr>
          <w:rFonts w:ascii="Times New Roman" w:hAnsi="Times New Roman" w:cs="Times New Roman"/>
          <w:sz w:val="24"/>
          <w:szCs w:val="24"/>
        </w:rPr>
        <w:t xml:space="preserve">res </w:t>
      </w:r>
      <w:r w:rsidR="00F855A5">
        <w:rPr>
          <w:rFonts w:ascii="Times New Roman" w:hAnsi="Times New Roman" w:cs="Times New Roman"/>
          <w:sz w:val="24"/>
          <w:szCs w:val="24"/>
        </w:rPr>
        <w:t>sociales</w:t>
      </w:r>
      <w:r w:rsidR="00917091">
        <w:rPr>
          <w:rFonts w:ascii="Times New Roman" w:hAnsi="Times New Roman" w:cs="Times New Roman"/>
          <w:sz w:val="24"/>
          <w:szCs w:val="24"/>
        </w:rPr>
        <w:t>. D</w:t>
      </w:r>
      <w:r w:rsidR="00917091" w:rsidRPr="0035174C">
        <w:rPr>
          <w:rFonts w:ascii="Times New Roman" w:hAnsi="Times New Roman" w:cs="Times New Roman"/>
          <w:sz w:val="24"/>
          <w:szCs w:val="24"/>
        </w:rPr>
        <w:t xml:space="preserve">e </w:t>
      </w:r>
      <w:r w:rsidR="0035174C" w:rsidRPr="0035174C">
        <w:rPr>
          <w:rFonts w:ascii="Times New Roman" w:hAnsi="Times New Roman" w:cs="Times New Roman"/>
          <w:sz w:val="24"/>
          <w:szCs w:val="24"/>
        </w:rPr>
        <w:t xml:space="preserve">igual forma, existe correlación del altruismo con valores sociales </w:t>
      </w:r>
      <w:r w:rsidR="00F855A5">
        <w:rPr>
          <w:rFonts w:ascii="Times New Roman" w:hAnsi="Times New Roman" w:cs="Times New Roman"/>
          <w:sz w:val="24"/>
          <w:szCs w:val="24"/>
        </w:rPr>
        <w:t>y personales</w:t>
      </w:r>
      <w:r w:rsidR="0047468E">
        <w:rPr>
          <w:rFonts w:ascii="Times New Roman" w:hAnsi="Times New Roman" w:cs="Times New Roman"/>
          <w:sz w:val="24"/>
          <w:szCs w:val="24"/>
        </w:rPr>
        <w:t xml:space="preserve"> y de asistencia </w:t>
      </w:r>
      <w:r w:rsidR="0047468E">
        <w:rPr>
          <w:rFonts w:ascii="Times New Roman" w:hAnsi="Times New Roman" w:cs="Times New Roman"/>
          <w:sz w:val="24"/>
          <w:szCs w:val="24"/>
        </w:rPr>
        <w:lastRenderedPageBreak/>
        <w:t>con valores sociales</w:t>
      </w:r>
      <w:r w:rsidR="00917091">
        <w:rPr>
          <w:rFonts w:ascii="Times New Roman" w:hAnsi="Times New Roman" w:cs="Times New Roman"/>
          <w:sz w:val="24"/>
          <w:szCs w:val="24"/>
        </w:rPr>
        <w:t xml:space="preserve">. Llama </w:t>
      </w:r>
      <w:r w:rsidR="0047468E">
        <w:rPr>
          <w:rFonts w:ascii="Times New Roman" w:hAnsi="Times New Roman" w:cs="Times New Roman"/>
          <w:sz w:val="24"/>
          <w:szCs w:val="24"/>
        </w:rPr>
        <w:t>la atención que los valores individualistas no se asocian negativamente con la conducta prosocial.</w:t>
      </w:r>
    </w:p>
    <w:p w14:paraId="5826AAD6" w14:textId="3DB0D841" w:rsidR="0035174C" w:rsidRDefault="0035174C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74C">
        <w:rPr>
          <w:rFonts w:ascii="Times New Roman" w:hAnsi="Times New Roman" w:cs="Times New Roman"/>
          <w:sz w:val="24"/>
          <w:szCs w:val="24"/>
        </w:rPr>
        <w:t>Lo anterior demuestra que</w:t>
      </w:r>
      <w:r w:rsidR="00917091">
        <w:rPr>
          <w:rFonts w:ascii="Times New Roman" w:hAnsi="Times New Roman" w:cs="Times New Roman"/>
          <w:sz w:val="24"/>
          <w:szCs w:val="24"/>
        </w:rPr>
        <w:t>,</w:t>
      </w:r>
      <w:r w:rsidRPr="0035174C">
        <w:rPr>
          <w:rFonts w:ascii="Times New Roman" w:hAnsi="Times New Roman" w:cs="Times New Roman"/>
          <w:sz w:val="24"/>
          <w:szCs w:val="24"/>
        </w:rPr>
        <w:t xml:space="preserve"> cuando el preadolescente desarrolla conductas basadas en valores </w:t>
      </w:r>
      <w:r w:rsidR="00917091">
        <w:rPr>
          <w:rFonts w:ascii="Times New Roman" w:hAnsi="Times New Roman" w:cs="Times New Roman"/>
          <w:sz w:val="24"/>
          <w:szCs w:val="24"/>
        </w:rPr>
        <w:t>—</w:t>
      </w:r>
      <w:r w:rsidRPr="0035174C">
        <w:rPr>
          <w:rFonts w:ascii="Times New Roman" w:hAnsi="Times New Roman" w:cs="Times New Roman"/>
          <w:sz w:val="24"/>
          <w:szCs w:val="24"/>
        </w:rPr>
        <w:t>como responsabilidad, justicia, honestidad y compromiso social</w:t>
      </w:r>
      <w:r w:rsidR="00917091">
        <w:rPr>
          <w:rFonts w:ascii="Times New Roman" w:hAnsi="Times New Roman" w:cs="Times New Roman"/>
          <w:sz w:val="24"/>
          <w:szCs w:val="24"/>
        </w:rPr>
        <w:t>—</w:t>
      </w:r>
      <w:r w:rsidRPr="0035174C">
        <w:rPr>
          <w:rFonts w:ascii="Times New Roman" w:hAnsi="Times New Roman" w:cs="Times New Roman"/>
          <w:sz w:val="24"/>
          <w:szCs w:val="24"/>
        </w:rPr>
        <w:t xml:space="preserve">, tiende a mostrarse más cooperativo, empático y solidario, lo que favorece el establecimiento de relaciones positivas y satisfactorias. </w:t>
      </w:r>
    </w:p>
    <w:p w14:paraId="1AF7270D" w14:textId="77777777" w:rsidR="003220B4" w:rsidRDefault="003220B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DC1EB9" w14:textId="77777777" w:rsidR="00910C64" w:rsidRDefault="00910C6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1361"/>
        <w:gridCol w:w="1391"/>
        <w:gridCol w:w="1610"/>
        <w:gridCol w:w="1381"/>
      </w:tblGrid>
      <w:tr w:rsidR="00D15450" w:rsidRPr="00AF48A3" w14:paraId="4BD32CDB" w14:textId="77777777" w:rsidTr="00EA2887">
        <w:tc>
          <w:tcPr>
            <w:tcW w:w="6753" w:type="dxa"/>
            <w:gridSpan w:val="4"/>
          </w:tcPr>
          <w:p w14:paraId="410B1292" w14:textId="44650DCE" w:rsidR="00D15450" w:rsidRPr="00AF48A3" w:rsidRDefault="00D15450" w:rsidP="00EA2887">
            <w:pPr>
              <w:jc w:val="both"/>
              <w:rPr>
                <w:rFonts w:ascii="Times New Roman" w:hAnsi="Times New Roman" w:cs="Times New Roman"/>
              </w:rPr>
            </w:pPr>
            <w:r w:rsidRPr="008E3836">
              <w:rPr>
                <w:rFonts w:ascii="Times New Roman" w:hAnsi="Times New Roman" w:cs="Times New Roman"/>
                <w:b/>
              </w:rPr>
              <w:t>Tabla 4</w:t>
            </w:r>
          </w:p>
        </w:tc>
        <w:tc>
          <w:tcPr>
            <w:tcW w:w="1381" w:type="dxa"/>
          </w:tcPr>
          <w:p w14:paraId="60D44E78" w14:textId="77777777" w:rsidR="00D15450" w:rsidRPr="00AF48A3" w:rsidRDefault="00D15450" w:rsidP="00EA28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5450" w:rsidRPr="00AF48A3" w14:paraId="07BD75F4" w14:textId="77777777" w:rsidTr="00EA2887">
        <w:tc>
          <w:tcPr>
            <w:tcW w:w="8134" w:type="dxa"/>
            <w:gridSpan w:val="5"/>
            <w:tcBorders>
              <w:bottom w:val="single" w:sz="4" w:space="0" w:color="auto"/>
            </w:tcBorders>
          </w:tcPr>
          <w:p w14:paraId="7F6CB089" w14:textId="7715395B" w:rsidR="00D15450" w:rsidRPr="008E3836" w:rsidRDefault="00D15450" w:rsidP="00EA28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E3836">
              <w:rPr>
                <w:rFonts w:ascii="Times New Roman" w:hAnsi="Times New Roman" w:cs="Times New Roman"/>
                <w:i/>
              </w:rPr>
              <w:t xml:space="preserve">Correlaciones entre </w:t>
            </w:r>
            <w:r w:rsidR="00917091">
              <w:rPr>
                <w:rFonts w:ascii="Times New Roman" w:hAnsi="Times New Roman" w:cs="Times New Roman"/>
                <w:i/>
              </w:rPr>
              <w:t>v</w:t>
            </w:r>
            <w:r w:rsidR="00917091" w:rsidRPr="008E3836">
              <w:rPr>
                <w:rFonts w:ascii="Times New Roman" w:hAnsi="Times New Roman" w:cs="Times New Roman"/>
                <w:i/>
              </w:rPr>
              <w:t xml:space="preserve">alores </w:t>
            </w:r>
            <w:r w:rsidRPr="008E3836">
              <w:rPr>
                <w:rFonts w:ascii="Times New Roman" w:hAnsi="Times New Roman" w:cs="Times New Roman"/>
                <w:i/>
              </w:rPr>
              <w:t xml:space="preserve">y </w:t>
            </w:r>
            <w:r w:rsidR="00917091">
              <w:rPr>
                <w:rFonts w:ascii="Times New Roman" w:hAnsi="Times New Roman" w:cs="Times New Roman"/>
                <w:i/>
              </w:rPr>
              <w:t>c</w:t>
            </w:r>
            <w:r w:rsidR="00917091" w:rsidRPr="008E3836">
              <w:rPr>
                <w:rFonts w:ascii="Times New Roman" w:hAnsi="Times New Roman" w:cs="Times New Roman"/>
                <w:i/>
              </w:rPr>
              <w:t xml:space="preserve">onducta </w:t>
            </w:r>
            <w:r w:rsidRPr="008E3836">
              <w:rPr>
                <w:rFonts w:ascii="Times New Roman" w:hAnsi="Times New Roman" w:cs="Times New Roman"/>
                <w:i/>
              </w:rPr>
              <w:t>prosocial</w:t>
            </w:r>
          </w:p>
        </w:tc>
      </w:tr>
      <w:tr w:rsidR="00D15450" w:rsidRPr="00AF48A3" w14:paraId="23FACB65" w14:textId="77777777" w:rsidTr="00EA2887"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14:paraId="0A62C0A0" w14:textId="77777777" w:rsidR="00D15450" w:rsidRPr="00AF48A3" w:rsidRDefault="00D15450" w:rsidP="00EA28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09846955" w14:textId="77777777" w:rsidR="00D15450" w:rsidRPr="008E3836" w:rsidRDefault="00D15450" w:rsidP="00EA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Toma perspectiva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37C9A5FD" w14:textId="77777777" w:rsidR="00D15450" w:rsidRPr="008E3836" w:rsidRDefault="00D15450" w:rsidP="00EA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Solidaridad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4DF1B905" w14:textId="77777777" w:rsidR="00D15450" w:rsidRPr="008E3836" w:rsidRDefault="00D15450" w:rsidP="00EA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Altruismo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D53D40D" w14:textId="77777777" w:rsidR="00D15450" w:rsidRPr="008E3836" w:rsidRDefault="00D15450" w:rsidP="00EA2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Asistencia</w:t>
            </w:r>
          </w:p>
        </w:tc>
      </w:tr>
      <w:tr w:rsidR="00D15450" w:rsidRPr="00AF48A3" w14:paraId="554505B1" w14:textId="77777777" w:rsidTr="00EA2887">
        <w:tc>
          <w:tcPr>
            <w:tcW w:w="2391" w:type="dxa"/>
            <w:tcBorders>
              <w:top w:val="single" w:sz="4" w:space="0" w:color="auto"/>
            </w:tcBorders>
          </w:tcPr>
          <w:p w14:paraId="67599EE8" w14:textId="77777777" w:rsidR="00D15450" w:rsidRPr="00AF48A3" w:rsidRDefault="00D15450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Sociales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7432137A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.305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4022306C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.243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AA877DF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.298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2C0BA1A5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.349**</w:t>
            </w:r>
          </w:p>
        </w:tc>
      </w:tr>
      <w:tr w:rsidR="00D15450" w:rsidRPr="00AF48A3" w14:paraId="0D1D1512" w14:textId="77777777" w:rsidTr="00EA2887">
        <w:tc>
          <w:tcPr>
            <w:tcW w:w="2391" w:type="dxa"/>
          </w:tcPr>
          <w:p w14:paraId="53F82D78" w14:textId="77777777" w:rsidR="00D15450" w:rsidRPr="00AF48A3" w:rsidRDefault="00D15450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Personales</w:t>
            </w:r>
            <w:r w:rsidRPr="00AF48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1" w:type="dxa"/>
          </w:tcPr>
          <w:p w14:paraId="72F52A16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.327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91" w:type="dxa"/>
          </w:tcPr>
          <w:p w14:paraId="425C717F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.197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0" w:type="dxa"/>
          </w:tcPr>
          <w:p w14:paraId="6F7AF75D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.245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81" w:type="dxa"/>
          </w:tcPr>
          <w:p w14:paraId="5B70B002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.289</w:t>
            </w:r>
          </w:p>
        </w:tc>
      </w:tr>
      <w:tr w:rsidR="00D15450" w:rsidRPr="00AF48A3" w14:paraId="3DB8E930" w14:textId="77777777" w:rsidTr="00EA2887">
        <w:tc>
          <w:tcPr>
            <w:tcW w:w="2391" w:type="dxa"/>
            <w:tcBorders>
              <w:bottom w:val="single" w:sz="4" w:space="0" w:color="auto"/>
            </w:tcBorders>
          </w:tcPr>
          <w:p w14:paraId="2FBE0CEF" w14:textId="77777777" w:rsidR="00D15450" w:rsidRPr="00AF48A3" w:rsidRDefault="00D15450" w:rsidP="00EA28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Individualistas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29030BE9" w14:textId="77777777" w:rsidR="00D15450" w:rsidRPr="00AF48A3" w:rsidRDefault="00D15450" w:rsidP="00EA28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544A84">
              <w:rPr>
                <w:rFonts w:ascii="Times New Roman" w:hAnsi="Times New Roman" w:cs="Times New Roman"/>
              </w:rPr>
              <w:t>.169</w:t>
            </w:r>
            <w:r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4ECB060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37373EB3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5D6D1B30" w14:textId="77777777" w:rsidR="00D15450" w:rsidRPr="00AF48A3" w:rsidRDefault="00D15450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14:paraId="79D6ADBA" w14:textId="509C65B8" w:rsidR="00D15450" w:rsidRPr="00B61271" w:rsidRDefault="00D15450" w:rsidP="00D15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</w:t>
      </w:r>
      <w:r w:rsidRPr="00490E33">
        <w:rPr>
          <w:rFonts w:ascii="Times New Roman" w:hAnsi="Times New Roman" w:cs="Times New Roman"/>
          <w:sz w:val="20"/>
          <w:szCs w:val="24"/>
        </w:rPr>
        <w:t>Nota: **p&lt;.01.</w:t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 w:rsidRPr="00B61271">
        <w:rPr>
          <w:rFonts w:ascii="Times New Roman" w:hAnsi="Times New Roman" w:cs="Times New Roman"/>
          <w:sz w:val="24"/>
          <w:szCs w:val="24"/>
        </w:rPr>
        <w:t>Fuente: Elaboración propia</w:t>
      </w:r>
    </w:p>
    <w:tbl>
      <w:tblPr>
        <w:tblStyle w:val="Tablaconcuadrcul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</w:tblGrid>
      <w:tr w:rsidR="00D15450" w:rsidRPr="00AF48A3" w14:paraId="42284F56" w14:textId="77777777" w:rsidTr="00EA2887">
        <w:trPr>
          <w:trHeight w:val="379"/>
        </w:trPr>
        <w:tc>
          <w:tcPr>
            <w:tcW w:w="1524" w:type="dxa"/>
          </w:tcPr>
          <w:p w14:paraId="3BD3A9DD" w14:textId="77777777" w:rsidR="00D15450" w:rsidRPr="00AF48A3" w:rsidRDefault="00D15450" w:rsidP="00EA28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A1E415" w14:textId="77777777" w:rsidR="003220B4" w:rsidRDefault="003220B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8A2F1D" w14:textId="1ED7B8E0" w:rsidR="000F442E" w:rsidRDefault="000F442E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igual forma, valores correlacionó con funcionamiento familiar</w:t>
      </w:r>
      <w:r w:rsidR="00D15450">
        <w:rPr>
          <w:rFonts w:ascii="Times New Roman" w:hAnsi="Times New Roman" w:cs="Times New Roman"/>
          <w:sz w:val="24"/>
          <w:szCs w:val="24"/>
        </w:rPr>
        <w:t xml:space="preserve">, lo que equivale a que, conforme se </w:t>
      </w:r>
      <w:r w:rsidR="00917091">
        <w:rPr>
          <w:rFonts w:ascii="Times New Roman" w:hAnsi="Times New Roman" w:cs="Times New Roman"/>
          <w:sz w:val="24"/>
          <w:szCs w:val="24"/>
        </w:rPr>
        <w:t xml:space="preserve">percibió </w:t>
      </w:r>
      <w:r w:rsidR="00D15450">
        <w:rPr>
          <w:rFonts w:ascii="Times New Roman" w:hAnsi="Times New Roman" w:cs="Times New Roman"/>
          <w:sz w:val="24"/>
          <w:szCs w:val="24"/>
        </w:rPr>
        <w:t xml:space="preserve">un funcionamiento familiar más adaptativo, se </w:t>
      </w:r>
      <w:r w:rsidR="00917091">
        <w:rPr>
          <w:rFonts w:ascii="Times New Roman" w:hAnsi="Times New Roman" w:cs="Times New Roman"/>
          <w:sz w:val="24"/>
          <w:szCs w:val="24"/>
        </w:rPr>
        <w:t xml:space="preserve">contó </w:t>
      </w:r>
      <w:r w:rsidR="00D15450">
        <w:rPr>
          <w:rFonts w:ascii="Times New Roman" w:hAnsi="Times New Roman" w:cs="Times New Roman"/>
          <w:sz w:val="24"/>
          <w:szCs w:val="24"/>
        </w:rPr>
        <w:t xml:space="preserve">con mayores valores sociales y personales, y menos valores individualistas </w:t>
      </w:r>
      <w:r w:rsidR="00910C64">
        <w:rPr>
          <w:rFonts w:ascii="Times New Roman" w:hAnsi="Times New Roman" w:cs="Times New Roman"/>
          <w:sz w:val="24"/>
          <w:szCs w:val="24"/>
        </w:rPr>
        <w:t>(V</w:t>
      </w:r>
      <w:r w:rsidR="00917091">
        <w:rPr>
          <w:rFonts w:ascii="Times New Roman" w:hAnsi="Times New Roman" w:cs="Times New Roman"/>
          <w:sz w:val="24"/>
          <w:szCs w:val="24"/>
        </w:rPr>
        <w:t xml:space="preserve">er </w:t>
      </w:r>
      <w:r w:rsidR="00D15450">
        <w:rPr>
          <w:rFonts w:ascii="Times New Roman" w:hAnsi="Times New Roman" w:cs="Times New Roman"/>
          <w:sz w:val="24"/>
          <w:szCs w:val="24"/>
        </w:rPr>
        <w:t>Tabla 5</w:t>
      </w:r>
      <w:r w:rsidR="00917091">
        <w:rPr>
          <w:rFonts w:ascii="Times New Roman" w:hAnsi="Times New Roman" w:cs="Times New Roman"/>
          <w:sz w:val="24"/>
          <w:szCs w:val="24"/>
        </w:rPr>
        <w:t>)</w:t>
      </w:r>
      <w:r w:rsidR="00D1545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886"/>
        <w:gridCol w:w="1281"/>
        <w:gridCol w:w="204"/>
        <w:gridCol w:w="74"/>
        <w:gridCol w:w="2150"/>
        <w:gridCol w:w="469"/>
        <w:gridCol w:w="74"/>
      </w:tblGrid>
      <w:tr w:rsidR="000F442E" w:rsidRPr="00AF48A3" w14:paraId="512569ED" w14:textId="77777777" w:rsidTr="00A3605D">
        <w:trPr>
          <w:gridAfter w:val="7"/>
          <w:wAfter w:w="5138" w:type="dxa"/>
          <w:trHeight w:val="379"/>
        </w:trPr>
        <w:tc>
          <w:tcPr>
            <w:tcW w:w="1524" w:type="dxa"/>
          </w:tcPr>
          <w:p w14:paraId="0C3E67EB" w14:textId="77777777" w:rsidR="000F442E" w:rsidRPr="00AF48A3" w:rsidRDefault="000F442E" w:rsidP="00EA28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26C4" w:rsidRPr="00AF48A3" w14:paraId="582403F3" w14:textId="77777777" w:rsidTr="00A3605D">
        <w:trPr>
          <w:gridAfter w:val="7"/>
          <w:wAfter w:w="5138" w:type="dxa"/>
          <w:trHeight w:val="379"/>
        </w:trPr>
        <w:tc>
          <w:tcPr>
            <w:tcW w:w="1524" w:type="dxa"/>
          </w:tcPr>
          <w:p w14:paraId="235D94D9" w14:textId="77777777" w:rsidR="00E726C4" w:rsidRPr="00AF48A3" w:rsidRDefault="00E726C4" w:rsidP="00EA28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05D" w:rsidRPr="00AF48A3" w14:paraId="2583D5E7" w14:textId="77777777" w:rsidTr="00A3605D">
        <w:trPr>
          <w:trHeight w:val="379"/>
        </w:trPr>
        <w:tc>
          <w:tcPr>
            <w:tcW w:w="6662" w:type="dxa"/>
            <w:gridSpan w:val="8"/>
            <w:tcBorders>
              <w:bottom w:val="single" w:sz="4" w:space="0" w:color="auto"/>
            </w:tcBorders>
          </w:tcPr>
          <w:p w14:paraId="78B8672D" w14:textId="5902B719" w:rsidR="00E726C4" w:rsidRDefault="00E726C4" w:rsidP="008E3836">
            <w:pPr>
              <w:ind w:left="36" w:hanging="103"/>
              <w:rPr>
                <w:rFonts w:ascii="Times New Roman" w:hAnsi="Times New Roman" w:cs="Times New Roman"/>
              </w:rPr>
            </w:pPr>
            <w:r w:rsidRPr="008E3836">
              <w:rPr>
                <w:rFonts w:ascii="Times New Roman" w:hAnsi="Times New Roman" w:cs="Times New Roman"/>
                <w:b/>
              </w:rPr>
              <w:t>Tabla 5</w:t>
            </w:r>
          </w:p>
          <w:p w14:paraId="555B2ABF" w14:textId="585C845B" w:rsidR="00A3605D" w:rsidRPr="008E3836" w:rsidRDefault="00A3605D" w:rsidP="008E3836">
            <w:pPr>
              <w:ind w:hanging="103"/>
              <w:rPr>
                <w:rFonts w:ascii="Times New Roman" w:hAnsi="Times New Roman" w:cs="Times New Roman"/>
                <w:i/>
              </w:rPr>
            </w:pPr>
            <w:r w:rsidRPr="008E3836">
              <w:rPr>
                <w:rFonts w:ascii="Times New Roman" w:hAnsi="Times New Roman" w:cs="Times New Roman"/>
                <w:i/>
              </w:rPr>
              <w:t xml:space="preserve">Correlaciones entre </w:t>
            </w:r>
            <w:r w:rsidR="00917091">
              <w:rPr>
                <w:rFonts w:ascii="Times New Roman" w:hAnsi="Times New Roman" w:cs="Times New Roman"/>
                <w:i/>
              </w:rPr>
              <w:t>v</w:t>
            </w:r>
            <w:r w:rsidR="00917091" w:rsidRPr="008E3836">
              <w:rPr>
                <w:rFonts w:ascii="Times New Roman" w:hAnsi="Times New Roman" w:cs="Times New Roman"/>
                <w:i/>
              </w:rPr>
              <w:t xml:space="preserve">alores </w:t>
            </w:r>
            <w:r w:rsidRPr="008E3836">
              <w:rPr>
                <w:rFonts w:ascii="Times New Roman" w:hAnsi="Times New Roman" w:cs="Times New Roman"/>
                <w:i/>
              </w:rPr>
              <w:t xml:space="preserve">y </w:t>
            </w:r>
            <w:r w:rsidR="00917091">
              <w:rPr>
                <w:rFonts w:ascii="Times New Roman" w:hAnsi="Times New Roman" w:cs="Times New Roman"/>
                <w:i/>
              </w:rPr>
              <w:t>f</w:t>
            </w:r>
            <w:r w:rsidR="00917091" w:rsidRPr="008E3836">
              <w:rPr>
                <w:rFonts w:ascii="Times New Roman" w:hAnsi="Times New Roman" w:cs="Times New Roman"/>
                <w:i/>
              </w:rPr>
              <w:t xml:space="preserve">uncionamiento </w:t>
            </w:r>
            <w:r w:rsidRPr="008E3836">
              <w:rPr>
                <w:rFonts w:ascii="Times New Roman" w:hAnsi="Times New Roman" w:cs="Times New Roman"/>
                <w:i/>
              </w:rPr>
              <w:t xml:space="preserve">familiar </w:t>
            </w:r>
          </w:p>
        </w:tc>
      </w:tr>
      <w:tr w:rsidR="00A3605D" w:rsidRPr="00AF48A3" w14:paraId="6D1FFE69" w14:textId="77777777" w:rsidTr="00A3605D">
        <w:trPr>
          <w:gridAfter w:val="1"/>
          <w:wAfter w:w="74" w:type="dxa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1C3B4" w14:textId="77777777" w:rsidR="00A3605D" w:rsidRPr="00AF48A3" w:rsidRDefault="00A3605D" w:rsidP="00EA2887">
            <w:pPr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DA07D" w14:textId="77777777" w:rsidR="00A3605D" w:rsidRPr="008E3836" w:rsidRDefault="00A3605D" w:rsidP="00A3605D">
            <w:pPr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>Cohesión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F2BBEC" w14:textId="77777777" w:rsidR="00A3605D" w:rsidRPr="008E3836" w:rsidRDefault="00A3605D" w:rsidP="00A3605D">
            <w:pPr>
              <w:rPr>
                <w:rFonts w:ascii="Times New Roman" w:hAnsi="Times New Roman" w:cs="Times New Roman"/>
                <w:b/>
              </w:rPr>
            </w:pPr>
            <w:r w:rsidRPr="008E3836">
              <w:rPr>
                <w:rFonts w:ascii="Times New Roman" w:hAnsi="Times New Roman" w:cs="Times New Roman"/>
                <w:b/>
              </w:rPr>
              <w:t xml:space="preserve">        Adaptabilidad</w:t>
            </w:r>
          </w:p>
        </w:tc>
      </w:tr>
      <w:tr w:rsidR="00A3605D" w:rsidRPr="00AF48A3" w14:paraId="06C5B795" w14:textId="77777777" w:rsidTr="00A3605D"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7F6FEC64" w14:textId="77777777" w:rsidR="00A3605D" w:rsidRPr="00AF48A3" w:rsidRDefault="00A3605D" w:rsidP="00A360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Sociales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14:paraId="03CCA80D" w14:textId="77777777" w:rsidR="00A3605D" w:rsidRPr="00AF48A3" w:rsidRDefault="00A3605D" w:rsidP="00A360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.322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5D57A79A" w14:textId="77777777" w:rsidR="00A3605D" w:rsidRPr="00AF48A3" w:rsidRDefault="00A3605D" w:rsidP="00A360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.198</w:t>
            </w:r>
            <w:r w:rsidRPr="00AF48A3">
              <w:rPr>
                <w:rFonts w:ascii="Times New Roman" w:hAnsi="Times New Roman" w:cs="Times New Roman"/>
              </w:rPr>
              <w:t>**</w:t>
            </w:r>
          </w:p>
        </w:tc>
      </w:tr>
      <w:tr w:rsidR="00A3605D" w:rsidRPr="00AF48A3" w14:paraId="21F8AE88" w14:textId="77777777" w:rsidTr="00A3605D">
        <w:trPr>
          <w:gridAfter w:val="2"/>
          <w:wAfter w:w="543" w:type="dxa"/>
        </w:trPr>
        <w:tc>
          <w:tcPr>
            <w:tcW w:w="2410" w:type="dxa"/>
            <w:gridSpan w:val="2"/>
          </w:tcPr>
          <w:p w14:paraId="6A209389" w14:textId="77777777" w:rsidR="00A3605D" w:rsidRPr="00A3605D" w:rsidRDefault="00A3605D" w:rsidP="00A360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3605D">
              <w:rPr>
                <w:rFonts w:ascii="Times New Roman" w:hAnsi="Times New Roman" w:cs="Times New Roman"/>
              </w:rPr>
              <w:t xml:space="preserve">Personales </w:t>
            </w:r>
          </w:p>
        </w:tc>
        <w:tc>
          <w:tcPr>
            <w:tcW w:w="1281" w:type="dxa"/>
          </w:tcPr>
          <w:p w14:paraId="7EC8E8C0" w14:textId="77777777" w:rsidR="00A3605D" w:rsidRPr="00A3605D" w:rsidRDefault="00A3605D" w:rsidP="00A3605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605D">
              <w:rPr>
                <w:rFonts w:ascii="Times New Roman" w:hAnsi="Times New Roman" w:cs="Times New Roman"/>
              </w:rPr>
              <w:t>.287**</w:t>
            </w:r>
          </w:p>
        </w:tc>
        <w:tc>
          <w:tcPr>
            <w:tcW w:w="2428" w:type="dxa"/>
            <w:gridSpan w:val="3"/>
          </w:tcPr>
          <w:p w14:paraId="7C9602DC" w14:textId="77777777" w:rsidR="00A3605D" w:rsidRPr="00A3605D" w:rsidRDefault="00A3605D" w:rsidP="00A3605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605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3605D">
              <w:rPr>
                <w:rFonts w:ascii="Times New Roman" w:hAnsi="Times New Roman" w:cs="Times New Roman"/>
              </w:rPr>
              <w:t xml:space="preserve">  .082**</w:t>
            </w:r>
          </w:p>
        </w:tc>
      </w:tr>
      <w:tr w:rsidR="00A3605D" w:rsidRPr="00AF48A3" w14:paraId="052C8965" w14:textId="77777777" w:rsidTr="00A3605D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C4C4D94" w14:textId="77777777" w:rsidR="00A3605D" w:rsidRPr="00A3605D" w:rsidRDefault="00A3605D" w:rsidP="00A360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3605D">
              <w:rPr>
                <w:rFonts w:ascii="Times New Roman" w:hAnsi="Times New Roman" w:cs="Times New Roman"/>
              </w:rPr>
              <w:t>Individualistas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</w:tcPr>
          <w:p w14:paraId="76490D1D" w14:textId="77777777" w:rsidR="00A3605D" w:rsidRPr="00A3605D" w:rsidRDefault="00A3605D" w:rsidP="00A3605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605D">
              <w:rPr>
                <w:rFonts w:ascii="Times New Roman" w:hAnsi="Times New Roman" w:cs="Times New Roman"/>
              </w:rPr>
              <w:t>-.213**</w:t>
            </w:r>
          </w:p>
        </w:tc>
        <w:tc>
          <w:tcPr>
            <w:tcW w:w="2767" w:type="dxa"/>
            <w:gridSpan w:val="4"/>
            <w:tcBorders>
              <w:bottom w:val="single" w:sz="4" w:space="0" w:color="auto"/>
            </w:tcBorders>
          </w:tcPr>
          <w:p w14:paraId="6B891661" w14:textId="77777777" w:rsidR="00A3605D" w:rsidRPr="00AF48A3" w:rsidRDefault="006A7E1A" w:rsidP="006A7E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-.203**</w:t>
            </w:r>
          </w:p>
        </w:tc>
      </w:tr>
    </w:tbl>
    <w:p w14:paraId="189F8870" w14:textId="43CF9F52" w:rsidR="006908B7" w:rsidRPr="00B61271" w:rsidRDefault="00A3605D" w:rsidP="006908B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</w:t>
      </w:r>
      <w:r w:rsidR="006908B7">
        <w:rPr>
          <w:rFonts w:ascii="Times New Roman" w:hAnsi="Times New Roman" w:cs="Times New Roman"/>
          <w:sz w:val="20"/>
          <w:szCs w:val="24"/>
        </w:rPr>
        <w:t xml:space="preserve">  </w:t>
      </w:r>
      <w:r w:rsidR="006908B7" w:rsidRPr="00490E33">
        <w:rPr>
          <w:rFonts w:ascii="Times New Roman" w:hAnsi="Times New Roman" w:cs="Times New Roman"/>
          <w:sz w:val="20"/>
          <w:szCs w:val="24"/>
        </w:rPr>
        <w:t>Nota: **p&lt;.01.</w:t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 w:rsidRPr="00B61271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3B41F2A0" w14:textId="77777777" w:rsidR="006908B7" w:rsidRDefault="006908B7" w:rsidP="006908B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ECAECA1" w14:textId="77777777" w:rsidR="003F7155" w:rsidRDefault="003F7155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E48ACC" w14:textId="77777777" w:rsidR="003F7155" w:rsidRDefault="003F7155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6F88C0" w14:textId="0EB23DAF" w:rsidR="006908B7" w:rsidRDefault="00D1545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la misma línea, como se reporta en la Tabla 6, el funcionamiento familiar se </w:t>
      </w:r>
      <w:r w:rsidR="00917091">
        <w:rPr>
          <w:rFonts w:ascii="Times New Roman" w:hAnsi="Times New Roman" w:cs="Times New Roman"/>
          <w:sz w:val="24"/>
          <w:szCs w:val="24"/>
        </w:rPr>
        <w:t xml:space="preserve">asoció </w:t>
      </w:r>
      <w:r>
        <w:rPr>
          <w:rFonts w:ascii="Times New Roman" w:hAnsi="Times New Roman" w:cs="Times New Roman"/>
          <w:sz w:val="24"/>
          <w:szCs w:val="24"/>
        </w:rPr>
        <w:t>con la conducta prosocial, lo que significa que</w:t>
      </w:r>
      <w:r w:rsidR="009170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el adolescente concibe un adecuado funcionamiento de su familia basado en procesos de vinculación emocional, mayor </w:t>
      </w:r>
      <w:r w:rsidR="00631A87">
        <w:rPr>
          <w:rFonts w:ascii="Times New Roman" w:hAnsi="Times New Roman" w:cs="Times New Roman"/>
          <w:sz w:val="24"/>
          <w:szCs w:val="24"/>
        </w:rPr>
        <w:t xml:space="preserve">será el </w:t>
      </w:r>
      <w:r>
        <w:rPr>
          <w:rFonts w:ascii="Times New Roman" w:hAnsi="Times New Roman" w:cs="Times New Roman"/>
          <w:sz w:val="24"/>
          <w:szCs w:val="24"/>
        </w:rPr>
        <w:t>desarrollo de conductas de solidaridad, ayuda, asistencia y habilidades empáticas.</w:t>
      </w:r>
    </w:p>
    <w:p w14:paraId="7BDDF7B3" w14:textId="77777777" w:rsidR="00BB2928" w:rsidRDefault="00BB2928" w:rsidP="00D15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1361"/>
        <w:gridCol w:w="1391"/>
        <w:gridCol w:w="1610"/>
        <w:gridCol w:w="1381"/>
      </w:tblGrid>
      <w:tr w:rsidR="00CF70BF" w:rsidRPr="00AF48A3" w14:paraId="51B9AE4E" w14:textId="77777777" w:rsidTr="00EA2887">
        <w:tc>
          <w:tcPr>
            <w:tcW w:w="6753" w:type="dxa"/>
            <w:gridSpan w:val="4"/>
          </w:tcPr>
          <w:p w14:paraId="0D7498F3" w14:textId="66F51A3E" w:rsidR="00CF70BF" w:rsidRPr="00AF48A3" w:rsidRDefault="00CF70BF" w:rsidP="001A70E7">
            <w:pPr>
              <w:jc w:val="both"/>
              <w:rPr>
                <w:rFonts w:ascii="Times New Roman" w:hAnsi="Times New Roman" w:cs="Times New Roman"/>
              </w:rPr>
            </w:pPr>
            <w:r w:rsidRPr="008E3836">
              <w:rPr>
                <w:rFonts w:ascii="Times New Roman" w:hAnsi="Times New Roman" w:cs="Times New Roman"/>
                <w:b/>
              </w:rPr>
              <w:t xml:space="preserve">Tabla </w:t>
            </w:r>
            <w:r w:rsidR="001A70E7" w:rsidRPr="008E38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1" w:type="dxa"/>
          </w:tcPr>
          <w:p w14:paraId="4D1C4CC3" w14:textId="77777777" w:rsidR="00CF70BF" w:rsidRPr="00AF48A3" w:rsidRDefault="00CF70BF" w:rsidP="00EA28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70BF" w:rsidRPr="00AF48A3" w14:paraId="2907180A" w14:textId="77777777" w:rsidTr="00EA2887">
        <w:tc>
          <w:tcPr>
            <w:tcW w:w="8134" w:type="dxa"/>
            <w:gridSpan w:val="5"/>
            <w:tcBorders>
              <w:bottom w:val="single" w:sz="4" w:space="0" w:color="auto"/>
            </w:tcBorders>
          </w:tcPr>
          <w:p w14:paraId="5B60BB87" w14:textId="71A49FF5" w:rsidR="00CF70BF" w:rsidRPr="008E3836" w:rsidRDefault="00CF70BF" w:rsidP="00CF70B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E3836">
              <w:rPr>
                <w:rFonts w:ascii="Times New Roman" w:hAnsi="Times New Roman" w:cs="Times New Roman"/>
                <w:i/>
              </w:rPr>
              <w:t xml:space="preserve">Correlaciones entre </w:t>
            </w:r>
            <w:r w:rsidR="00917091">
              <w:rPr>
                <w:rFonts w:ascii="Times New Roman" w:hAnsi="Times New Roman" w:cs="Times New Roman"/>
                <w:i/>
              </w:rPr>
              <w:t>f</w:t>
            </w:r>
            <w:r w:rsidR="00917091" w:rsidRPr="008E3836">
              <w:rPr>
                <w:rFonts w:ascii="Times New Roman" w:hAnsi="Times New Roman" w:cs="Times New Roman"/>
                <w:i/>
              </w:rPr>
              <w:t xml:space="preserve">uncionamiento </w:t>
            </w:r>
            <w:r w:rsidRPr="008E3836">
              <w:rPr>
                <w:rFonts w:ascii="Times New Roman" w:hAnsi="Times New Roman" w:cs="Times New Roman"/>
                <w:i/>
              </w:rPr>
              <w:t xml:space="preserve">familiar y </w:t>
            </w:r>
            <w:r w:rsidR="00917091">
              <w:rPr>
                <w:rFonts w:ascii="Times New Roman" w:hAnsi="Times New Roman" w:cs="Times New Roman"/>
                <w:i/>
              </w:rPr>
              <w:t>c</w:t>
            </w:r>
            <w:r w:rsidR="00917091" w:rsidRPr="008E3836">
              <w:rPr>
                <w:rFonts w:ascii="Times New Roman" w:hAnsi="Times New Roman" w:cs="Times New Roman"/>
                <w:i/>
              </w:rPr>
              <w:t xml:space="preserve">onducta </w:t>
            </w:r>
            <w:r w:rsidRPr="008E3836">
              <w:rPr>
                <w:rFonts w:ascii="Times New Roman" w:hAnsi="Times New Roman" w:cs="Times New Roman"/>
                <w:i/>
              </w:rPr>
              <w:t>prosocial</w:t>
            </w:r>
          </w:p>
        </w:tc>
      </w:tr>
      <w:tr w:rsidR="00CF70BF" w:rsidRPr="00AF48A3" w14:paraId="51E1F2DD" w14:textId="77777777" w:rsidTr="00EA2887"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14:paraId="103203FD" w14:textId="77777777" w:rsidR="00CF70BF" w:rsidRPr="00AF48A3" w:rsidRDefault="00CF70BF" w:rsidP="00EA28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69CFB7E8" w14:textId="77777777" w:rsidR="00CF70BF" w:rsidRPr="00AF48A3" w:rsidRDefault="00CF70BF" w:rsidP="00EA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 perspectiva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60CF258F" w14:textId="77777777" w:rsidR="00CF70BF" w:rsidRPr="00AF48A3" w:rsidRDefault="00CF70BF" w:rsidP="00EA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Solidaridad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05E0B678" w14:textId="77777777" w:rsidR="00CF70BF" w:rsidRPr="00AF48A3" w:rsidRDefault="00CF70BF" w:rsidP="00EA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Altruismo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18C4D311" w14:textId="77777777" w:rsidR="00CF70BF" w:rsidRPr="00AF48A3" w:rsidRDefault="00CF70BF" w:rsidP="00EA2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Asistencia</w:t>
            </w:r>
          </w:p>
        </w:tc>
      </w:tr>
      <w:tr w:rsidR="00CF70BF" w:rsidRPr="00AF48A3" w14:paraId="6B8CE17D" w14:textId="77777777" w:rsidTr="00EA2887">
        <w:tc>
          <w:tcPr>
            <w:tcW w:w="2391" w:type="dxa"/>
            <w:tcBorders>
              <w:top w:val="single" w:sz="4" w:space="0" w:color="auto"/>
            </w:tcBorders>
          </w:tcPr>
          <w:p w14:paraId="642EF142" w14:textId="77777777" w:rsidR="00CF70BF" w:rsidRPr="00AF48A3" w:rsidRDefault="00CF70BF" w:rsidP="00CF70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Cohesión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77EA5D2C" w14:textId="77777777" w:rsidR="00CF70BF" w:rsidRPr="00AF48A3" w:rsidRDefault="00F20B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.340</w:t>
            </w:r>
            <w:r w:rsidR="00CF70BF"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750545E9" w14:textId="77777777" w:rsidR="00CF70BF" w:rsidRPr="00AF48A3" w:rsidRDefault="00F20B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.398</w:t>
            </w:r>
            <w:r w:rsidR="00CF70BF"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6657EF42" w14:textId="77777777" w:rsidR="00CF70BF" w:rsidRPr="00AF48A3" w:rsidRDefault="00F20B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.305</w:t>
            </w:r>
            <w:r w:rsidR="00CF70BF" w:rsidRPr="00AF48A3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56829B4E" w14:textId="77777777" w:rsidR="00CF70BF" w:rsidRPr="00AF48A3" w:rsidRDefault="00F20B7E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.336</w:t>
            </w:r>
            <w:r w:rsidR="00CF70BF">
              <w:rPr>
                <w:rFonts w:ascii="Times New Roman" w:hAnsi="Times New Roman" w:cs="Times New Roman"/>
              </w:rPr>
              <w:t>**</w:t>
            </w:r>
          </w:p>
        </w:tc>
      </w:tr>
      <w:tr w:rsidR="00CF70BF" w:rsidRPr="00AF48A3" w14:paraId="3209F628" w14:textId="77777777" w:rsidTr="00EA2887">
        <w:tc>
          <w:tcPr>
            <w:tcW w:w="2391" w:type="dxa"/>
            <w:tcBorders>
              <w:bottom w:val="single" w:sz="4" w:space="0" w:color="auto"/>
            </w:tcBorders>
          </w:tcPr>
          <w:p w14:paraId="16B376AB" w14:textId="77777777" w:rsidR="00CF70BF" w:rsidRPr="00AF48A3" w:rsidRDefault="00CF70BF" w:rsidP="00CF70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Adaptabilidad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7DDC3424" w14:textId="77777777" w:rsidR="00CF70BF" w:rsidRPr="00AF48A3" w:rsidRDefault="00702E07" w:rsidP="00702E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3C947DC" w14:textId="77777777" w:rsidR="00CF70BF" w:rsidRPr="00AF48A3" w:rsidRDefault="00CF70BF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BD68349" w14:textId="77777777" w:rsidR="00CF70BF" w:rsidRPr="00702E07" w:rsidRDefault="00702E07" w:rsidP="00702E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.210**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F77627B" w14:textId="77777777" w:rsidR="00CF70BF" w:rsidRPr="00AF48A3" w:rsidRDefault="00702E07" w:rsidP="00EA28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.202**</w:t>
            </w:r>
          </w:p>
        </w:tc>
      </w:tr>
    </w:tbl>
    <w:p w14:paraId="43351E78" w14:textId="00691F4E" w:rsidR="00423CCF" w:rsidRPr="00B61271" w:rsidRDefault="00423CCF" w:rsidP="00423C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E33">
        <w:rPr>
          <w:rFonts w:ascii="Times New Roman" w:hAnsi="Times New Roman" w:cs="Times New Roman"/>
          <w:sz w:val="20"/>
          <w:szCs w:val="24"/>
        </w:rPr>
        <w:t>Nota: **p&lt;.01.</w:t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>
        <w:rPr>
          <w:rFonts w:ascii="Times New Roman" w:hAnsi="Times New Roman" w:cs="Times New Roman"/>
          <w:sz w:val="20"/>
          <w:szCs w:val="24"/>
        </w:rPr>
        <w:tab/>
      </w:r>
      <w:r w:rsidR="003220B4" w:rsidRPr="00B61271">
        <w:rPr>
          <w:rFonts w:ascii="Times New Roman" w:hAnsi="Times New Roman" w:cs="Times New Roman"/>
          <w:sz w:val="24"/>
          <w:szCs w:val="24"/>
        </w:rPr>
        <w:t xml:space="preserve"> Fuente: Elaboración propia</w:t>
      </w:r>
    </w:p>
    <w:p w14:paraId="67DEB570" w14:textId="77777777" w:rsidR="000B7A31" w:rsidRDefault="000B7A31" w:rsidP="000B7A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E36D57" w14:textId="77777777" w:rsidR="007D549A" w:rsidRDefault="007D549A" w:rsidP="000B7A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692C5" w14:textId="53995D35" w:rsidR="006E2447" w:rsidRDefault="00C91E9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caso de las compete</w:t>
      </w:r>
      <w:r w:rsidR="00335371">
        <w:rPr>
          <w:rFonts w:ascii="Times New Roman" w:hAnsi="Times New Roman" w:cs="Times New Roman"/>
          <w:sz w:val="24"/>
          <w:szCs w:val="24"/>
        </w:rPr>
        <w:t>ncias sociales solo correlacionaron</w:t>
      </w:r>
      <w:r>
        <w:rPr>
          <w:rFonts w:ascii="Times New Roman" w:hAnsi="Times New Roman" w:cs="Times New Roman"/>
          <w:sz w:val="24"/>
          <w:szCs w:val="24"/>
        </w:rPr>
        <w:t xml:space="preserve"> con valores, en particular la impulsividad, observándose correlaciones negativas con valores sociales (r=.-450; p=.000), valores personales (r=-.358; p=.000) y una correlación positiva con valores in</w:t>
      </w:r>
      <w:r w:rsidR="00335371">
        <w:rPr>
          <w:rFonts w:ascii="Times New Roman" w:hAnsi="Times New Roman" w:cs="Times New Roman"/>
          <w:sz w:val="24"/>
          <w:szCs w:val="24"/>
        </w:rPr>
        <w:t>dividualistas (r=.201; p=.002</w:t>
      </w:r>
      <w:r w:rsidR="00B84164">
        <w:rPr>
          <w:rFonts w:ascii="Times New Roman" w:hAnsi="Times New Roman" w:cs="Times New Roman"/>
          <w:sz w:val="24"/>
          <w:szCs w:val="24"/>
        </w:rPr>
        <w:t xml:space="preserve">), </w:t>
      </w:r>
      <w:r w:rsidR="00335371">
        <w:rPr>
          <w:rFonts w:ascii="Times New Roman" w:hAnsi="Times New Roman" w:cs="Times New Roman"/>
          <w:sz w:val="24"/>
          <w:szCs w:val="24"/>
        </w:rPr>
        <w:t>lo que se traduce en que a menor impulsividad, menores valore</w:t>
      </w:r>
      <w:r w:rsidR="009E3359">
        <w:rPr>
          <w:rFonts w:ascii="Times New Roman" w:hAnsi="Times New Roman" w:cs="Times New Roman"/>
          <w:sz w:val="24"/>
          <w:szCs w:val="24"/>
        </w:rPr>
        <w:t>s</w:t>
      </w:r>
      <w:r w:rsidR="00335371">
        <w:rPr>
          <w:rFonts w:ascii="Times New Roman" w:hAnsi="Times New Roman" w:cs="Times New Roman"/>
          <w:sz w:val="24"/>
          <w:szCs w:val="24"/>
        </w:rPr>
        <w:t xml:space="preserve"> </w:t>
      </w:r>
      <w:r w:rsidR="009E3359">
        <w:rPr>
          <w:rFonts w:ascii="Times New Roman" w:hAnsi="Times New Roman" w:cs="Times New Roman"/>
          <w:sz w:val="24"/>
          <w:szCs w:val="24"/>
        </w:rPr>
        <w:t>basados en el reconocimiento social y hedonismo y mayores valores basados en el compromiso social, justicia, responsabilidad e integridad personal.</w:t>
      </w:r>
    </w:p>
    <w:p w14:paraId="08998C8D" w14:textId="77777777" w:rsidR="004154CF" w:rsidRDefault="004154CF" w:rsidP="007F63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1AFCE" w14:textId="4AA78DCD" w:rsidR="00AF48A3" w:rsidRPr="008E3836" w:rsidRDefault="00B84164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t>Discusión</w:t>
      </w:r>
    </w:p>
    <w:p w14:paraId="0CB21641" w14:textId="74C6D32A" w:rsidR="007F631F" w:rsidRDefault="001D72F0" w:rsidP="001D7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2F0">
        <w:rPr>
          <w:rFonts w:ascii="Times New Roman" w:hAnsi="Times New Roman" w:cs="Times New Roman"/>
          <w:sz w:val="24"/>
          <w:szCs w:val="24"/>
        </w:rPr>
        <w:t>Diversos elementos coexisten para dar lugar a una convivencia s</w:t>
      </w:r>
      <w:r w:rsidR="00251933">
        <w:rPr>
          <w:rFonts w:ascii="Times New Roman" w:hAnsi="Times New Roman" w:cs="Times New Roman"/>
          <w:sz w:val="24"/>
          <w:szCs w:val="24"/>
        </w:rPr>
        <w:t>ana y pacífica</w:t>
      </w:r>
      <w:r w:rsidR="00B84164">
        <w:rPr>
          <w:rFonts w:ascii="Times New Roman" w:hAnsi="Times New Roman" w:cs="Times New Roman"/>
          <w:sz w:val="24"/>
          <w:szCs w:val="24"/>
        </w:rPr>
        <w:t xml:space="preserve">. Entre </w:t>
      </w:r>
      <w:r w:rsidR="00251933">
        <w:rPr>
          <w:rFonts w:ascii="Times New Roman" w:hAnsi="Times New Roman" w:cs="Times New Roman"/>
          <w:sz w:val="24"/>
          <w:szCs w:val="24"/>
        </w:rPr>
        <w:t>estos</w:t>
      </w:r>
      <w:r w:rsidR="00B84164">
        <w:rPr>
          <w:rFonts w:ascii="Times New Roman" w:hAnsi="Times New Roman" w:cs="Times New Roman"/>
          <w:sz w:val="24"/>
          <w:szCs w:val="24"/>
        </w:rPr>
        <w:t>,</w:t>
      </w:r>
      <w:r w:rsidR="00251933">
        <w:rPr>
          <w:rFonts w:ascii="Times New Roman" w:hAnsi="Times New Roman" w:cs="Times New Roman"/>
          <w:sz w:val="24"/>
          <w:szCs w:val="24"/>
        </w:rPr>
        <w:t xml:space="preserve"> destacan las </w:t>
      </w:r>
      <w:r w:rsidR="00B6059F">
        <w:rPr>
          <w:rFonts w:ascii="Times New Roman" w:hAnsi="Times New Roman" w:cs="Times New Roman"/>
          <w:sz w:val="24"/>
          <w:szCs w:val="24"/>
        </w:rPr>
        <w:t xml:space="preserve">competencias y habilidades sociales, la escala </w:t>
      </w:r>
      <w:proofErr w:type="spellStart"/>
      <w:r w:rsidR="00B6059F">
        <w:rPr>
          <w:rFonts w:ascii="Times New Roman" w:hAnsi="Times New Roman" w:cs="Times New Roman"/>
          <w:sz w:val="24"/>
          <w:szCs w:val="24"/>
        </w:rPr>
        <w:t>valoral</w:t>
      </w:r>
      <w:proofErr w:type="spellEnd"/>
      <w:r w:rsidR="00B6059F">
        <w:rPr>
          <w:rFonts w:ascii="Times New Roman" w:hAnsi="Times New Roman" w:cs="Times New Roman"/>
          <w:sz w:val="24"/>
          <w:szCs w:val="24"/>
        </w:rPr>
        <w:t xml:space="preserve"> que se posee, los vínculos afectivos al interior de la familia y la capacidad adaptativa de la misma. </w:t>
      </w:r>
    </w:p>
    <w:p w14:paraId="270C79BB" w14:textId="32458BB9" w:rsidR="009529C2" w:rsidRDefault="009529C2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la adolescencia, es primordial fomentar una convivencia positiva a partir de relaciones funci</w:t>
      </w:r>
      <w:r w:rsidR="00EC693F">
        <w:rPr>
          <w:rFonts w:ascii="Times New Roman" w:hAnsi="Times New Roman" w:cs="Times New Roman"/>
          <w:sz w:val="24"/>
          <w:szCs w:val="24"/>
        </w:rPr>
        <w:t>onales y satisfactorias</w:t>
      </w:r>
      <w:r w:rsidR="009142EB">
        <w:rPr>
          <w:rFonts w:ascii="Times New Roman" w:hAnsi="Times New Roman" w:cs="Times New Roman"/>
          <w:sz w:val="24"/>
          <w:szCs w:val="24"/>
        </w:rPr>
        <w:t xml:space="preserve"> tanto con la familia como con los pares</w:t>
      </w:r>
      <w:r w:rsidR="00EC693F">
        <w:rPr>
          <w:rFonts w:ascii="Times New Roman" w:hAnsi="Times New Roman" w:cs="Times New Roman"/>
          <w:sz w:val="24"/>
          <w:szCs w:val="24"/>
        </w:rPr>
        <w:t>, ya que impacta favorable</w:t>
      </w:r>
      <w:r w:rsidR="005F201B">
        <w:rPr>
          <w:rFonts w:ascii="Times New Roman" w:hAnsi="Times New Roman" w:cs="Times New Roman"/>
          <w:sz w:val="24"/>
          <w:szCs w:val="24"/>
        </w:rPr>
        <w:t>mente en el ajuste psicológico</w:t>
      </w:r>
      <w:r w:rsidR="00B84164">
        <w:rPr>
          <w:rFonts w:ascii="Times New Roman" w:hAnsi="Times New Roman" w:cs="Times New Roman"/>
          <w:sz w:val="24"/>
          <w:szCs w:val="24"/>
        </w:rPr>
        <w:t xml:space="preserve">. Con </w:t>
      </w:r>
      <w:r w:rsidR="009142EB">
        <w:rPr>
          <w:rFonts w:ascii="Times New Roman" w:hAnsi="Times New Roman" w:cs="Times New Roman"/>
          <w:sz w:val="24"/>
          <w:szCs w:val="24"/>
        </w:rPr>
        <w:t xml:space="preserve">ello se establecen líneas de acción preventivas </w:t>
      </w:r>
      <w:r w:rsidR="00E5673E">
        <w:rPr>
          <w:rFonts w:ascii="Times New Roman" w:hAnsi="Times New Roman" w:cs="Times New Roman"/>
          <w:sz w:val="24"/>
          <w:szCs w:val="24"/>
        </w:rPr>
        <w:t>para a</w:t>
      </w:r>
      <w:r w:rsidR="005F201B">
        <w:rPr>
          <w:rFonts w:ascii="Times New Roman" w:hAnsi="Times New Roman" w:cs="Times New Roman"/>
          <w:sz w:val="24"/>
          <w:szCs w:val="24"/>
        </w:rPr>
        <w:t>minorar los factores de riesgo, a la vez de</w:t>
      </w:r>
      <w:r w:rsidR="00E5673E">
        <w:rPr>
          <w:rFonts w:ascii="Times New Roman" w:hAnsi="Times New Roman" w:cs="Times New Roman"/>
          <w:sz w:val="24"/>
          <w:szCs w:val="24"/>
        </w:rPr>
        <w:t xml:space="preserve"> fortalecer los factores protectores</w:t>
      </w:r>
      <w:r w:rsidR="005F201B">
        <w:rPr>
          <w:rFonts w:ascii="Times New Roman" w:hAnsi="Times New Roman" w:cs="Times New Roman"/>
          <w:sz w:val="24"/>
          <w:szCs w:val="24"/>
        </w:rPr>
        <w:t>.</w:t>
      </w:r>
    </w:p>
    <w:p w14:paraId="24A6C4AA" w14:textId="310E0562" w:rsidR="0038065C" w:rsidRDefault="00E94EA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06124">
        <w:rPr>
          <w:rFonts w:ascii="Times New Roman" w:hAnsi="Times New Roman" w:cs="Times New Roman"/>
          <w:sz w:val="24"/>
          <w:szCs w:val="24"/>
        </w:rPr>
        <w:t xml:space="preserve">os hallazgos destacan cambios importantes </w:t>
      </w:r>
      <w:r w:rsidR="008970DE">
        <w:rPr>
          <w:rFonts w:ascii="Times New Roman" w:hAnsi="Times New Roman" w:cs="Times New Roman"/>
          <w:sz w:val="24"/>
          <w:szCs w:val="24"/>
        </w:rPr>
        <w:t xml:space="preserve">en las variables de estudio </w:t>
      </w:r>
      <w:r w:rsidR="00106124">
        <w:rPr>
          <w:rFonts w:ascii="Times New Roman" w:hAnsi="Times New Roman" w:cs="Times New Roman"/>
          <w:sz w:val="24"/>
          <w:szCs w:val="24"/>
        </w:rPr>
        <w:t>a partir de la implementación del programa de i</w:t>
      </w:r>
      <w:r w:rsidR="00A26C81">
        <w:rPr>
          <w:rFonts w:ascii="Times New Roman" w:hAnsi="Times New Roman" w:cs="Times New Roman"/>
          <w:sz w:val="24"/>
          <w:szCs w:val="24"/>
        </w:rPr>
        <w:t xml:space="preserve">ntervención </w:t>
      </w:r>
      <w:r w:rsidR="008970DE">
        <w:rPr>
          <w:rFonts w:ascii="Times New Roman" w:hAnsi="Times New Roman" w:cs="Times New Roman"/>
          <w:sz w:val="24"/>
          <w:szCs w:val="24"/>
        </w:rPr>
        <w:t xml:space="preserve">psicoeducativa. </w:t>
      </w:r>
    </w:p>
    <w:p w14:paraId="2CD37D68" w14:textId="58A28878" w:rsidR="00A1530A" w:rsidRDefault="0038065C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torno a las competencias sociales</w:t>
      </w:r>
      <w:r w:rsidR="00B84164">
        <w:rPr>
          <w:rFonts w:ascii="Times New Roman" w:hAnsi="Times New Roman" w:cs="Times New Roman"/>
          <w:sz w:val="24"/>
          <w:szCs w:val="24"/>
        </w:rPr>
        <w:t>,</w:t>
      </w:r>
      <w:r w:rsidR="00A26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observó un descenso de aspectos poco funcionales como impulsividad, celos/soledad y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sobreconfianza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un mejoramiento de la asertividad. </w:t>
      </w:r>
    </w:p>
    <w:p w14:paraId="487EDBD8" w14:textId="01F15DE4" w:rsidR="00E12BB6" w:rsidRDefault="00E12BB6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asertividad</w:t>
      </w:r>
      <w:r w:rsidR="00B841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palabras de </w:t>
      </w:r>
      <w:r w:rsidR="00A33039">
        <w:rPr>
          <w:rFonts w:ascii="Times New Roman" w:hAnsi="Times New Roman" w:cs="Times New Roman"/>
          <w:sz w:val="24"/>
          <w:szCs w:val="24"/>
        </w:rPr>
        <w:t>Caballo (</w:t>
      </w:r>
      <w:r w:rsidR="00B84164">
        <w:rPr>
          <w:rFonts w:ascii="Times New Roman" w:hAnsi="Times New Roman" w:cs="Times New Roman"/>
          <w:sz w:val="24"/>
          <w:szCs w:val="24"/>
        </w:rPr>
        <w:t xml:space="preserve">como se citó </w:t>
      </w:r>
      <w:r w:rsidR="00A33039">
        <w:rPr>
          <w:rFonts w:ascii="Times New Roman" w:hAnsi="Times New Roman" w:cs="Times New Roman"/>
          <w:sz w:val="24"/>
          <w:szCs w:val="24"/>
        </w:rPr>
        <w:t>en González y Lobato, 2008)</w:t>
      </w:r>
      <w:r w:rsidR="00B84164">
        <w:rPr>
          <w:rFonts w:ascii="Times New Roman" w:hAnsi="Times New Roman" w:cs="Times New Roman"/>
          <w:sz w:val="24"/>
          <w:szCs w:val="24"/>
        </w:rPr>
        <w:t>,</w:t>
      </w:r>
      <w:r w:rsidR="00A3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hace referencia a</w:t>
      </w:r>
      <w:r w:rsidR="00093B98">
        <w:rPr>
          <w:rFonts w:ascii="Times New Roman" w:hAnsi="Times New Roman" w:cs="Times New Roman"/>
          <w:sz w:val="24"/>
          <w:szCs w:val="24"/>
        </w:rPr>
        <w:t xml:space="preserve"> un conjunto </w:t>
      </w:r>
      <w:r w:rsidR="00093B98" w:rsidRPr="00093B98">
        <w:rPr>
          <w:rFonts w:ascii="Times New Roman" w:hAnsi="Times New Roman" w:cs="Times New Roman"/>
          <w:sz w:val="24"/>
          <w:szCs w:val="24"/>
        </w:rPr>
        <w:t>de cond</w:t>
      </w:r>
      <w:r w:rsidR="00093B98">
        <w:rPr>
          <w:rFonts w:ascii="Times New Roman" w:hAnsi="Times New Roman" w:cs="Times New Roman"/>
          <w:sz w:val="24"/>
          <w:szCs w:val="24"/>
        </w:rPr>
        <w:t xml:space="preserve">uctas personales en un contexto </w:t>
      </w:r>
      <w:r w:rsidR="00093B98" w:rsidRPr="00093B98">
        <w:rPr>
          <w:rFonts w:ascii="Times New Roman" w:hAnsi="Times New Roman" w:cs="Times New Roman"/>
          <w:sz w:val="24"/>
          <w:szCs w:val="24"/>
        </w:rPr>
        <w:t>interpersonal,</w:t>
      </w:r>
      <w:r w:rsidR="00093B98">
        <w:rPr>
          <w:rFonts w:ascii="Times New Roman" w:hAnsi="Times New Roman" w:cs="Times New Roman"/>
          <w:sz w:val="24"/>
          <w:szCs w:val="24"/>
        </w:rPr>
        <w:t xml:space="preserve"> </w:t>
      </w:r>
      <w:r w:rsidR="00A33039">
        <w:rPr>
          <w:rFonts w:ascii="Times New Roman" w:hAnsi="Times New Roman" w:cs="Times New Roman"/>
          <w:sz w:val="24"/>
          <w:szCs w:val="24"/>
        </w:rPr>
        <w:t xml:space="preserve">a través de las cuales se expresan </w:t>
      </w:r>
      <w:r w:rsidR="00093B98">
        <w:rPr>
          <w:rFonts w:ascii="Times New Roman" w:hAnsi="Times New Roman" w:cs="Times New Roman"/>
          <w:sz w:val="24"/>
          <w:szCs w:val="24"/>
        </w:rPr>
        <w:t xml:space="preserve">sentimientos, </w:t>
      </w:r>
      <w:r w:rsidR="00093B98" w:rsidRPr="00093B98">
        <w:rPr>
          <w:rFonts w:ascii="Times New Roman" w:hAnsi="Times New Roman" w:cs="Times New Roman"/>
          <w:sz w:val="24"/>
          <w:szCs w:val="24"/>
        </w:rPr>
        <w:t>actitudes, des</w:t>
      </w:r>
      <w:r w:rsidR="00093B98">
        <w:rPr>
          <w:rFonts w:ascii="Times New Roman" w:hAnsi="Times New Roman" w:cs="Times New Roman"/>
          <w:sz w:val="24"/>
          <w:szCs w:val="24"/>
        </w:rPr>
        <w:t xml:space="preserve">eos, opiniones y derechos de la </w:t>
      </w:r>
      <w:r w:rsidR="00093B98" w:rsidRPr="00093B98">
        <w:rPr>
          <w:rFonts w:ascii="Times New Roman" w:hAnsi="Times New Roman" w:cs="Times New Roman"/>
          <w:sz w:val="24"/>
          <w:szCs w:val="24"/>
        </w:rPr>
        <w:t>persona de for</w:t>
      </w:r>
      <w:r w:rsidR="00093B98">
        <w:rPr>
          <w:rFonts w:ascii="Times New Roman" w:hAnsi="Times New Roman" w:cs="Times New Roman"/>
          <w:sz w:val="24"/>
          <w:szCs w:val="24"/>
        </w:rPr>
        <w:t>ma directa, firme, sincera</w:t>
      </w:r>
      <w:r w:rsidR="00A33039">
        <w:rPr>
          <w:rFonts w:ascii="Times New Roman" w:hAnsi="Times New Roman" w:cs="Times New Roman"/>
          <w:sz w:val="24"/>
          <w:szCs w:val="24"/>
        </w:rPr>
        <w:t xml:space="preserve"> y respetuosa</w:t>
      </w:r>
      <w:r w:rsidR="00093B98" w:rsidRPr="00093B98">
        <w:rPr>
          <w:rFonts w:ascii="Times New Roman" w:hAnsi="Times New Roman" w:cs="Times New Roman"/>
          <w:sz w:val="24"/>
          <w:szCs w:val="24"/>
        </w:rPr>
        <w:t xml:space="preserve">, a la </w:t>
      </w:r>
      <w:r w:rsidR="00093B98">
        <w:rPr>
          <w:rFonts w:ascii="Times New Roman" w:hAnsi="Times New Roman" w:cs="Times New Roman"/>
          <w:sz w:val="24"/>
          <w:szCs w:val="24"/>
        </w:rPr>
        <w:t>vez que se respeta</w:t>
      </w:r>
      <w:r w:rsidR="00A33039">
        <w:rPr>
          <w:rFonts w:ascii="Times New Roman" w:hAnsi="Times New Roman" w:cs="Times New Roman"/>
          <w:sz w:val="24"/>
          <w:szCs w:val="24"/>
        </w:rPr>
        <w:t xml:space="preserve"> lo mismo en los demás</w:t>
      </w:r>
      <w:r w:rsidR="00093B98" w:rsidRPr="00093B98">
        <w:rPr>
          <w:rFonts w:ascii="Times New Roman" w:hAnsi="Times New Roman" w:cs="Times New Roman"/>
          <w:sz w:val="24"/>
          <w:szCs w:val="24"/>
        </w:rPr>
        <w:t>.</w:t>
      </w:r>
    </w:p>
    <w:p w14:paraId="45C4B7DF" w14:textId="77777777" w:rsidR="00AB7775" w:rsidRDefault="00711818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tanto, e</w:t>
      </w:r>
      <w:r w:rsidRPr="00711818">
        <w:rPr>
          <w:rFonts w:ascii="Times New Roman" w:hAnsi="Times New Roman" w:cs="Times New Roman"/>
          <w:sz w:val="24"/>
          <w:szCs w:val="24"/>
        </w:rPr>
        <w:t>l autocontrol emocional conlleva a de</w:t>
      </w:r>
      <w:r>
        <w:rPr>
          <w:rFonts w:ascii="Times New Roman" w:hAnsi="Times New Roman" w:cs="Times New Roman"/>
          <w:sz w:val="24"/>
          <w:szCs w:val="24"/>
        </w:rPr>
        <w:t xml:space="preserve">morar gratificaciones y dominar </w:t>
      </w:r>
      <w:r w:rsidRPr="00711818">
        <w:rPr>
          <w:rFonts w:ascii="Times New Roman" w:hAnsi="Times New Roman" w:cs="Times New Roman"/>
          <w:sz w:val="24"/>
          <w:szCs w:val="24"/>
        </w:rPr>
        <w:t>la impulsividad,</w:t>
      </w:r>
      <w:r>
        <w:rPr>
          <w:rFonts w:ascii="Times New Roman" w:hAnsi="Times New Roman" w:cs="Times New Roman"/>
          <w:sz w:val="24"/>
          <w:szCs w:val="24"/>
        </w:rPr>
        <w:t xml:space="preserve"> llevando al lo</w:t>
      </w:r>
      <w:r w:rsidRPr="00711818">
        <w:rPr>
          <w:rFonts w:ascii="Times New Roman" w:hAnsi="Times New Roman" w:cs="Times New Roman"/>
          <w:sz w:val="24"/>
          <w:szCs w:val="24"/>
        </w:rPr>
        <w:t>gro de</w:t>
      </w:r>
      <w:r w:rsidR="00FF5970">
        <w:rPr>
          <w:rFonts w:ascii="Times New Roman" w:hAnsi="Times New Roman" w:cs="Times New Roman"/>
          <w:sz w:val="24"/>
          <w:szCs w:val="24"/>
        </w:rPr>
        <w:t xml:space="preserve"> muchos objetivos. “Las personas </w:t>
      </w:r>
      <w:r w:rsidRPr="00711818">
        <w:rPr>
          <w:rFonts w:ascii="Times New Roman" w:hAnsi="Times New Roman" w:cs="Times New Roman"/>
          <w:sz w:val="24"/>
          <w:szCs w:val="24"/>
        </w:rPr>
        <w:t>que poseen estas habilidades tienden a ser más</w:t>
      </w:r>
      <w:r w:rsidR="00FF5970">
        <w:rPr>
          <w:rFonts w:ascii="Times New Roman" w:hAnsi="Times New Roman" w:cs="Times New Roman"/>
          <w:sz w:val="24"/>
          <w:szCs w:val="24"/>
        </w:rPr>
        <w:t xml:space="preserve"> productivas y efectivas en las </w:t>
      </w:r>
      <w:r w:rsidRPr="00711818">
        <w:rPr>
          <w:rFonts w:ascii="Times New Roman" w:hAnsi="Times New Roman" w:cs="Times New Roman"/>
          <w:sz w:val="24"/>
          <w:szCs w:val="24"/>
        </w:rPr>
        <w:t>actividades que emprenden</w:t>
      </w:r>
      <w:r w:rsidR="00FF5970">
        <w:rPr>
          <w:rFonts w:ascii="Times New Roman" w:hAnsi="Times New Roman" w:cs="Times New Roman"/>
          <w:sz w:val="24"/>
          <w:szCs w:val="24"/>
        </w:rPr>
        <w:t>” (Bisquerra, 2003</w:t>
      </w:r>
      <w:r w:rsidR="008B55D3">
        <w:rPr>
          <w:rFonts w:ascii="Times New Roman" w:hAnsi="Times New Roman" w:cs="Times New Roman"/>
          <w:sz w:val="24"/>
          <w:szCs w:val="24"/>
        </w:rPr>
        <w:t>, p.9</w:t>
      </w:r>
      <w:r w:rsidR="007E0B3F">
        <w:rPr>
          <w:rFonts w:ascii="Times New Roman" w:hAnsi="Times New Roman" w:cs="Times New Roman"/>
          <w:sz w:val="24"/>
          <w:szCs w:val="24"/>
        </w:rPr>
        <w:t>).</w:t>
      </w:r>
    </w:p>
    <w:p w14:paraId="26CECE04" w14:textId="003D685B" w:rsidR="00AB7775" w:rsidRDefault="00AC443A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términos generales, las c</w:t>
      </w:r>
      <w:r w:rsidR="00AA5237">
        <w:rPr>
          <w:rFonts w:ascii="Times New Roman" w:hAnsi="Times New Roman" w:cs="Times New Roman"/>
          <w:sz w:val="24"/>
          <w:szCs w:val="24"/>
        </w:rPr>
        <w:t xml:space="preserve">ompetencias sociales </w:t>
      </w:r>
      <w:r w:rsidR="00AB7775" w:rsidRPr="00AB7775">
        <w:rPr>
          <w:rFonts w:ascii="Times New Roman" w:hAnsi="Times New Roman" w:cs="Times New Roman"/>
          <w:sz w:val="24"/>
          <w:szCs w:val="24"/>
        </w:rPr>
        <w:t>son definidas como capacidades individuales para expresar los propios sentimientos, habilidades críticas y de aut</w:t>
      </w:r>
      <w:r w:rsidR="00DA3949">
        <w:rPr>
          <w:rFonts w:ascii="Times New Roman" w:hAnsi="Times New Roman" w:cs="Times New Roman"/>
          <w:sz w:val="24"/>
          <w:szCs w:val="24"/>
        </w:rPr>
        <w:t>ocrítica</w:t>
      </w:r>
      <w:r w:rsidR="00B84164">
        <w:rPr>
          <w:rFonts w:ascii="Times New Roman" w:hAnsi="Times New Roman" w:cs="Times New Roman"/>
          <w:sz w:val="24"/>
          <w:szCs w:val="24"/>
        </w:rPr>
        <w:t xml:space="preserve"> </w:t>
      </w:r>
      <w:r w:rsidR="006F4C7F">
        <w:rPr>
          <w:rFonts w:ascii="Times New Roman" w:hAnsi="Times New Roman" w:cs="Times New Roman"/>
          <w:sz w:val="24"/>
          <w:szCs w:val="24"/>
        </w:rPr>
        <w:t xml:space="preserve">(González y </w:t>
      </w:r>
      <w:proofErr w:type="spellStart"/>
      <w:r w:rsidR="006F4C7F">
        <w:rPr>
          <w:rFonts w:ascii="Times New Roman" w:hAnsi="Times New Roman" w:cs="Times New Roman"/>
          <w:sz w:val="24"/>
          <w:szCs w:val="24"/>
        </w:rPr>
        <w:t>Wagenaar</w:t>
      </w:r>
      <w:proofErr w:type="spellEnd"/>
      <w:r w:rsidR="006F4C7F">
        <w:rPr>
          <w:rFonts w:ascii="Times New Roman" w:hAnsi="Times New Roman" w:cs="Times New Roman"/>
          <w:sz w:val="24"/>
          <w:szCs w:val="24"/>
        </w:rPr>
        <w:t xml:space="preserve">, </w:t>
      </w:r>
      <w:r w:rsidR="00B84164">
        <w:rPr>
          <w:rFonts w:ascii="Times New Roman" w:hAnsi="Times New Roman" w:cs="Times New Roman"/>
          <w:sz w:val="24"/>
          <w:szCs w:val="24"/>
        </w:rPr>
        <w:t>como se citaron</w:t>
      </w:r>
      <w:r w:rsidR="00AB7775" w:rsidRPr="00AB7775">
        <w:rPr>
          <w:rFonts w:ascii="Times New Roman" w:hAnsi="Times New Roman" w:cs="Times New Roman"/>
          <w:sz w:val="24"/>
          <w:szCs w:val="24"/>
        </w:rPr>
        <w:t xml:space="preserve"> en </w:t>
      </w:r>
      <w:r w:rsidR="00E32BD9">
        <w:rPr>
          <w:rFonts w:ascii="Times New Roman" w:hAnsi="Times New Roman" w:cs="Times New Roman"/>
          <w:sz w:val="24"/>
          <w:szCs w:val="24"/>
        </w:rPr>
        <w:t>González</w:t>
      </w:r>
      <w:r>
        <w:rPr>
          <w:rFonts w:ascii="Times New Roman" w:hAnsi="Times New Roman" w:cs="Times New Roman"/>
          <w:sz w:val="24"/>
          <w:szCs w:val="24"/>
        </w:rPr>
        <w:t xml:space="preserve"> y Lobato, 2008</w:t>
      </w:r>
      <w:r w:rsidR="00B8416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de tal manera que</w:t>
      </w:r>
      <w:r w:rsidR="00B841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cuando se fortalecen</w:t>
      </w:r>
      <w:r w:rsidR="00B84164">
        <w:rPr>
          <w:rFonts w:ascii="Times New Roman" w:hAnsi="Times New Roman" w:cs="Times New Roman"/>
          <w:sz w:val="24"/>
          <w:szCs w:val="24"/>
        </w:rPr>
        <w:t>,</w:t>
      </w:r>
      <w:r w:rsidRPr="00AC443A">
        <w:rPr>
          <w:rFonts w:ascii="Times New Roman" w:hAnsi="Times New Roman" w:cs="Times New Roman"/>
          <w:sz w:val="24"/>
          <w:szCs w:val="24"/>
        </w:rPr>
        <w:t xml:space="preserve"> </w:t>
      </w:r>
      <w:r w:rsidRPr="00AB7775">
        <w:rPr>
          <w:rFonts w:ascii="Times New Roman" w:hAnsi="Times New Roman" w:cs="Times New Roman"/>
          <w:sz w:val="24"/>
          <w:szCs w:val="24"/>
        </w:rPr>
        <w:t>tienden a facilitar los procesos de interacción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C2276C" w14:textId="41A2D71C" w:rsidR="0032642E" w:rsidRDefault="009E608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mano</w:t>
      </w:r>
      <w:r w:rsidR="00762B3C">
        <w:rPr>
          <w:rFonts w:ascii="Times New Roman" w:hAnsi="Times New Roman" w:cs="Times New Roman"/>
          <w:sz w:val="24"/>
          <w:szCs w:val="24"/>
        </w:rPr>
        <w:t xml:space="preserve">, </w:t>
      </w:r>
      <w:r w:rsidR="00240155">
        <w:rPr>
          <w:rFonts w:ascii="Times New Roman" w:hAnsi="Times New Roman" w:cs="Times New Roman"/>
          <w:sz w:val="24"/>
          <w:szCs w:val="24"/>
        </w:rPr>
        <w:t>se encuentran las habilidades</w:t>
      </w:r>
      <w:r w:rsidR="0032642E">
        <w:rPr>
          <w:rFonts w:ascii="Times New Roman" w:hAnsi="Times New Roman" w:cs="Times New Roman"/>
          <w:sz w:val="24"/>
          <w:szCs w:val="24"/>
        </w:rPr>
        <w:t xml:space="preserve"> sociales, las cuales </w:t>
      </w:r>
      <w:r w:rsidR="007229E9">
        <w:rPr>
          <w:rFonts w:ascii="Times New Roman" w:hAnsi="Times New Roman" w:cs="Times New Roman"/>
          <w:sz w:val="24"/>
          <w:szCs w:val="24"/>
        </w:rPr>
        <w:t xml:space="preserve">se consideran </w:t>
      </w:r>
      <w:r w:rsidR="006D6F79">
        <w:rPr>
          <w:rFonts w:ascii="Times New Roman" w:hAnsi="Times New Roman" w:cs="Times New Roman"/>
          <w:sz w:val="24"/>
          <w:szCs w:val="24"/>
        </w:rPr>
        <w:t xml:space="preserve">herramientas básicas </w:t>
      </w:r>
      <w:r w:rsidR="006D6F79" w:rsidRPr="00A863EF">
        <w:rPr>
          <w:rFonts w:ascii="Times New Roman" w:hAnsi="Times New Roman" w:cs="Times New Roman"/>
          <w:sz w:val="24"/>
          <w:szCs w:val="24"/>
        </w:rPr>
        <w:t>para la educación en estrategias de regulación de conflictos</w:t>
      </w:r>
      <w:r w:rsidR="006D6F79">
        <w:rPr>
          <w:rFonts w:ascii="Times New Roman" w:hAnsi="Times New Roman" w:cs="Times New Roman"/>
          <w:sz w:val="24"/>
          <w:szCs w:val="24"/>
        </w:rPr>
        <w:t xml:space="preserve"> (Caballero, 2010)</w:t>
      </w:r>
      <w:r w:rsidR="007229E9">
        <w:rPr>
          <w:rFonts w:ascii="Times New Roman" w:hAnsi="Times New Roman" w:cs="Times New Roman"/>
          <w:sz w:val="24"/>
          <w:szCs w:val="24"/>
        </w:rPr>
        <w:t>, lo que lleva a enfrentar los retos y desafíos diarios de manera satisfactoria</w:t>
      </w:r>
      <w:r w:rsidR="006D6F79" w:rsidRPr="00A863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660">
        <w:rPr>
          <w:rFonts w:ascii="Times New Roman" w:hAnsi="Times New Roman" w:cs="Times New Roman"/>
          <w:sz w:val="24"/>
          <w:szCs w:val="24"/>
        </w:rPr>
        <w:t>La adquisición de habilidades</w:t>
      </w:r>
      <w:r w:rsidR="00A04AB2">
        <w:rPr>
          <w:rFonts w:ascii="Times New Roman" w:hAnsi="Times New Roman" w:cs="Times New Roman"/>
          <w:sz w:val="24"/>
          <w:szCs w:val="24"/>
        </w:rPr>
        <w:t xml:space="preserve"> sociales </w:t>
      </w:r>
      <w:r w:rsidR="00332660">
        <w:rPr>
          <w:rFonts w:ascii="Times New Roman" w:hAnsi="Times New Roman" w:cs="Times New Roman"/>
          <w:sz w:val="24"/>
          <w:szCs w:val="24"/>
        </w:rPr>
        <w:t>son parte del repertorio de automanejo</w:t>
      </w:r>
      <w:r w:rsidR="00A04AB2">
        <w:rPr>
          <w:rFonts w:ascii="Times New Roman" w:hAnsi="Times New Roman" w:cs="Times New Roman"/>
          <w:sz w:val="24"/>
          <w:szCs w:val="24"/>
        </w:rPr>
        <w:t xml:space="preserve"> y autocontrol </w:t>
      </w:r>
      <w:r w:rsidR="00DC34C0">
        <w:rPr>
          <w:rFonts w:ascii="Times New Roman" w:hAnsi="Times New Roman" w:cs="Times New Roman"/>
          <w:sz w:val="24"/>
          <w:szCs w:val="24"/>
        </w:rPr>
        <w:t>i</w:t>
      </w:r>
      <w:r w:rsidR="00A04AB2">
        <w:rPr>
          <w:rFonts w:ascii="Times New Roman" w:hAnsi="Times New Roman" w:cs="Times New Roman"/>
          <w:sz w:val="24"/>
          <w:szCs w:val="24"/>
        </w:rPr>
        <w:t>ndispensable</w:t>
      </w:r>
      <w:r w:rsidR="00DC34C0">
        <w:rPr>
          <w:rFonts w:ascii="Times New Roman" w:hAnsi="Times New Roman" w:cs="Times New Roman"/>
          <w:sz w:val="24"/>
          <w:szCs w:val="24"/>
        </w:rPr>
        <w:t>s para afr</w:t>
      </w:r>
      <w:r w:rsidR="00A04AB2">
        <w:rPr>
          <w:rFonts w:ascii="Times New Roman" w:hAnsi="Times New Roman" w:cs="Times New Roman"/>
          <w:sz w:val="24"/>
          <w:szCs w:val="24"/>
        </w:rPr>
        <w:t>ontar eficazmente l</w:t>
      </w:r>
      <w:r>
        <w:rPr>
          <w:rFonts w:ascii="Times New Roman" w:hAnsi="Times New Roman" w:cs="Times New Roman"/>
          <w:sz w:val="24"/>
          <w:szCs w:val="24"/>
        </w:rPr>
        <w:t>a adversidad (</w:t>
      </w:r>
      <w:proofErr w:type="spellStart"/>
      <w:r>
        <w:rPr>
          <w:rFonts w:ascii="Times New Roman" w:hAnsi="Times New Roman" w:cs="Times New Roman"/>
          <w:sz w:val="24"/>
          <w:szCs w:val="24"/>
        </w:rPr>
        <w:t>Fiorentino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2008). Los resultados reflejan </w:t>
      </w:r>
      <w:r w:rsidR="00762B3C">
        <w:rPr>
          <w:rFonts w:ascii="Times New Roman" w:hAnsi="Times New Roman" w:cs="Times New Roman"/>
          <w:sz w:val="24"/>
          <w:szCs w:val="24"/>
        </w:rPr>
        <w:t xml:space="preserve">que hubo una mejora en </w:t>
      </w:r>
      <w:r w:rsidRPr="00762B3C">
        <w:rPr>
          <w:rFonts w:ascii="Times New Roman" w:hAnsi="Times New Roman" w:cs="Times New Roman"/>
          <w:sz w:val="24"/>
          <w:szCs w:val="24"/>
        </w:rPr>
        <w:t>la conducta</w:t>
      </w:r>
      <w:r w:rsidR="00762B3C">
        <w:rPr>
          <w:rFonts w:ascii="Times New Roman" w:hAnsi="Times New Roman" w:cs="Times New Roman"/>
          <w:sz w:val="24"/>
          <w:szCs w:val="24"/>
        </w:rPr>
        <w:t xml:space="preserve"> prosocial, </w:t>
      </w:r>
      <w:r>
        <w:rPr>
          <w:rFonts w:ascii="Times New Roman" w:hAnsi="Times New Roman" w:cs="Times New Roman"/>
          <w:sz w:val="24"/>
          <w:szCs w:val="24"/>
        </w:rPr>
        <w:t>lo que s</w:t>
      </w:r>
      <w:r w:rsidR="00762B3C">
        <w:rPr>
          <w:rFonts w:ascii="Times New Roman" w:hAnsi="Times New Roman" w:cs="Times New Roman"/>
          <w:sz w:val="24"/>
          <w:szCs w:val="24"/>
        </w:rPr>
        <w:t xml:space="preserve">ignifica que los participantes </w:t>
      </w:r>
      <w:r w:rsidR="00B84164">
        <w:rPr>
          <w:rFonts w:ascii="Times New Roman" w:hAnsi="Times New Roman" w:cs="Times New Roman"/>
          <w:sz w:val="24"/>
          <w:szCs w:val="24"/>
        </w:rPr>
        <w:t>—</w:t>
      </w:r>
      <w:r w:rsidR="00762B3C">
        <w:rPr>
          <w:rFonts w:ascii="Times New Roman" w:hAnsi="Times New Roman" w:cs="Times New Roman"/>
          <w:sz w:val="24"/>
          <w:szCs w:val="24"/>
        </w:rPr>
        <w:t>después de su participación en e</w:t>
      </w:r>
      <w:r>
        <w:rPr>
          <w:rFonts w:ascii="Times New Roman" w:hAnsi="Times New Roman" w:cs="Times New Roman"/>
          <w:sz w:val="24"/>
          <w:szCs w:val="24"/>
        </w:rPr>
        <w:t>l programa de intervención</w:t>
      </w:r>
      <w:r w:rsidR="00B8416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A6A">
        <w:rPr>
          <w:rFonts w:ascii="Times New Roman" w:hAnsi="Times New Roman" w:cs="Times New Roman"/>
          <w:sz w:val="24"/>
          <w:szCs w:val="24"/>
        </w:rPr>
        <w:t>mostraron mayores conductas solidarias</w:t>
      </w:r>
      <w:r w:rsidR="00762B3C">
        <w:rPr>
          <w:rFonts w:ascii="Times New Roman" w:hAnsi="Times New Roman" w:cs="Times New Roman"/>
          <w:sz w:val="24"/>
          <w:szCs w:val="24"/>
        </w:rPr>
        <w:t xml:space="preserve">, de </w:t>
      </w:r>
      <w:r w:rsidR="005B0A6A">
        <w:rPr>
          <w:rFonts w:ascii="Times New Roman" w:hAnsi="Times New Roman" w:cs="Times New Roman"/>
          <w:sz w:val="24"/>
          <w:szCs w:val="24"/>
        </w:rPr>
        <w:t>cooperación</w:t>
      </w:r>
      <w:r w:rsidR="00762B3C">
        <w:rPr>
          <w:rFonts w:ascii="Times New Roman" w:hAnsi="Times New Roman" w:cs="Times New Roman"/>
          <w:sz w:val="24"/>
          <w:szCs w:val="24"/>
        </w:rPr>
        <w:t xml:space="preserve">, </w:t>
      </w:r>
      <w:r w:rsidR="005B0A6A">
        <w:rPr>
          <w:rFonts w:ascii="Times New Roman" w:hAnsi="Times New Roman" w:cs="Times New Roman"/>
          <w:sz w:val="24"/>
          <w:szCs w:val="24"/>
        </w:rPr>
        <w:t xml:space="preserve">entre otras. </w:t>
      </w:r>
      <w:r w:rsidR="0044515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45154">
        <w:rPr>
          <w:rFonts w:ascii="Times New Roman" w:hAnsi="Times New Roman" w:cs="Times New Roman"/>
          <w:sz w:val="24"/>
          <w:szCs w:val="24"/>
        </w:rPr>
        <w:t>prosocialidad</w:t>
      </w:r>
      <w:proofErr w:type="spellEnd"/>
      <w:r w:rsidR="00445154">
        <w:rPr>
          <w:rFonts w:ascii="Times New Roman" w:hAnsi="Times New Roman" w:cs="Times New Roman"/>
          <w:sz w:val="24"/>
          <w:szCs w:val="24"/>
        </w:rPr>
        <w:t xml:space="preserve"> conlleva una serie de respuestas </w:t>
      </w:r>
      <w:r w:rsidR="004A44A9">
        <w:rPr>
          <w:rFonts w:ascii="Times New Roman" w:hAnsi="Times New Roman" w:cs="Times New Roman"/>
          <w:sz w:val="24"/>
          <w:szCs w:val="24"/>
        </w:rPr>
        <w:t>específicas</w:t>
      </w:r>
      <w:r w:rsidR="00445154">
        <w:rPr>
          <w:rFonts w:ascii="Times New Roman" w:hAnsi="Times New Roman" w:cs="Times New Roman"/>
          <w:sz w:val="24"/>
          <w:szCs w:val="24"/>
        </w:rPr>
        <w:t xml:space="preserve"> que incluyen la </w:t>
      </w:r>
      <w:r w:rsidR="00BB587B">
        <w:rPr>
          <w:rFonts w:ascii="Times New Roman" w:hAnsi="Times New Roman" w:cs="Times New Roman"/>
          <w:sz w:val="24"/>
          <w:szCs w:val="24"/>
        </w:rPr>
        <w:t xml:space="preserve">conducta de ayuda, el apoyo social, la generosidad, la </w:t>
      </w:r>
      <w:r w:rsidR="004A44A9">
        <w:rPr>
          <w:rFonts w:ascii="Times New Roman" w:hAnsi="Times New Roman" w:cs="Times New Roman"/>
          <w:sz w:val="24"/>
          <w:szCs w:val="24"/>
        </w:rPr>
        <w:t>solidaridad, la preocupación empática, entre otras</w:t>
      </w:r>
      <w:r w:rsidR="00DC1D87">
        <w:rPr>
          <w:rFonts w:ascii="Times New Roman" w:hAnsi="Times New Roman" w:cs="Times New Roman"/>
          <w:sz w:val="24"/>
          <w:szCs w:val="24"/>
        </w:rPr>
        <w:t xml:space="preserve">. Es </w:t>
      </w:r>
      <w:r w:rsidR="00BB587B">
        <w:rPr>
          <w:rFonts w:ascii="Times New Roman" w:hAnsi="Times New Roman" w:cs="Times New Roman"/>
          <w:sz w:val="24"/>
          <w:szCs w:val="24"/>
        </w:rPr>
        <w:t>por ello que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 w:rsidR="00BB587B">
        <w:rPr>
          <w:rFonts w:ascii="Times New Roman" w:hAnsi="Times New Roman" w:cs="Times New Roman"/>
          <w:sz w:val="24"/>
          <w:szCs w:val="24"/>
        </w:rPr>
        <w:t xml:space="preserve"> en palabras de </w:t>
      </w:r>
      <w:r w:rsidR="00BB587B" w:rsidRPr="00BB587B">
        <w:rPr>
          <w:rFonts w:ascii="Times New Roman" w:hAnsi="Times New Roman" w:cs="Times New Roman"/>
          <w:sz w:val="24"/>
          <w:szCs w:val="24"/>
        </w:rPr>
        <w:t xml:space="preserve">Carlo, Mestre, Samper, Tur, </w:t>
      </w:r>
      <w:r w:rsidR="00B84164">
        <w:rPr>
          <w:rFonts w:ascii="Times New Roman" w:hAnsi="Times New Roman" w:cs="Times New Roman"/>
          <w:sz w:val="24"/>
          <w:szCs w:val="24"/>
        </w:rPr>
        <w:t>y</w:t>
      </w:r>
      <w:r w:rsidR="00B84164" w:rsidRPr="00BB587B">
        <w:rPr>
          <w:rFonts w:ascii="Times New Roman" w:hAnsi="Times New Roman" w:cs="Times New Roman"/>
          <w:sz w:val="24"/>
          <w:szCs w:val="24"/>
        </w:rPr>
        <w:t xml:space="preserve"> </w:t>
      </w:r>
      <w:r w:rsidR="00BB587B" w:rsidRPr="00BB587B">
        <w:rPr>
          <w:rFonts w:ascii="Times New Roman" w:hAnsi="Times New Roman" w:cs="Times New Roman"/>
          <w:sz w:val="24"/>
          <w:szCs w:val="24"/>
        </w:rPr>
        <w:t xml:space="preserve">Armenta, </w:t>
      </w:r>
      <w:r w:rsidR="00B84164">
        <w:rPr>
          <w:rFonts w:ascii="Times New Roman" w:hAnsi="Times New Roman" w:cs="Times New Roman"/>
          <w:sz w:val="24"/>
          <w:szCs w:val="24"/>
        </w:rPr>
        <w:t xml:space="preserve">(como se citaron </w:t>
      </w:r>
      <w:r w:rsidR="00BB587B">
        <w:rPr>
          <w:rFonts w:ascii="Times New Roman" w:hAnsi="Times New Roman" w:cs="Times New Roman"/>
          <w:sz w:val="24"/>
          <w:szCs w:val="24"/>
        </w:rPr>
        <w:t>en</w:t>
      </w:r>
      <w:r w:rsidR="00FD20B5">
        <w:rPr>
          <w:rFonts w:ascii="Times New Roman" w:hAnsi="Times New Roman" w:cs="Times New Roman"/>
          <w:sz w:val="24"/>
          <w:szCs w:val="24"/>
        </w:rPr>
        <w:t xml:space="preserve"> Auné, Blum, Abal, </w:t>
      </w:r>
      <w:proofErr w:type="spellStart"/>
      <w:r w:rsidR="00FD20B5">
        <w:rPr>
          <w:rFonts w:ascii="Times New Roman" w:hAnsi="Times New Roman" w:cs="Times New Roman"/>
          <w:sz w:val="24"/>
          <w:szCs w:val="24"/>
        </w:rPr>
        <w:t>Lozzia</w:t>
      </w:r>
      <w:proofErr w:type="spellEnd"/>
      <w:r w:rsidR="00FD20B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D20B5">
        <w:rPr>
          <w:rFonts w:ascii="Times New Roman" w:hAnsi="Times New Roman" w:cs="Times New Roman"/>
          <w:sz w:val="24"/>
          <w:szCs w:val="24"/>
        </w:rPr>
        <w:t>Attorresi</w:t>
      </w:r>
      <w:proofErr w:type="spellEnd"/>
      <w:r w:rsidR="00FD20B5">
        <w:rPr>
          <w:rFonts w:ascii="Times New Roman" w:hAnsi="Times New Roman" w:cs="Times New Roman"/>
          <w:sz w:val="24"/>
          <w:szCs w:val="24"/>
        </w:rPr>
        <w:t>, 2014</w:t>
      </w:r>
      <w:r w:rsidR="00BB587B" w:rsidRPr="00BB587B">
        <w:rPr>
          <w:rFonts w:ascii="Times New Roman" w:hAnsi="Times New Roman" w:cs="Times New Roman"/>
          <w:sz w:val="24"/>
          <w:szCs w:val="24"/>
        </w:rPr>
        <w:t>)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 w:rsidR="00FD20B5">
        <w:rPr>
          <w:rFonts w:ascii="Times New Roman" w:hAnsi="Times New Roman" w:cs="Times New Roman"/>
          <w:sz w:val="24"/>
          <w:szCs w:val="24"/>
        </w:rPr>
        <w:t xml:space="preserve"> </w:t>
      </w:r>
      <w:r w:rsidR="00BB587B">
        <w:rPr>
          <w:rFonts w:ascii="Times New Roman" w:hAnsi="Times New Roman" w:cs="Times New Roman"/>
          <w:sz w:val="24"/>
          <w:szCs w:val="24"/>
        </w:rPr>
        <w:t xml:space="preserve">es considerada como un patrón comportamental valioso que favorece los vínculos sociales y modera la conducta violenta. </w:t>
      </w:r>
    </w:p>
    <w:p w14:paraId="416F4E60" w14:textId="1F2336F9" w:rsidR="00445154" w:rsidRDefault="00C73593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misma línea, se observó una mejora de valores positivos como honestidad, justicia, responsabilidad,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prosocialidad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compromiso social e </w:t>
      </w:r>
      <w:r w:rsidR="00DC1D87">
        <w:rPr>
          <w:rFonts w:ascii="Times New Roman" w:hAnsi="Times New Roman" w:cs="Times New Roman"/>
          <w:sz w:val="24"/>
          <w:szCs w:val="24"/>
        </w:rPr>
        <w:t xml:space="preserve">integridad, </w:t>
      </w:r>
      <w:r>
        <w:rPr>
          <w:rFonts w:ascii="Times New Roman" w:hAnsi="Times New Roman" w:cs="Times New Roman"/>
          <w:sz w:val="24"/>
          <w:szCs w:val="24"/>
        </w:rPr>
        <w:t xml:space="preserve">y una disminución de valores como el reconocimiento social y el hedonismo. </w:t>
      </w:r>
    </w:p>
    <w:p w14:paraId="661E812E" w14:textId="4C13ED30" w:rsidR="00C73593" w:rsidRDefault="00C73593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la actualidad, la educación en valores toma nuevos bríos apostando por una formación moral y socioemocional a fin de promover en el alumnado, el desarrollo de competencias para contribuir en algo a la sociedad (Antolín,</w:t>
      </w:r>
      <w:r w:rsidR="00022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López, 2011). </w:t>
      </w:r>
      <w:r w:rsidR="006110E3">
        <w:rPr>
          <w:rFonts w:ascii="Times New Roman" w:hAnsi="Times New Roman" w:cs="Times New Roman"/>
          <w:sz w:val="24"/>
          <w:szCs w:val="24"/>
        </w:rPr>
        <w:t>Con base en ello, al promoverse valores positivos mediante programas de esta naturalez</w:t>
      </w:r>
      <w:r w:rsidR="00642021">
        <w:rPr>
          <w:rFonts w:ascii="Times New Roman" w:hAnsi="Times New Roman" w:cs="Times New Roman"/>
          <w:sz w:val="24"/>
          <w:szCs w:val="24"/>
        </w:rPr>
        <w:t>a, se actúa de manera preventiva, disminuyendo la presencia de conductas desadaptativas</w:t>
      </w:r>
      <w:r w:rsidR="006110E3">
        <w:rPr>
          <w:rFonts w:ascii="Times New Roman" w:hAnsi="Times New Roman" w:cs="Times New Roman"/>
          <w:sz w:val="24"/>
          <w:szCs w:val="24"/>
        </w:rPr>
        <w:t>.</w:t>
      </w:r>
    </w:p>
    <w:p w14:paraId="3B4EA66A" w14:textId="465859D8" w:rsidR="00642021" w:rsidRDefault="00C4236D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Bajo otra perspectiva, los hallazgos reportan que hubo una disminución en los niveles de funcionamiento familiar, lo cual se corrobora con las diferencias encontradas entre el grupo control y experimental. Lo anterior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muy probablemente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 debido al fenómeno </w:t>
      </w:r>
      <w:r w:rsidR="003E279A">
        <w:rPr>
          <w:rFonts w:ascii="Times New Roman" w:hAnsi="Times New Roman" w:cs="Times New Roman"/>
          <w:sz w:val="24"/>
          <w:szCs w:val="24"/>
        </w:rPr>
        <w:t xml:space="preserve">de deseabilidad </w:t>
      </w:r>
      <w:r>
        <w:rPr>
          <w:rFonts w:ascii="Times New Roman" w:hAnsi="Times New Roman" w:cs="Times New Roman"/>
          <w:sz w:val="24"/>
          <w:szCs w:val="24"/>
        </w:rPr>
        <w:t>social, ya que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algunas actividades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durante las sesiones de trabajo, los participantes expresaron que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F45">
        <w:rPr>
          <w:rFonts w:ascii="Times New Roman" w:hAnsi="Times New Roman" w:cs="Times New Roman"/>
          <w:sz w:val="24"/>
          <w:szCs w:val="24"/>
        </w:rPr>
        <w:t>en su familia, las relaciones no eran tan funcionales como ellos mismos habían referido al inicio</w:t>
      </w:r>
      <w:r w:rsidR="00BA5D70">
        <w:rPr>
          <w:rFonts w:ascii="Times New Roman" w:hAnsi="Times New Roman" w:cs="Times New Roman"/>
          <w:sz w:val="24"/>
          <w:szCs w:val="24"/>
        </w:rPr>
        <w:t>,</w:t>
      </w:r>
      <w:r w:rsidR="00A01F45">
        <w:rPr>
          <w:rFonts w:ascii="Times New Roman" w:hAnsi="Times New Roman" w:cs="Times New Roman"/>
          <w:sz w:val="24"/>
          <w:szCs w:val="24"/>
        </w:rPr>
        <w:t xml:space="preserve"> y que existían limitaciones en cuan</w:t>
      </w:r>
      <w:r w:rsidR="00BA5D70">
        <w:rPr>
          <w:rFonts w:ascii="Times New Roman" w:hAnsi="Times New Roman" w:cs="Times New Roman"/>
          <w:sz w:val="24"/>
          <w:szCs w:val="24"/>
        </w:rPr>
        <w:t>to a los vínculos afectivos y a</w:t>
      </w:r>
      <w:r w:rsidR="00A01F45">
        <w:rPr>
          <w:rFonts w:ascii="Times New Roman" w:hAnsi="Times New Roman" w:cs="Times New Roman"/>
          <w:sz w:val="24"/>
          <w:szCs w:val="24"/>
        </w:rPr>
        <w:t xml:space="preserve"> la flexibilidad de la familia para adaptarse a los cambios</w:t>
      </w:r>
      <w:r w:rsidR="00BA5D70">
        <w:rPr>
          <w:rFonts w:ascii="Times New Roman" w:hAnsi="Times New Roman" w:cs="Times New Roman"/>
          <w:sz w:val="24"/>
          <w:szCs w:val="24"/>
        </w:rPr>
        <w:t xml:space="preserve">. Dicho fenómeno se observó en la fase de preprueba con la convicción de generar una apreciación positiva por parte del evaluador. </w:t>
      </w:r>
    </w:p>
    <w:p w14:paraId="53530F24" w14:textId="77777777" w:rsidR="00D5624E" w:rsidRDefault="00D5624E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3E279A">
        <w:rPr>
          <w:rFonts w:ascii="Times New Roman" w:hAnsi="Times New Roman" w:cs="Times New Roman"/>
          <w:sz w:val="24"/>
          <w:szCs w:val="24"/>
        </w:rPr>
        <w:t>deseabilidad social</w:t>
      </w:r>
      <w:r w:rsidR="00D152CD">
        <w:rPr>
          <w:rFonts w:ascii="Times New Roman" w:hAnsi="Times New Roman" w:cs="Times New Roman"/>
          <w:sz w:val="24"/>
          <w:szCs w:val="24"/>
        </w:rPr>
        <w:t xml:space="preserve"> es la</w:t>
      </w:r>
      <w:r w:rsidR="00D152CD" w:rsidRPr="00D152CD">
        <w:rPr>
          <w:rFonts w:ascii="Times New Roman" w:hAnsi="Times New Roman" w:cs="Times New Roman"/>
          <w:sz w:val="24"/>
          <w:szCs w:val="24"/>
        </w:rPr>
        <w:t xml:space="preserve"> tendencia psicológica a atribuirse a sí mismo cualidades de personalidad socialmente deseables y rechazar aquellas socialmente indeseables</w:t>
      </w:r>
      <w:r w:rsidR="00D152CD">
        <w:rPr>
          <w:rFonts w:ascii="Times New Roman" w:hAnsi="Times New Roman" w:cs="Times New Roman"/>
          <w:sz w:val="24"/>
          <w:szCs w:val="24"/>
        </w:rPr>
        <w:t xml:space="preserve"> (Lemos, 2006). </w:t>
      </w:r>
      <w:r w:rsidR="0027288D">
        <w:rPr>
          <w:rFonts w:ascii="Times New Roman" w:hAnsi="Times New Roman" w:cs="Times New Roman"/>
          <w:sz w:val="24"/>
          <w:szCs w:val="24"/>
        </w:rPr>
        <w:t>Si los participantes consciente o inconscientemente presentaron una apreciación positiva de la cohesión y adaptabilidad de su familia al inicio de la intervención, al finalizar el programa, respondieron honestamente, reflejando</w:t>
      </w:r>
      <w:r w:rsidR="00CC2C63">
        <w:rPr>
          <w:rFonts w:ascii="Times New Roman" w:hAnsi="Times New Roman" w:cs="Times New Roman"/>
          <w:sz w:val="24"/>
          <w:szCs w:val="24"/>
        </w:rPr>
        <w:t xml:space="preserve"> la existencia de deficiencias</w:t>
      </w:r>
      <w:r w:rsidR="0027288D">
        <w:rPr>
          <w:rFonts w:ascii="Times New Roman" w:hAnsi="Times New Roman" w:cs="Times New Roman"/>
          <w:sz w:val="24"/>
          <w:szCs w:val="24"/>
        </w:rPr>
        <w:t xml:space="preserve"> en el funcionamiento familiar.</w:t>
      </w:r>
    </w:p>
    <w:p w14:paraId="3478C1BA" w14:textId="270E7FF1" w:rsidR="0027288D" w:rsidRDefault="0027288D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esperado que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 inicio de la adolescencia, exist</w:t>
      </w:r>
      <w:r w:rsidR="00A160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un distanciamiento emocional en las relaciones padres e hijos, debido a la necesidad de autonomía y de per</w:t>
      </w:r>
      <w:r w:rsidR="00A1603B">
        <w:rPr>
          <w:rFonts w:ascii="Times New Roman" w:hAnsi="Times New Roman" w:cs="Times New Roman"/>
          <w:sz w:val="24"/>
          <w:szCs w:val="24"/>
        </w:rPr>
        <w:t>tenencia a su grupo de iguales</w:t>
      </w:r>
      <w:r w:rsidR="00DC1D87">
        <w:rPr>
          <w:rFonts w:ascii="Times New Roman" w:hAnsi="Times New Roman" w:cs="Times New Roman"/>
          <w:sz w:val="24"/>
          <w:szCs w:val="24"/>
        </w:rPr>
        <w:t xml:space="preserve">. Sin </w:t>
      </w:r>
      <w:r w:rsidR="00A1603B">
        <w:rPr>
          <w:rFonts w:ascii="Times New Roman" w:hAnsi="Times New Roman" w:cs="Times New Roman"/>
          <w:sz w:val="24"/>
          <w:szCs w:val="24"/>
        </w:rPr>
        <w:t>embargo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 w:rsidR="00A1603B">
        <w:rPr>
          <w:rFonts w:ascii="Times New Roman" w:hAnsi="Times New Roman" w:cs="Times New Roman"/>
          <w:sz w:val="24"/>
          <w:szCs w:val="24"/>
        </w:rPr>
        <w:t xml:space="preserve"> ello no garantiza la existencia de fuertes problemas de relación; convendría profundizar en dicha variable de estudio a fin de </w:t>
      </w:r>
      <w:r w:rsidR="005F1C34">
        <w:rPr>
          <w:rFonts w:ascii="Times New Roman" w:hAnsi="Times New Roman" w:cs="Times New Roman"/>
          <w:sz w:val="24"/>
          <w:szCs w:val="24"/>
        </w:rPr>
        <w:t xml:space="preserve">esclarecer los datos obtenidos. </w:t>
      </w:r>
    </w:p>
    <w:p w14:paraId="17ACDAC2" w14:textId="558D7F67" w:rsidR="004154CF" w:rsidRDefault="005318EF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otro lado, s</w:t>
      </w:r>
      <w:r w:rsidR="00C77C96">
        <w:rPr>
          <w:rFonts w:ascii="Times New Roman" w:hAnsi="Times New Roman" w:cs="Times New Roman"/>
          <w:sz w:val="24"/>
          <w:szCs w:val="24"/>
        </w:rPr>
        <w:t>e encontró asociación entre las variables de estudio, destacando que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 w:rsidR="00C77C96">
        <w:rPr>
          <w:rFonts w:ascii="Times New Roman" w:hAnsi="Times New Roman" w:cs="Times New Roman"/>
          <w:sz w:val="24"/>
          <w:szCs w:val="24"/>
        </w:rPr>
        <w:t xml:space="preserve"> cuando existe un adecuado funcionamiento de la familia, caracterizado por apoyo y unión, el hijo adolescente cuenta con una escala de valores</w:t>
      </w:r>
      <w:r w:rsidR="00630C28">
        <w:rPr>
          <w:rFonts w:ascii="Times New Roman" w:hAnsi="Times New Roman" w:cs="Times New Roman"/>
          <w:sz w:val="24"/>
          <w:szCs w:val="24"/>
        </w:rPr>
        <w:t xml:space="preserve"> positivos</w:t>
      </w:r>
      <w:r w:rsidR="00C77C96">
        <w:rPr>
          <w:rFonts w:ascii="Times New Roman" w:hAnsi="Times New Roman" w:cs="Times New Roman"/>
          <w:sz w:val="24"/>
          <w:szCs w:val="24"/>
        </w:rPr>
        <w:t xml:space="preserve"> más firme, lo que lleva como consecuencia al despliegue de mayores conductas prosociales.</w:t>
      </w:r>
    </w:p>
    <w:p w14:paraId="5D510450" w14:textId="5E6C8EBE" w:rsidR="001E3A05" w:rsidRDefault="007E459C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59C">
        <w:rPr>
          <w:rFonts w:ascii="Times New Roman" w:hAnsi="Times New Roman" w:cs="Times New Roman"/>
          <w:sz w:val="24"/>
          <w:szCs w:val="24"/>
        </w:rPr>
        <w:t>Los es</w:t>
      </w:r>
      <w:r w:rsidR="001E3A05">
        <w:rPr>
          <w:rFonts w:ascii="Times New Roman" w:hAnsi="Times New Roman" w:cs="Times New Roman"/>
          <w:sz w:val="24"/>
          <w:szCs w:val="24"/>
        </w:rPr>
        <w:t>tilos de interacción familiar juegan un pa</w:t>
      </w:r>
      <w:r w:rsidRPr="007E459C">
        <w:rPr>
          <w:rFonts w:ascii="Times New Roman" w:hAnsi="Times New Roman" w:cs="Times New Roman"/>
          <w:sz w:val="24"/>
          <w:szCs w:val="24"/>
        </w:rPr>
        <w:t>pel fundamental en el aprendizaje de habilidad</w:t>
      </w:r>
      <w:r w:rsidR="001E3A05">
        <w:rPr>
          <w:rFonts w:ascii="Times New Roman" w:hAnsi="Times New Roman" w:cs="Times New Roman"/>
          <w:sz w:val="24"/>
          <w:szCs w:val="24"/>
        </w:rPr>
        <w:t>es y repertorios sociales de los hijos</w:t>
      </w:r>
      <w:r w:rsidRPr="007E459C">
        <w:rPr>
          <w:rFonts w:ascii="Times New Roman" w:hAnsi="Times New Roman" w:cs="Times New Roman"/>
          <w:sz w:val="24"/>
          <w:szCs w:val="24"/>
        </w:rPr>
        <w:t xml:space="preserve">, </w:t>
      </w:r>
      <w:r w:rsidR="001E3A05">
        <w:rPr>
          <w:rFonts w:ascii="Times New Roman" w:hAnsi="Times New Roman" w:cs="Times New Roman"/>
          <w:sz w:val="24"/>
          <w:szCs w:val="24"/>
        </w:rPr>
        <w:t>influyendo en el desempeño emocional</w:t>
      </w:r>
      <w:r w:rsidR="00DC1D87">
        <w:rPr>
          <w:rFonts w:ascii="Times New Roman" w:hAnsi="Times New Roman" w:cs="Times New Roman"/>
          <w:sz w:val="24"/>
          <w:szCs w:val="24"/>
        </w:rPr>
        <w:t xml:space="preserve">. De </w:t>
      </w:r>
      <w:r w:rsidR="001E3A05">
        <w:rPr>
          <w:rFonts w:ascii="Times New Roman" w:hAnsi="Times New Roman" w:cs="Times New Roman"/>
          <w:sz w:val="24"/>
          <w:szCs w:val="24"/>
        </w:rPr>
        <w:t>esta manera se afirma que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 w:rsidR="001E3A05">
        <w:rPr>
          <w:rFonts w:ascii="Times New Roman" w:hAnsi="Times New Roman" w:cs="Times New Roman"/>
          <w:sz w:val="24"/>
          <w:szCs w:val="24"/>
        </w:rPr>
        <w:t xml:space="preserve"> e</w:t>
      </w:r>
      <w:r w:rsidR="001E3A05" w:rsidRPr="001E3A05">
        <w:rPr>
          <w:rFonts w:ascii="Times New Roman" w:hAnsi="Times New Roman" w:cs="Times New Roman"/>
          <w:sz w:val="24"/>
          <w:szCs w:val="24"/>
        </w:rPr>
        <w:t xml:space="preserve">n </w:t>
      </w:r>
      <w:r w:rsidR="001E3A05">
        <w:rPr>
          <w:rFonts w:ascii="Times New Roman" w:hAnsi="Times New Roman" w:cs="Times New Roman"/>
          <w:sz w:val="24"/>
          <w:szCs w:val="24"/>
        </w:rPr>
        <w:t xml:space="preserve">el desarrollo de dichas habilidades, la familia representa un papel </w:t>
      </w:r>
      <w:r w:rsidR="001E3A05">
        <w:rPr>
          <w:rFonts w:ascii="Times New Roman" w:hAnsi="Times New Roman" w:cs="Times New Roman"/>
          <w:sz w:val="24"/>
          <w:szCs w:val="24"/>
        </w:rPr>
        <w:lastRenderedPageBreak/>
        <w:t>relevante dada la influencia de componentes de</w:t>
      </w:r>
      <w:r w:rsidR="001E3A05" w:rsidRPr="001E3A05">
        <w:rPr>
          <w:rFonts w:ascii="Times New Roman" w:hAnsi="Times New Roman" w:cs="Times New Roman"/>
          <w:sz w:val="24"/>
          <w:szCs w:val="24"/>
        </w:rPr>
        <w:t>l clima social</w:t>
      </w:r>
      <w:r w:rsidR="001E3A05">
        <w:rPr>
          <w:rFonts w:ascii="Times New Roman" w:hAnsi="Times New Roman" w:cs="Times New Roman"/>
          <w:sz w:val="24"/>
          <w:szCs w:val="24"/>
        </w:rPr>
        <w:t xml:space="preserve"> dentro del funcionamiento familiar como ayuda, apoyo, </w:t>
      </w:r>
      <w:r w:rsidR="001E3A05" w:rsidRPr="001E3A05">
        <w:rPr>
          <w:rFonts w:ascii="Times New Roman" w:hAnsi="Times New Roman" w:cs="Times New Roman"/>
          <w:sz w:val="24"/>
          <w:szCs w:val="24"/>
        </w:rPr>
        <w:t>compenetración de los padres</w:t>
      </w:r>
      <w:r w:rsidR="001E3A05">
        <w:rPr>
          <w:rFonts w:ascii="Times New Roman" w:hAnsi="Times New Roman" w:cs="Times New Roman"/>
          <w:sz w:val="24"/>
          <w:szCs w:val="24"/>
        </w:rPr>
        <w:t xml:space="preserve">, reglas y límites claros, así como habilidades asertivas </w:t>
      </w:r>
      <w:r w:rsidR="008650F7">
        <w:rPr>
          <w:rFonts w:ascii="Times New Roman" w:hAnsi="Times New Roman" w:cs="Times New Roman"/>
          <w:sz w:val="24"/>
          <w:szCs w:val="24"/>
        </w:rPr>
        <w:t xml:space="preserve">(Isaza </w:t>
      </w:r>
      <w:r w:rsidR="001E3A05">
        <w:rPr>
          <w:rFonts w:ascii="Times New Roman" w:hAnsi="Times New Roman" w:cs="Times New Roman"/>
          <w:sz w:val="24"/>
          <w:szCs w:val="24"/>
        </w:rPr>
        <w:t>y Henao, 2012).</w:t>
      </w:r>
    </w:p>
    <w:p w14:paraId="081F67FA" w14:textId="31672E46" w:rsidR="00E25595" w:rsidRDefault="00E25595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misma línea, </w:t>
      </w:r>
      <w:r w:rsidR="00FA0E46">
        <w:rPr>
          <w:rFonts w:ascii="Times New Roman" w:hAnsi="Times New Roman" w:cs="Times New Roman"/>
          <w:sz w:val="24"/>
          <w:szCs w:val="24"/>
        </w:rPr>
        <w:t>l</w:t>
      </w:r>
      <w:r w:rsidR="00FA0E46" w:rsidRPr="00FA0E46">
        <w:rPr>
          <w:rFonts w:ascii="Times New Roman" w:hAnsi="Times New Roman" w:cs="Times New Roman"/>
          <w:sz w:val="24"/>
          <w:szCs w:val="24"/>
        </w:rPr>
        <w:t>a familia tiene un ro</w:t>
      </w:r>
      <w:r w:rsidR="00FA0E46">
        <w:rPr>
          <w:rFonts w:ascii="Times New Roman" w:hAnsi="Times New Roman" w:cs="Times New Roman"/>
          <w:sz w:val="24"/>
          <w:szCs w:val="24"/>
        </w:rPr>
        <w:t xml:space="preserve">l protagónico en la transmisión </w:t>
      </w:r>
      <w:r w:rsidR="00FA0E46" w:rsidRPr="00FA0E46">
        <w:rPr>
          <w:rFonts w:ascii="Times New Roman" w:hAnsi="Times New Roman" w:cs="Times New Roman"/>
          <w:sz w:val="24"/>
          <w:szCs w:val="24"/>
        </w:rPr>
        <w:t>de valores (</w:t>
      </w:r>
      <w:proofErr w:type="spellStart"/>
      <w:r w:rsidR="00FA0E46" w:rsidRPr="00FA0E46">
        <w:rPr>
          <w:rFonts w:ascii="Times New Roman" w:hAnsi="Times New Roman" w:cs="Times New Roman"/>
          <w:sz w:val="24"/>
          <w:szCs w:val="24"/>
        </w:rPr>
        <w:t>Buxar</w:t>
      </w:r>
      <w:r w:rsidR="00FA0E46">
        <w:rPr>
          <w:rFonts w:ascii="Times New Roman" w:hAnsi="Times New Roman" w:cs="Times New Roman"/>
          <w:sz w:val="24"/>
          <w:szCs w:val="24"/>
        </w:rPr>
        <w:t>rais</w:t>
      </w:r>
      <w:proofErr w:type="spellEnd"/>
      <w:r w:rsidR="00FA0E46">
        <w:rPr>
          <w:rFonts w:ascii="Times New Roman" w:hAnsi="Times New Roman" w:cs="Times New Roman"/>
          <w:sz w:val="24"/>
          <w:szCs w:val="24"/>
        </w:rPr>
        <w:t xml:space="preserve">, </w:t>
      </w:r>
      <w:r w:rsidR="00DC1D87">
        <w:rPr>
          <w:rFonts w:ascii="Times New Roman" w:hAnsi="Times New Roman" w:cs="Times New Roman"/>
          <w:sz w:val="24"/>
          <w:szCs w:val="24"/>
        </w:rPr>
        <w:t>como se citó</w:t>
      </w:r>
      <w:r w:rsidR="00FA0E46">
        <w:rPr>
          <w:rFonts w:ascii="Times New Roman" w:hAnsi="Times New Roman" w:cs="Times New Roman"/>
          <w:sz w:val="24"/>
          <w:szCs w:val="24"/>
        </w:rPr>
        <w:t xml:space="preserve"> en </w:t>
      </w:r>
      <w:r w:rsidR="006D69B1">
        <w:rPr>
          <w:rFonts w:ascii="Times New Roman" w:hAnsi="Times New Roman" w:cs="Times New Roman"/>
          <w:sz w:val="24"/>
          <w:szCs w:val="24"/>
        </w:rPr>
        <w:t xml:space="preserve">Berríos y </w:t>
      </w:r>
      <w:proofErr w:type="spellStart"/>
      <w:r w:rsidR="006D69B1">
        <w:rPr>
          <w:rFonts w:ascii="Times New Roman" w:hAnsi="Times New Roman" w:cs="Times New Roman"/>
          <w:sz w:val="24"/>
          <w:szCs w:val="24"/>
        </w:rPr>
        <w:t>Buxarrais</w:t>
      </w:r>
      <w:proofErr w:type="spellEnd"/>
      <w:r w:rsidR="006D69B1">
        <w:rPr>
          <w:rFonts w:ascii="Times New Roman" w:hAnsi="Times New Roman" w:cs="Times New Roman"/>
          <w:sz w:val="24"/>
          <w:szCs w:val="24"/>
        </w:rPr>
        <w:t>, 2013</w:t>
      </w:r>
      <w:r w:rsidR="00FA0E46">
        <w:rPr>
          <w:rFonts w:ascii="Times New Roman" w:hAnsi="Times New Roman" w:cs="Times New Roman"/>
          <w:sz w:val="24"/>
          <w:szCs w:val="24"/>
        </w:rPr>
        <w:t xml:space="preserve">) ya que es la unidad </w:t>
      </w:r>
      <w:r w:rsidR="00FA0E46" w:rsidRPr="00FA0E46">
        <w:rPr>
          <w:rFonts w:ascii="Times New Roman" w:hAnsi="Times New Roman" w:cs="Times New Roman"/>
          <w:sz w:val="24"/>
          <w:szCs w:val="24"/>
        </w:rPr>
        <w:t>clave en la confi</w:t>
      </w:r>
      <w:r w:rsidR="00FA0E46">
        <w:rPr>
          <w:rFonts w:ascii="Times New Roman" w:hAnsi="Times New Roman" w:cs="Times New Roman"/>
          <w:sz w:val="24"/>
          <w:szCs w:val="24"/>
        </w:rPr>
        <w:t xml:space="preserve">guración del sistema de valores </w:t>
      </w:r>
      <w:r w:rsidR="00FA0E46" w:rsidRPr="00FA0E46">
        <w:rPr>
          <w:rFonts w:ascii="Times New Roman" w:hAnsi="Times New Roman" w:cs="Times New Roman"/>
          <w:sz w:val="24"/>
          <w:szCs w:val="24"/>
        </w:rPr>
        <w:t>de las personas.</w:t>
      </w:r>
      <w:r w:rsidR="00FA0E46">
        <w:rPr>
          <w:rFonts w:ascii="Times New Roman" w:hAnsi="Times New Roman" w:cs="Times New Roman"/>
          <w:sz w:val="24"/>
          <w:szCs w:val="24"/>
        </w:rPr>
        <w:t xml:space="preserve"> En este sentido, </w:t>
      </w:r>
      <w:r>
        <w:rPr>
          <w:rFonts w:ascii="Times New Roman" w:hAnsi="Times New Roman" w:cs="Times New Roman"/>
          <w:sz w:val="24"/>
          <w:szCs w:val="24"/>
        </w:rPr>
        <w:t xml:space="preserve">los resultados </w:t>
      </w:r>
      <w:r w:rsidR="00A279C8">
        <w:rPr>
          <w:rFonts w:ascii="Times New Roman" w:hAnsi="Times New Roman" w:cs="Times New Roman"/>
          <w:sz w:val="24"/>
          <w:szCs w:val="24"/>
        </w:rPr>
        <w:t>confirman lo anterior</w:t>
      </w:r>
      <w:r w:rsidR="00DC1D87">
        <w:rPr>
          <w:rFonts w:ascii="Times New Roman" w:hAnsi="Times New Roman" w:cs="Times New Roman"/>
          <w:sz w:val="24"/>
          <w:szCs w:val="24"/>
        </w:rPr>
        <w:t xml:space="preserve">: </w:t>
      </w:r>
      <w:r w:rsidR="00A2272A">
        <w:rPr>
          <w:rFonts w:ascii="Times New Roman" w:hAnsi="Times New Roman" w:cs="Times New Roman"/>
          <w:sz w:val="24"/>
          <w:szCs w:val="24"/>
        </w:rPr>
        <w:t xml:space="preserve">al encontrarse una </w:t>
      </w:r>
      <w:r w:rsidR="00A279C8">
        <w:rPr>
          <w:rFonts w:ascii="Times New Roman" w:hAnsi="Times New Roman" w:cs="Times New Roman"/>
          <w:sz w:val="24"/>
          <w:szCs w:val="24"/>
        </w:rPr>
        <w:t>asociación entre fu</w:t>
      </w:r>
      <w:r w:rsidR="00A2272A">
        <w:rPr>
          <w:rFonts w:ascii="Times New Roman" w:hAnsi="Times New Roman" w:cs="Times New Roman"/>
          <w:sz w:val="24"/>
          <w:szCs w:val="24"/>
        </w:rPr>
        <w:t>ncionamiento familiar y valores, queda en claro que la f</w:t>
      </w:r>
      <w:r>
        <w:rPr>
          <w:rFonts w:ascii="Times New Roman" w:hAnsi="Times New Roman" w:cs="Times New Roman"/>
          <w:sz w:val="24"/>
          <w:szCs w:val="24"/>
        </w:rPr>
        <w:t>amilia juega un papel relevante en</w:t>
      </w:r>
      <w:r w:rsidR="00FA0E46">
        <w:rPr>
          <w:rFonts w:ascii="Times New Roman" w:hAnsi="Times New Roman" w:cs="Times New Roman"/>
          <w:sz w:val="24"/>
          <w:szCs w:val="24"/>
        </w:rPr>
        <w:t xml:space="preserve"> aspectos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</w:t>
      </w:r>
      <w:r w:rsidR="00FA0E46">
        <w:rPr>
          <w:rFonts w:ascii="Times New Roman" w:hAnsi="Times New Roman" w:cs="Times New Roman"/>
          <w:sz w:val="24"/>
          <w:szCs w:val="24"/>
        </w:rPr>
        <w:t>al</w:t>
      </w:r>
      <w:r w:rsidR="00A279C8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A279C8">
        <w:rPr>
          <w:rFonts w:ascii="Times New Roman" w:hAnsi="Times New Roman" w:cs="Times New Roman"/>
          <w:sz w:val="24"/>
          <w:szCs w:val="24"/>
        </w:rPr>
        <w:t xml:space="preserve"> de sus miembros. </w:t>
      </w:r>
    </w:p>
    <w:p w14:paraId="37E49F6A" w14:textId="5E67083F" w:rsidR="00FA0E46" w:rsidRDefault="00A279C8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650F7">
        <w:rPr>
          <w:rFonts w:ascii="Times New Roman" w:hAnsi="Times New Roman" w:cs="Times New Roman"/>
          <w:sz w:val="24"/>
          <w:szCs w:val="24"/>
        </w:rPr>
        <w:t xml:space="preserve">os valores y antivalores del niño y del adolescente conectan directamente con el medio sociofamiliar. De esta manera, se reconoce la influencia </w:t>
      </w:r>
      <w:r w:rsidR="008650F7" w:rsidRPr="008650F7">
        <w:rPr>
          <w:rFonts w:ascii="Times New Roman" w:hAnsi="Times New Roman" w:cs="Times New Roman"/>
          <w:sz w:val="24"/>
          <w:szCs w:val="24"/>
        </w:rPr>
        <w:t xml:space="preserve">de la familia en el proceso de socialización del niño, </w:t>
      </w:r>
      <w:r w:rsidR="008650F7">
        <w:rPr>
          <w:rFonts w:ascii="Times New Roman" w:hAnsi="Times New Roman" w:cs="Times New Roman"/>
          <w:sz w:val="24"/>
          <w:szCs w:val="24"/>
        </w:rPr>
        <w:t xml:space="preserve">en el aprendizaje de actitudes, </w:t>
      </w:r>
      <w:r w:rsidR="008650F7" w:rsidRPr="008650F7">
        <w:rPr>
          <w:rFonts w:ascii="Times New Roman" w:hAnsi="Times New Roman" w:cs="Times New Roman"/>
          <w:sz w:val="24"/>
          <w:szCs w:val="24"/>
        </w:rPr>
        <w:t xml:space="preserve">valores y patrones de conducta. Por ello, </w:t>
      </w:r>
      <w:r>
        <w:rPr>
          <w:rFonts w:ascii="Times New Roman" w:hAnsi="Times New Roman" w:cs="Times New Roman"/>
          <w:sz w:val="24"/>
          <w:szCs w:val="24"/>
        </w:rPr>
        <w:t>l</w:t>
      </w:r>
      <w:r w:rsidR="008650F7" w:rsidRPr="008650F7">
        <w:rPr>
          <w:rFonts w:ascii="Times New Roman" w:hAnsi="Times New Roman" w:cs="Times New Roman"/>
          <w:sz w:val="24"/>
          <w:szCs w:val="24"/>
        </w:rPr>
        <w:t>a familia es considerada</w:t>
      </w:r>
      <w:r w:rsidR="008650F7">
        <w:rPr>
          <w:rFonts w:ascii="Times New Roman" w:hAnsi="Times New Roman" w:cs="Times New Roman"/>
          <w:sz w:val="24"/>
          <w:szCs w:val="24"/>
        </w:rPr>
        <w:t xml:space="preserve"> </w:t>
      </w:r>
      <w:r w:rsidR="008650F7" w:rsidRPr="008650F7">
        <w:rPr>
          <w:rFonts w:ascii="Times New Roman" w:hAnsi="Times New Roman" w:cs="Times New Roman"/>
          <w:sz w:val="24"/>
          <w:szCs w:val="24"/>
        </w:rPr>
        <w:t xml:space="preserve">el </w:t>
      </w:r>
      <w:r w:rsidR="00DC1D87" w:rsidRPr="008650F7">
        <w:rPr>
          <w:rFonts w:ascii="Times New Roman" w:hAnsi="Times New Roman" w:cs="Times New Roman"/>
          <w:sz w:val="24"/>
          <w:szCs w:val="24"/>
        </w:rPr>
        <w:t>h</w:t>
      </w:r>
      <w:r w:rsidR="00DC1D87">
        <w:rPr>
          <w:rFonts w:ascii="Times New Roman" w:hAnsi="Times New Roman" w:cs="Times New Roman"/>
          <w:sz w:val="24"/>
          <w:szCs w:val="24"/>
        </w:rPr>
        <w:t>á</w:t>
      </w:r>
      <w:r w:rsidR="00DC1D87" w:rsidRPr="008650F7">
        <w:rPr>
          <w:rFonts w:ascii="Times New Roman" w:hAnsi="Times New Roman" w:cs="Times New Roman"/>
          <w:sz w:val="24"/>
          <w:szCs w:val="24"/>
        </w:rPr>
        <w:t xml:space="preserve">bitat </w:t>
      </w:r>
      <w:r w:rsidR="008650F7" w:rsidRPr="008650F7">
        <w:rPr>
          <w:rFonts w:ascii="Times New Roman" w:hAnsi="Times New Roman" w:cs="Times New Roman"/>
          <w:sz w:val="24"/>
          <w:szCs w:val="24"/>
        </w:rPr>
        <w:t>natural para la apropiación de los valores</w:t>
      </w:r>
      <w:r w:rsidR="00185BDB">
        <w:rPr>
          <w:rFonts w:ascii="Times New Roman" w:hAnsi="Times New Roman" w:cs="Times New Roman"/>
          <w:sz w:val="24"/>
          <w:szCs w:val="24"/>
        </w:rPr>
        <w:t xml:space="preserve"> (Ortega y Mínguez, 2004</w:t>
      </w:r>
      <w:r w:rsidR="00BA5240">
        <w:rPr>
          <w:rFonts w:ascii="Times New Roman" w:hAnsi="Times New Roman" w:cs="Times New Roman"/>
          <w:sz w:val="24"/>
          <w:szCs w:val="24"/>
        </w:rPr>
        <w:t>)</w:t>
      </w:r>
      <w:r w:rsidR="008650F7" w:rsidRPr="008650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464D2" w14:textId="6381C3D0" w:rsidR="00171A9F" w:rsidRDefault="00FA0E46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A0E46">
        <w:rPr>
          <w:rFonts w:ascii="Times New Roman" w:hAnsi="Times New Roman" w:cs="Times New Roman"/>
          <w:sz w:val="24"/>
          <w:szCs w:val="24"/>
        </w:rPr>
        <w:t>a importanc</w:t>
      </w:r>
      <w:r w:rsidR="006D69B1">
        <w:rPr>
          <w:rFonts w:ascii="Times New Roman" w:hAnsi="Times New Roman" w:cs="Times New Roman"/>
          <w:sz w:val="24"/>
          <w:szCs w:val="24"/>
        </w:rPr>
        <w:t xml:space="preserve">ia que adquieren los valores durante la adolescencia es </w:t>
      </w:r>
      <w:r w:rsidRPr="00FA0E46">
        <w:rPr>
          <w:rFonts w:ascii="Times New Roman" w:hAnsi="Times New Roman" w:cs="Times New Roman"/>
          <w:sz w:val="24"/>
          <w:szCs w:val="24"/>
        </w:rPr>
        <w:t>insoslayable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 w:rsidR="006D69B1">
        <w:rPr>
          <w:rFonts w:ascii="Times New Roman" w:hAnsi="Times New Roman" w:cs="Times New Roman"/>
          <w:sz w:val="24"/>
          <w:szCs w:val="24"/>
        </w:rPr>
        <w:t xml:space="preserve"> ya que</w:t>
      </w:r>
      <w:r w:rsidR="00171A9F">
        <w:rPr>
          <w:rFonts w:ascii="Times New Roman" w:hAnsi="Times New Roman" w:cs="Times New Roman"/>
          <w:sz w:val="24"/>
          <w:szCs w:val="24"/>
        </w:rPr>
        <w:t xml:space="preserve"> ejercen una notable influencia en</w:t>
      </w:r>
      <w:r w:rsidR="006D69B1">
        <w:rPr>
          <w:rFonts w:ascii="Times New Roman" w:hAnsi="Times New Roman" w:cs="Times New Roman"/>
          <w:sz w:val="24"/>
          <w:szCs w:val="24"/>
        </w:rPr>
        <w:t xml:space="preserve"> la toma de decisiones</w:t>
      </w:r>
      <w:r w:rsidR="00171A9F">
        <w:rPr>
          <w:rFonts w:ascii="Times New Roman" w:hAnsi="Times New Roman" w:cs="Times New Roman"/>
          <w:sz w:val="24"/>
          <w:szCs w:val="24"/>
        </w:rPr>
        <w:t xml:space="preserve">, de tal forma que permiten predecir comportamientos futuros. </w:t>
      </w:r>
    </w:p>
    <w:p w14:paraId="015CB8CA" w14:textId="6C97325F" w:rsidR="00BD6F52" w:rsidRDefault="002D3C8E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31F06">
        <w:rPr>
          <w:rFonts w:ascii="Times New Roman" w:hAnsi="Times New Roman" w:cs="Times New Roman"/>
          <w:sz w:val="24"/>
          <w:szCs w:val="24"/>
        </w:rPr>
        <w:t>on b</w:t>
      </w:r>
      <w:r w:rsidR="00B822FE">
        <w:rPr>
          <w:rFonts w:ascii="Times New Roman" w:hAnsi="Times New Roman" w:cs="Times New Roman"/>
          <w:sz w:val="24"/>
          <w:szCs w:val="24"/>
        </w:rPr>
        <w:t>ase en lo anterior, resalta que el programa de intervención tuvo un impacto favorable en el comportamiento de los adolescentes</w:t>
      </w:r>
      <w:r w:rsidR="00BD6F52">
        <w:rPr>
          <w:rFonts w:ascii="Times New Roman" w:hAnsi="Times New Roman" w:cs="Times New Roman"/>
          <w:sz w:val="24"/>
          <w:szCs w:val="24"/>
        </w:rPr>
        <w:t xml:space="preserve"> no solo dentro del aula, </w:t>
      </w:r>
      <w:r w:rsidR="00431F06">
        <w:rPr>
          <w:rFonts w:ascii="Times New Roman" w:hAnsi="Times New Roman" w:cs="Times New Roman"/>
          <w:sz w:val="24"/>
          <w:szCs w:val="24"/>
        </w:rPr>
        <w:t xml:space="preserve">sino en </w:t>
      </w:r>
      <w:r>
        <w:rPr>
          <w:rFonts w:ascii="Times New Roman" w:hAnsi="Times New Roman" w:cs="Times New Roman"/>
          <w:sz w:val="24"/>
          <w:szCs w:val="24"/>
        </w:rPr>
        <w:t>los diversos contextos de desarrollo</w:t>
      </w:r>
      <w:r w:rsidR="00DC1D87">
        <w:rPr>
          <w:rFonts w:ascii="Times New Roman" w:hAnsi="Times New Roman" w:cs="Times New Roman"/>
          <w:sz w:val="24"/>
          <w:szCs w:val="24"/>
        </w:rPr>
        <w:t xml:space="preserve">. Sin </w:t>
      </w:r>
      <w:r w:rsidR="00B46EA5">
        <w:rPr>
          <w:rFonts w:ascii="Times New Roman" w:hAnsi="Times New Roman" w:cs="Times New Roman"/>
          <w:sz w:val="24"/>
          <w:szCs w:val="24"/>
        </w:rPr>
        <w:t>embargo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 w:rsidR="00B46EA5">
        <w:rPr>
          <w:rFonts w:ascii="Times New Roman" w:hAnsi="Times New Roman" w:cs="Times New Roman"/>
          <w:sz w:val="24"/>
          <w:szCs w:val="24"/>
        </w:rPr>
        <w:t xml:space="preserve"> es</w:t>
      </w:r>
      <w:r w:rsidR="00BD6F52">
        <w:rPr>
          <w:rFonts w:ascii="Times New Roman" w:hAnsi="Times New Roman" w:cs="Times New Roman"/>
          <w:sz w:val="24"/>
          <w:szCs w:val="24"/>
        </w:rPr>
        <w:t xml:space="preserve"> de destacar que el contexto áulico</w:t>
      </w:r>
      <w:r w:rsidR="00B46EA5">
        <w:rPr>
          <w:rFonts w:ascii="Times New Roman" w:hAnsi="Times New Roman" w:cs="Times New Roman"/>
          <w:sz w:val="24"/>
          <w:szCs w:val="24"/>
        </w:rPr>
        <w:t xml:space="preserve"> puede </w:t>
      </w:r>
      <w:r w:rsidR="005F413B">
        <w:rPr>
          <w:rFonts w:ascii="Times New Roman" w:hAnsi="Times New Roman" w:cs="Times New Roman"/>
          <w:sz w:val="24"/>
          <w:szCs w:val="24"/>
        </w:rPr>
        <w:t xml:space="preserve">convertirse en un espacio </w:t>
      </w:r>
      <w:r w:rsidR="00BD6F52">
        <w:rPr>
          <w:rFonts w:ascii="Times New Roman" w:hAnsi="Times New Roman" w:cs="Times New Roman"/>
          <w:sz w:val="24"/>
          <w:szCs w:val="24"/>
        </w:rPr>
        <w:t>para el desarrollo de competencias socioemocionales.</w:t>
      </w:r>
    </w:p>
    <w:p w14:paraId="5D29D175" w14:textId="2FD48962" w:rsidR="001026DA" w:rsidRDefault="00AA1F16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B822FE">
        <w:rPr>
          <w:rFonts w:ascii="Times New Roman" w:hAnsi="Times New Roman" w:cs="Times New Roman"/>
          <w:sz w:val="24"/>
          <w:szCs w:val="24"/>
        </w:rPr>
        <w:t>escuela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749">
        <w:rPr>
          <w:rFonts w:ascii="Times New Roman" w:hAnsi="Times New Roman" w:cs="Times New Roman"/>
          <w:sz w:val="24"/>
          <w:szCs w:val="24"/>
        </w:rPr>
        <w:t>fun</w:t>
      </w:r>
      <w:r w:rsidR="00DD752D">
        <w:rPr>
          <w:rFonts w:ascii="Times New Roman" w:hAnsi="Times New Roman" w:cs="Times New Roman"/>
          <w:sz w:val="24"/>
          <w:szCs w:val="24"/>
        </w:rPr>
        <w:t>c</w:t>
      </w:r>
      <w:r w:rsidR="00294749">
        <w:rPr>
          <w:rFonts w:ascii="Times New Roman" w:hAnsi="Times New Roman" w:cs="Times New Roman"/>
          <w:sz w:val="24"/>
          <w:szCs w:val="24"/>
        </w:rPr>
        <w:t>iona</w:t>
      </w:r>
      <w:r>
        <w:rPr>
          <w:rFonts w:ascii="Times New Roman" w:hAnsi="Times New Roman" w:cs="Times New Roman"/>
          <w:sz w:val="24"/>
          <w:szCs w:val="24"/>
        </w:rPr>
        <w:t xml:space="preserve"> como el contexto</w:t>
      </w:r>
      <w:r w:rsidR="00B822FE">
        <w:rPr>
          <w:rFonts w:ascii="Times New Roman" w:hAnsi="Times New Roman" w:cs="Times New Roman"/>
          <w:sz w:val="24"/>
          <w:szCs w:val="24"/>
        </w:rPr>
        <w:t xml:space="preserve"> donde </w:t>
      </w:r>
      <w:r w:rsidR="00B822FE" w:rsidRPr="00506D6D">
        <w:rPr>
          <w:rFonts w:ascii="Times New Roman" w:hAnsi="Times New Roman" w:cs="Times New Roman"/>
          <w:sz w:val="24"/>
          <w:szCs w:val="24"/>
        </w:rPr>
        <w:t>los estudia</w:t>
      </w:r>
      <w:r w:rsidR="00B822FE">
        <w:rPr>
          <w:rFonts w:ascii="Times New Roman" w:hAnsi="Times New Roman" w:cs="Times New Roman"/>
          <w:sz w:val="24"/>
          <w:szCs w:val="24"/>
        </w:rPr>
        <w:t xml:space="preserve">ntes pueden desarrollar no solo </w:t>
      </w:r>
      <w:r w:rsidR="00B822FE" w:rsidRPr="00506D6D">
        <w:rPr>
          <w:rFonts w:ascii="Times New Roman" w:hAnsi="Times New Roman" w:cs="Times New Roman"/>
          <w:sz w:val="24"/>
          <w:szCs w:val="24"/>
        </w:rPr>
        <w:t>competencias ac</w:t>
      </w:r>
      <w:r w:rsidR="00B822FE">
        <w:rPr>
          <w:rFonts w:ascii="Times New Roman" w:hAnsi="Times New Roman" w:cs="Times New Roman"/>
          <w:sz w:val="24"/>
          <w:szCs w:val="24"/>
        </w:rPr>
        <w:t xml:space="preserve">adémicas, sino también sociales </w:t>
      </w:r>
      <w:r w:rsidR="00B822FE" w:rsidRPr="00506D6D">
        <w:rPr>
          <w:rFonts w:ascii="Times New Roman" w:hAnsi="Times New Roman" w:cs="Times New Roman"/>
          <w:sz w:val="24"/>
          <w:szCs w:val="24"/>
        </w:rPr>
        <w:t xml:space="preserve">y personales </w:t>
      </w:r>
      <w:r w:rsidR="00B822FE">
        <w:rPr>
          <w:rFonts w:ascii="Times New Roman" w:hAnsi="Times New Roman" w:cs="Times New Roman"/>
          <w:sz w:val="24"/>
          <w:szCs w:val="24"/>
        </w:rPr>
        <w:t xml:space="preserve">que les permitan sobreponerse a </w:t>
      </w:r>
      <w:r w:rsidR="00B822FE" w:rsidRPr="00506D6D">
        <w:rPr>
          <w:rFonts w:ascii="Times New Roman" w:hAnsi="Times New Roman" w:cs="Times New Roman"/>
          <w:sz w:val="24"/>
          <w:szCs w:val="24"/>
        </w:rPr>
        <w:t>situaciones adver</w:t>
      </w:r>
      <w:r w:rsidR="00B822FE">
        <w:rPr>
          <w:rFonts w:ascii="Times New Roman" w:hAnsi="Times New Roman" w:cs="Times New Roman"/>
          <w:sz w:val="24"/>
          <w:szCs w:val="24"/>
        </w:rPr>
        <w:t xml:space="preserve">sas y salir adelante en la vida </w:t>
      </w:r>
      <w:r w:rsidR="00B822FE" w:rsidRPr="00506D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22FE" w:rsidRPr="00506D6D">
        <w:rPr>
          <w:rFonts w:ascii="Times New Roman" w:hAnsi="Times New Roman" w:cs="Times New Roman"/>
          <w:sz w:val="24"/>
          <w:szCs w:val="24"/>
        </w:rPr>
        <w:t>Rutter</w:t>
      </w:r>
      <w:proofErr w:type="spellEnd"/>
      <w:r w:rsidR="00B822FE" w:rsidRPr="00506D6D">
        <w:rPr>
          <w:rFonts w:ascii="Times New Roman" w:hAnsi="Times New Roman" w:cs="Times New Roman"/>
          <w:sz w:val="24"/>
          <w:szCs w:val="24"/>
        </w:rPr>
        <w:t xml:space="preserve">, </w:t>
      </w:r>
      <w:r w:rsidR="00DC1D87">
        <w:rPr>
          <w:rFonts w:ascii="Times New Roman" w:hAnsi="Times New Roman" w:cs="Times New Roman"/>
          <w:sz w:val="24"/>
          <w:szCs w:val="24"/>
        </w:rPr>
        <w:t>como se citó</w:t>
      </w:r>
      <w:r w:rsidR="00D078E3">
        <w:rPr>
          <w:rFonts w:ascii="Times New Roman" w:hAnsi="Times New Roman" w:cs="Times New Roman"/>
          <w:sz w:val="24"/>
          <w:szCs w:val="24"/>
        </w:rPr>
        <w:t xml:space="preserve"> en González-Arratia</w:t>
      </w:r>
      <w:r w:rsidR="001801E0">
        <w:rPr>
          <w:rFonts w:ascii="Times New Roman" w:hAnsi="Times New Roman" w:cs="Times New Roman"/>
          <w:sz w:val="24"/>
          <w:szCs w:val="24"/>
        </w:rPr>
        <w:t xml:space="preserve"> </w:t>
      </w:r>
      <w:r w:rsidR="00B822FE">
        <w:rPr>
          <w:rFonts w:ascii="Times New Roman" w:hAnsi="Times New Roman" w:cs="Times New Roman"/>
          <w:sz w:val="24"/>
          <w:szCs w:val="24"/>
        </w:rPr>
        <w:t>y Valdez, 2012</w:t>
      </w:r>
      <w:r w:rsidR="007F60BE">
        <w:rPr>
          <w:rFonts w:ascii="Times New Roman" w:hAnsi="Times New Roman" w:cs="Times New Roman"/>
          <w:sz w:val="24"/>
          <w:szCs w:val="24"/>
        </w:rPr>
        <w:t>).</w:t>
      </w:r>
    </w:p>
    <w:p w14:paraId="54F5C864" w14:textId="1D191D06" w:rsidR="00DC1D87" w:rsidRDefault="00DC1D87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7B36E2" w14:textId="7CF575C8" w:rsidR="00B61271" w:rsidRDefault="00B6127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47942" w14:textId="799CBFB3" w:rsidR="00B61271" w:rsidRDefault="00B6127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73376F" w14:textId="1822451D" w:rsidR="00B61271" w:rsidRDefault="00B6127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C22E51" w14:textId="77777777" w:rsidR="00B61271" w:rsidRDefault="00B61271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1F6699" w14:textId="77777777" w:rsidR="003F7155" w:rsidRDefault="003F7155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28555890" w14:textId="51918584" w:rsidR="004154CF" w:rsidRPr="008E3836" w:rsidRDefault="00DC1D87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lastRenderedPageBreak/>
        <w:t>Conclusiones</w:t>
      </w:r>
    </w:p>
    <w:p w14:paraId="6D335032" w14:textId="4921C64F" w:rsidR="000D6B40" w:rsidRDefault="00332D9A" w:rsidP="00FD4C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base en lo expuesto, es esperado que</w:t>
      </w:r>
      <w:r w:rsidR="00DC1D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cuando el adolescente ha desarrollado habilidades </w:t>
      </w:r>
      <w:r w:rsidR="001E3A76">
        <w:rPr>
          <w:rFonts w:ascii="Times New Roman" w:hAnsi="Times New Roman" w:cs="Times New Roman"/>
          <w:sz w:val="24"/>
          <w:szCs w:val="24"/>
        </w:rPr>
        <w:t>para relacionarse eficazmente, posea</w:t>
      </w:r>
      <w:r>
        <w:rPr>
          <w:rFonts w:ascii="Times New Roman" w:hAnsi="Times New Roman" w:cs="Times New Roman"/>
          <w:sz w:val="24"/>
          <w:szCs w:val="24"/>
        </w:rPr>
        <w:t xml:space="preserve"> recursos</w:t>
      </w:r>
      <w:r w:rsidR="00B04F15">
        <w:rPr>
          <w:rFonts w:ascii="Times New Roman" w:hAnsi="Times New Roman" w:cs="Times New Roman"/>
          <w:sz w:val="24"/>
          <w:szCs w:val="24"/>
        </w:rPr>
        <w:t xml:space="preserve"> personales</w:t>
      </w:r>
      <w:r>
        <w:rPr>
          <w:rFonts w:ascii="Times New Roman" w:hAnsi="Times New Roman" w:cs="Times New Roman"/>
          <w:sz w:val="24"/>
          <w:szCs w:val="24"/>
        </w:rPr>
        <w:t xml:space="preserve"> disponibles</w:t>
      </w:r>
      <w:r w:rsidR="002A47C1">
        <w:rPr>
          <w:rFonts w:ascii="Times New Roman" w:hAnsi="Times New Roman" w:cs="Times New Roman"/>
          <w:sz w:val="24"/>
          <w:szCs w:val="24"/>
        </w:rPr>
        <w:t xml:space="preserve"> para enfrentar los desafíos propios de la etapa</w:t>
      </w:r>
      <w:r w:rsidR="00B04F15">
        <w:rPr>
          <w:rFonts w:ascii="Times New Roman" w:hAnsi="Times New Roman" w:cs="Times New Roman"/>
          <w:sz w:val="24"/>
          <w:szCs w:val="24"/>
        </w:rPr>
        <w:t>.</w:t>
      </w:r>
    </w:p>
    <w:p w14:paraId="64987DBB" w14:textId="77777777" w:rsidR="00C20A38" w:rsidRDefault="001E3A76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C20A38">
        <w:rPr>
          <w:rFonts w:ascii="Times New Roman" w:hAnsi="Times New Roman" w:cs="Times New Roman"/>
          <w:sz w:val="24"/>
          <w:szCs w:val="24"/>
        </w:rPr>
        <w:t>establecimiento de relaciones saludables funge</w:t>
      </w:r>
      <w:r w:rsidR="00B04F15">
        <w:rPr>
          <w:rFonts w:ascii="Times New Roman" w:hAnsi="Times New Roman" w:cs="Times New Roman"/>
          <w:sz w:val="24"/>
          <w:szCs w:val="24"/>
        </w:rPr>
        <w:t xml:space="preserve"> como factor protector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0A38">
        <w:rPr>
          <w:rFonts w:ascii="Times New Roman" w:hAnsi="Times New Roman" w:cs="Times New Roman"/>
          <w:sz w:val="24"/>
          <w:szCs w:val="24"/>
        </w:rPr>
        <w:t xml:space="preserve">ya que proveen al adolescente de un sentido de pertenencia, de mayor seguridad en </w:t>
      </w:r>
      <w:r w:rsidR="00B04F15"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z w:val="24"/>
          <w:szCs w:val="24"/>
        </w:rPr>
        <w:t xml:space="preserve"> mismo, de </w:t>
      </w:r>
      <w:r w:rsidR="00C20A38">
        <w:rPr>
          <w:rFonts w:ascii="Times New Roman" w:hAnsi="Times New Roman" w:cs="Times New Roman"/>
          <w:sz w:val="24"/>
          <w:szCs w:val="24"/>
        </w:rPr>
        <w:t>la posibilidad de ensayar formas diferentes de r</w:t>
      </w:r>
      <w:r w:rsidR="00B04F15">
        <w:rPr>
          <w:rFonts w:ascii="Times New Roman" w:hAnsi="Times New Roman" w:cs="Times New Roman"/>
          <w:sz w:val="24"/>
          <w:szCs w:val="24"/>
        </w:rPr>
        <w:t>elación</w:t>
      </w:r>
      <w:r w:rsidR="00AF0630">
        <w:rPr>
          <w:rFonts w:ascii="Times New Roman" w:hAnsi="Times New Roman" w:cs="Times New Roman"/>
          <w:sz w:val="24"/>
          <w:szCs w:val="24"/>
        </w:rPr>
        <w:t>.</w:t>
      </w:r>
    </w:p>
    <w:p w14:paraId="491C5A9B" w14:textId="77777777" w:rsidR="00AF0630" w:rsidRDefault="00AF063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emprender relaciones positivas y satisfactorias en diferentes contextos de desarrollo</w:t>
      </w:r>
      <w:r w:rsidR="00AB43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 ne</w:t>
      </w:r>
      <w:r w:rsidR="00AB43BE">
        <w:rPr>
          <w:rFonts w:ascii="Times New Roman" w:hAnsi="Times New Roman" w:cs="Times New Roman"/>
          <w:sz w:val="24"/>
          <w:szCs w:val="24"/>
        </w:rPr>
        <w:t>cesario contar con una serie de competencias que se gestan desde la familia.</w:t>
      </w:r>
    </w:p>
    <w:p w14:paraId="5FCCC6D2" w14:textId="6175074F" w:rsidR="00976215" w:rsidRDefault="00AB43BE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familia constituye el espacio primario de </w:t>
      </w:r>
      <w:r w:rsidR="00985436">
        <w:rPr>
          <w:rFonts w:ascii="Times New Roman" w:hAnsi="Times New Roman" w:cs="Times New Roman"/>
          <w:sz w:val="24"/>
          <w:szCs w:val="24"/>
        </w:rPr>
        <w:t>desarrollo humano, es la principal promotora de recursos personales</w:t>
      </w:r>
      <w:r w:rsidR="008D0FEF">
        <w:rPr>
          <w:rFonts w:ascii="Times New Roman" w:hAnsi="Times New Roman" w:cs="Times New Roman"/>
          <w:sz w:val="24"/>
          <w:szCs w:val="24"/>
        </w:rPr>
        <w:t xml:space="preserve"> y sociales de sus miembros, de tal forma que ejerce una notoria influencia en patrones de comportamiento específicos que parten del </w:t>
      </w:r>
      <w:r w:rsidR="00D3748E">
        <w:rPr>
          <w:rFonts w:ascii="Times New Roman" w:hAnsi="Times New Roman" w:cs="Times New Roman"/>
          <w:sz w:val="24"/>
          <w:szCs w:val="24"/>
        </w:rPr>
        <w:t xml:space="preserve">perfil </w:t>
      </w:r>
      <w:proofErr w:type="spellStart"/>
      <w:r w:rsidR="00D3748E">
        <w:rPr>
          <w:rFonts w:ascii="Times New Roman" w:hAnsi="Times New Roman" w:cs="Times New Roman"/>
          <w:sz w:val="24"/>
          <w:szCs w:val="24"/>
        </w:rPr>
        <w:t>valoral</w:t>
      </w:r>
      <w:proofErr w:type="spellEnd"/>
      <w:r w:rsidR="00D3748E">
        <w:rPr>
          <w:rFonts w:ascii="Times New Roman" w:hAnsi="Times New Roman" w:cs="Times New Roman"/>
          <w:sz w:val="24"/>
          <w:szCs w:val="24"/>
        </w:rPr>
        <w:t xml:space="preserve"> </w:t>
      </w:r>
      <w:r w:rsidR="008D0FEF">
        <w:rPr>
          <w:rFonts w:ascii="Times New Roman" w:hAnsi="Times New Roman" w:cs="Times New Roman"/>
          <w:sz w:val="24"/>
          <w:szCs w:val="24"/>
        </w:rPr>
        <w:t>c</w:t>
      </w:r>
      <w:r w:rsidR="00976215">
        <w:rPr>
          <w:rFonts w:ascii="Times New Roman" w:hAnsi="Times New Roman" w:cs="Times New Roman"/>
          <w:sz w:val="24"/>
          <w:szCs w:val="24"/>
        </w:rPr>
        <w:t xml:space="preserve">omo lo es la conducta prosocial </w:t>
      </w:r>
      <w:r w:rsidR="00DC1D87">
        <w:rPr>
          <w:rFonts w:ascii="Times New Roman" w:hAnsi="Times New Roman" w:cs="Times New Roman"/>
          <w:sz w:val="24"/>
          <w:szCs w:val="24"/>
        </w:rPr>
        <w:t>—</w:t>
      </w:r>
      <w:r w:rsidR="00976215">
        <w:rPr>
          <w:rFonts w:ascii="Times New Roman" w:hAnsi="Times New Roman" w:cs="Times New Roman"/>
          <w:sz w:val="24"/>
          <w:szCs w:val="24"/>
        </w:rPr>
        <w:t>condición observada en los resultados del presente estudio</w:t>
      </w:r>
      <w:r w:rsidR="00DC1D87">
        <w:rPr>
          <w:rFonts w:ascii="Times New Roman" w:hAnsi="Times New Roman" w:cs="Times New Roman"/>
          <w:sz w:val="24"/>
          <w:szCs w:val="24"/>
        </w:rPr>
        <w:t>—</w:t>
      </w:r>
      <w:r w:rsidR="00976215">
        <w:rPr>
          <w:rFonts w:ascii="Times New Roman" w:hAnsi="Times New Roman" w:cs="Times New Roman"/>
          <w:sz w:val="24"/>
          <w:szCs w:val="24"/>
        </w:rPr>
        <w:t>.</w:t>
      </w:r>
    </w:p>
    <w:p w14:paraId="4DF45050" w14:textId="45885DCA" w:rsidR="000D7CAC" w:rsidRDefault="000D7CAC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funcionamiento de una familia se rige por las </w:t>
      </w:r>
      <w:r w:rsidR="00D927DA">
        <w:rPr>
          <w:rFonts w:ascii="Times New Roman" w:hAnsi="Times New Roman" w:cs="Times New Roman"/>
          <w:sz w:val="24"/>
          <w:szCs w:val="24"/>
        </w:rPr>
        <w:t>interacciones que surgen</w:t>
      </w:r>
      <w:r>
        <w:rPr>
          <w:rFonts w:ascii="Times New Roman" w:hAnsi="Times New Roman" w:cs="Times New Roman"/>
          <w:sz w:val="24"/>
          <w:szCs w:val="24"/>
        </w:rPr>
        <w:t xml:space="preserve"> al inte</w:t>
      </w:r>
      <w:r w:rsidR="00976215">
        <w:rPr>
          <w:rFonts w:ascii="Times New Roman" w:hAnsi="Times New Roman" w:cs="Times New Roman"/>
          <w:sz w:val="24"/>
          <w:szCs w:val="24"/>
        </w:rPr>
        <w:t>rior del sistema familiar, delimitando la</w:t>
      </w:r>
      <w:r>
        <w:rPr>
          <w:rFonts w:ascii="Times New Roman" w:hAnsi="Times New Roman" w:cs="Times New Roman"/>
          <w:sz w:val="24"/>
          <w:szCs w:val="24"/>
        </w:rPr>
        <w:t xml:space="preserve"> calidad de los vínculos emocional</w:t>
      </w:r>
      <w:r w:rsidR="004411FF">
        <w:rPr>
          <w:rFonts w:ascii="Times New Roman" w:hAnsi="Times New Roman" w:cs="Times New Roman"/>
          <w:sz w:val="24"/>
          <w:szCs w:val="24"/>
        </w:rPr>
        <w:t>es, los roles y límites</w:t>
      </w:r>
      <w:r w:rsidR="00A9470E">
        <w:rPr>
          <w:rFonts w:ascii="Times New Roman" w:hAnsi="Times New Roman" w:cs="Times New Roman"/>
          <w:sz w:val="24"/>
          <w:szCs w:val="24"/>
        </w:rPr>
        <w:t xml:space="preserve">. De </w:t>
      </w:r>
      <w:r w:rsidR="004411FF">
        <w:rPr>
          <w:rFonts w:ascii="Times New Roman" w:hAnsi="Times New Roman" w:cs="Times New Roman"/>
          <w:sz w:val="24"/>
          <w:szCs w:val="24"/>
        </w:rPr>
        <w:t>ahí el impacto que gener</w:t>
      </w:r>
      <w:r w:rsidR="00BB7FE4">
        <w:rPr>
          <w:rFonts w:ascii="Times New Roman" w:hAnsi="Times New Roman" w:cs="Times New Roman"/>
          <w:sz w:val="24"/>
          <w:szCs w:val="24"/>
        </w:rPr>
        <w:t>a en las competencias socioemocionales de los hijos adolescentes.</w:t>
      </w:r>
    </w:p>
    <w:p w14:paraId="30B9E7BA" w14:textId="63D97342" w:rsidR="000D6B40" w:rsidRDefault="00BB7FE4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programa de intervención generó un </w:t>
      </w:r>
      <w:r w:rsidR="006436AE">
        <w:rPr>
          <w:rFonts w:ascii="Times New Roman" w:hAnsi="Times New Roman" w:cs="Times New Roman"/>
          <w:sz w:val="24"/>
          <w:szCs w:val="24"/>
        </w:rPr>
        <w:t>cambio favorable en los adolescentes</w:t>
      </w:r>
      <w:r w:rsidR="00A9470E">
        <w:rPr>
          <w:rFonts w:ascii="Times New Roman" w:hAnsi="Times New Roman" w:cs="Times New Roman"/>
          <w:sz w:val="24"/>
          <w:szCs w:val="24"/>
        </w:rPr>
        <w:t xml:space="preserve">. No </w:t>
      </w:r>
      <w:r w:rsidR="000D4140">
        <w:rPr>
          <w:rFonts w:ascii="Times New Roman" w:hAnsi="Times New Roman" w:cs="Times New Roman"/>
          <w:sz w:val="24"/>
          <w:szCs w:val="24"/>
        </w:rPr>
        <w:t xml:space="preserve">obstante, </w:t>
      </w:r>
      <w:r w:rsidR="006436AE">
        <w:rPr>
          <w:rFonts w:ascii="Times New Roman" w:hAnsi="Times New Roman" w:cs="Times New Roman"/>
          <w:sz w:val="24"/>
          <w:szCs w:val="24"/>
        </w:rPr>
        <w:t>llama la atención que disminuyeron</w:t>
      </w:r>
      <w:r w:rsidR="006B0883">
        <w:rPr>
          <w:rFonts w:ascii="Times New Roman" w:hAnsi="Times New Roman" w:cs="Times New Roman"/>
          <w:sz w:val="24"/>
          <w:szCs w:val="24"/>
        </w:rPr>
        <w:t xml:space="preserve"> los nive</w:t>
      </w:r>
      <w:r w:rsidR="00C116D1">
        <w:rPr>
          <w:rFonts w:ascii="Times New Roman" w:hAnsi="Times New Roman" w:cs="Times New Roman"/>
          <w:sz w:val="24"/>
          <w:szCs w:val="24"/>
        </w:rPr>
        <w:t>les de cohesión y adaptabilidad familiar</w:t>
      </w:r>
      <w:r w:rsidR="00A9470E">
        <w:rPr>
          <w:rFonts w:ascii="Times New Roman" w:hAnsi="Times New Roman" w:cs="Times New Roman"/>
          <w:sz w:val="24"/>
          <w:szCs w:val="24"/>
        </w:rPr>
        <w:t xml:space="preserve">. Dicho </w:t>
      </w:r>
      <w:r w:rsidR="006436AE">
        <w:rPr>
          <w:rFonts w:ascii="Times New Roman" w:hAnsi="Times New Roman" w:cs="Times New Roman"/>
          <w:sz w:val="24"/>
          <w:szCs w:val="24"/>
        </w:rPr>
        <w:t xml:space="preserve">dato </w:t>
      </w:r>
      <w:r w:rsidR="006B0883">
        <w:rPr>
          <w:rFonts w:ascii="Times New Roman" w:hAnsi="Times New Roman" w:cs="Times New Roman"/>
          <w:sz w:val="24"/>
          <w:szCs w:val="24"/>
        </w:rPr>
        <w:t xml:space="preserve">refleja </w:t>
      </w:r>
      <w:r w:rsidR="00E44A05">
        <w:rPr>
          <w:rFonts w:ascii="Times New Roman" w:hAnsi="Times New Roman" w:cs="Times New Roman"/>
          <w:sz w:val="24"/>
          <w:szCs w:val="24"/>
        </w:rPr>
        <w:t xml:space="preserve">que los adolescentes asumieron una actitud </w:t>
      </w:r>
      <w:r w:rsidR="00551594">
        <w:rPr>
          <w:rFonts w:ascii="Times New Roman" w:hAnsi="Times New Roman" w:cs="Times New Roman"/>
          <w:sz w:val="24"/>
          <w:szCs w:val="24"/>
        </w:rPr>
        <w:t>más</w:t>
      </w:r>
      <w:r w:rsidR="00C116D1">
        <w:rPr>
          <w:rFonts w:ascii="Times New Roman" w:hAnsi="Times New Roman" w:cs="Times New Roman"/>
          <w:sz w:val="24"/>
          <w:szCs w:val="24"/>
        </w:rPr>
        <w:t xml:space="preserve"> realista sobre su percepción del funcionamiento familiar</w:t>
      </w:r>
      <w:r w:rsidR="000D4140">
        <w:rPr>
          <w:rFonts w:ascii="Times New Roman" w:hAnsi="Times New Roman" w:cs="Times New Roman"/>
          <w:sz w:val="24"/>
          <w:szCs w:val="24"/>
        </w:rPr>
        <w:t>.</w:t>
      </w:r>
    </w:p>
    <w:p w14:paraId="66FB9C2A" w14:textId="1454DB98" w:rsidR="000D4140" w:rsidRDefault="000D4140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cuanto a las competencias sociales y los valores, los hallazgos dan cuenta de un mejoramiento de </w:t>
      </w:r>
      <w:r w:rsidR="009F085E">
        <w:rPr>
          <w:rFonts w:ascii="Times New Roman" w:hAnsi="Times New Roman" w:cs="Times New Roman"/>
          <w:sz w:val="24"/>
          <w:szCs w:val="24"/>
        </w:rPr>
        <w:t>la conducta as</w:t>
      </w:r>
      <w:r w:rsidR="008A19A3">
        <w:rPr>
          <w:rFonts w:ascii="Times New Roman" w:hAnsi="Times New Roman" w:cs="Times New Roman"/>
          <w:sz w:val="24"/>
          <w:szCs w:val="24"/>
        </w:rPr>
        <w:t>ertiva, del autocontrol y</w:t>
      </w:r>
      <w:r w:rsidR="00AE6263">
        <w:rPr>
          <w:rFonts w:ascii="Times New Roman" w:hAnsi="Times New Roman" w:cs="Times New Roman"/>
          <w:sz w:val="24"/>
          <w:szCs w:val="24"/>
        </w:rPr>
        <w:t xml:space="preserve"> de </w:t>
      </w:r>
      <w:r w:rsidR="009F085E">
        <w:rPr>
          <w:rFonts w:ascii="Times New Roman" w:hAnsi="Times New Roman" w:cs="Times New Roman"/>
          <w:sz w:val="24"/>
          <w:szCs w:val="24"/>
        </w:rPr>
        <w:t>habilidades prosociales</w:t>
      </w:r>
      <w:r w:rsidR="00A9470E">
        <w:rPr>
          <w:rFonts w:ascii="Times New Roman" w:hAnsi="Times New Roman" w:cs="Times New Roman"/>
          <w:sz w:val="24"/>
          <w:szCs w:val="24"/>
        </w:rPr>
        <w:t xml:space="preserve">. Así </w:t>
      </w:r>
      <w:r w:rsidR="008A19A3">
        <w:rPr>
          <w:rFonts w:ascii="Times New Roman" w:hAnsi="Times New Roman" w:cs="Times New Roman"/>
          <w:sz w:val="24"/>
          <w:szCs w:val="24"/>
        </w:rPr>
        <w:t>también, se han fomentado valores positivos que favorecen comportamientos éticos.</w:t>
      </w:r>
    </w:p>
    <w:p w14:paraId="5DA2F00A" w14:textId="6D2E2F8A" w:rsidR="00391839" w:rsidRDefault="00A36DA8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50AF6">
        <w:rPr>
          <w:rFonts w:ascii="Times New Roman" w:hAnsi="Times New Roman" w:cs="Times New Roman"/>
          <w:sz w:val="24"/>
          <w:szCs w:val="24"/>
        </w:rPr>
        <w:t xml:space="preserve">l promover la adecuación interpersonal </w:t>
      </w:r>
      <w:r w:rsidR="00C610AC">
        <w:rPr>
          <w:rFonts w:ascii="Times New Roman" w:hAnsi="Times New Roman" w:cs="Times New Roman"/>
          <w:sz w:val="24"/>
          <w:szCs w:val="24"/>
        </w:rPr>
        <w:t xml:space="preserve">a través de relaciones positivas, </w:t>
      </w:r>
      <w:r w:rsidR="0010394F">
        <w:rPr>
          <w:rFonts w:ascii="Times New Roman" w:hAnsi="Times New Roman" w:cs="Times New Roman"/>
          <w:sz w:val="24"/>
          <w:szCs w:val="24"/>
        </w:rPr>
        <w:t xml:space="preserve">fortalece la conducta prosocial, la responsabilidad social, la </w:t>
      </w:r>
      <w:r w:rsidR="008A19A3">
        <w:rPr>
          <w:rFonts w:ascii="Times New Roman" w:hAnsi="Times New Roman" w:cs="Times New Roman"/>
          <w:sz w:val="24"/>
          <w:szCs w:val="24"/>
        </w:rPr>
        <w:t xml:space="preserve">resolución eficaz de problemas, la autorregulación emocional </w:t>
      </w:r>
      <w:r w:rsidR="0010394F">
        <w:rPr>
          <w:rFonts w:ascii="Times New Roman" w:hAnsi="Times New Roman" w:cs="Times New Roman"/>
          <w:sz w:val="24"/>
          <w:szCs w:val="24"/>
        </w:rPr>
        <w:t>que</w:t>
      </w:r>
      <w:r w:rsidR="00A9470E">
        <w:rPr>
          <w:rFonts w:ascii="Times New Roman" w:hAnsi="Times New Roman" w:cs="Times New Roman"/>
          <w:sz w:val="24"/>
          <w:szCs w:val="24"/>
        </w:rPr>
        <w:t>,</w:t>
      </w:r>
      <w:r w:rsidR="0010394F">
        <w:rPr>
          <w:rFonts w:ascii="Times New Roman" w:hAnsi="Times New Roman" w:cs="Times New Roman"/>
          <w:sz w:val="24"/>
          <w:szCs w:val="24"/>
        </w:rPr>
        <w:t xml:space="preserve"> en su conjunto</w:t>
      </w:r>
      <w:r w:rsidR="008A19A3">
        <w:rPr>
          <w:rFonts w:ascii="Times New Roman" w:hAnsi="Times New Roman" w:cs="Times New Roman"/>
          <w:sz w:val="24"/>
          <w:szCs w:val="24"/>
        </w:rPr>
        <w:t xml:space="preserve">, </w:t>
      </w:r>
      <w:r w:rsidR="0010394F">
        <w:rPr>
          <w:rFonts w:ascii="Times New Roman" w:hAnsi="Times New Roman" w:cs="Times New Roman"/>
          <w:sz w:val="24"/>
          <w:szCs w:val="24"/>
        </w:rPr>
        <w:t>promueven una convivencia basada en el respeto</w:t>
      </w:r>
      <w:r w:rsidR="00797578">
        <w:rPr>
          <w:rFonts w:ascii="Times New Roman" w:hAnsi="Times New Roman" w:cs="Times New Roman"/>
          <w:sz w:val="24"/>
          <w:szCs w:val="24"/>
        </w:rPr>
        <w:t>, la cooperación</w:t>
      </w:r>
      <w:r w:rsidR="0010394F">
        <w:rPr>
          <w:rFonts w:ascii="Times New Roman" w:hAnsi="Times New Roman" w:cs="Times New Roman"/>
          <w:sz w:val="24"/>
          <w:szCs w:val="24"/>
        </w:rPr>
        <w:t xml:space="preserve"> y </w:t>
      </w:r>
      <w:r w:rsidR="00A015B3">
        <w:rPr>
          <w:rFonts w:ascii="Times New Roman" w:hAnsi="Times New Roman" w:cs="Times New Roman"/>
          <w:sz w:val="24"/>
          <w:szCs w:val="24"/>
        </w:rPr>
        <w:t>l</w:t>
      </w:r>
      <w:r w:rsidR="0010394F">
        <w:rPr>
          <w:rFonts w:ascii="Times New Roman" w:hAnsi="Times New Roman" w:cs="Times New Roman"/>
          <w:sz w:val="24"/>
          <w:szCs w:val="24"/>
        </w:rPr>
        <w:t>a dignidad</w:t>
      </w:r>
      <w:r w:rsidR="008A19A3">
        <w:rPr>
          <w:rFonts w:ascii="Times New Roman" w:hAnsi="Times New Roman" w:cs="Times New Roman"/>
          <w:sz w:val="24"/>
          <w:szCs w:val="24"/>
        </w:rPr>
        <w:t xml:space="preserve"> humana</w:t>
      </w:r>
      <w:r w:rsidR="0010394F">
        <w:rPr>
          <w:rFonts w:ascii="Times New Roman" w:hAnsi="Times New Roman" w:cs="Times New Roman"/>
          <w:sz w:val="24"/>
          <w:szCs w:val="24"/>
        </w:rPr>
        <w:t>.</w:t>
      </w:r>
      <w:r w:rsidR="00915BD4">
        <w:rPr>
          <w:rFonts w:ascii="Times New Roman" w:hAnsi="Times New Roman" w:cs="Times New Roman"/>
          <w:sz w:val="24"/>
          <w:szCs w:val="24"/>
        </w:rPr>
        <w:t xml:space="preserve"> </w:t>
      </w:r>
      <w:r w:rsidR="008239AF"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8A19A3">
        <w:rPr>
          <w:rFonts w:ascii="Times New Roman" w:hAnsi="Times New Roman" w:cs="Times New Roman"/>
          <w:sz w:val="24"/>
          <w:szCs w:val="24"/>
        </w:rPr>
        <w:t xml:space="preserve">del desarrollo </w:t>
      </w:r>
      <w:r w:rsidR="008239AF">
        <w:rPr>
          <w:rFonts w:ascii="Times New Roman" w:hAnsi="Times New Roman" w:cs="Times New Roman"/>
          <w:sz w:val="24"/>
          <w:szCs w:val="24"/>
        </w:rPr>
        <w:t xml:space="preserve">de dichos comportamientos, </w:t>
      </w:r>
      <w:r w:rsidR="00F37A03">
        <w:rPr>
          <w:rFonts w:ascii="Times New Roman" w:hAnsi="Times New Roman" w:cs="Times New Roman"/>
          <w:sz w:val="24"/>
          <w:szCs w:val="24"/>
        </w:rPr>
        <w:t xml:space="preserve">los preadolescentes cuentan con mayores </w:t>
      </w:r>
      <w:r w:rsidR="00D92B55">
        <w:rPr>
          <w:rFonts w:ascii="Times New Roman" w:hAnsi="Times New Roman" w:cs="Times New Roman"/>
          <w:sz w:val="24"/>
          <w:szCs w:val="24"/>
        </w:rPr>
        <w:t>factores pr</w:t>
      </w:r>
      <w:r w:rsidR="00C610AC">
        <w:rPr>
          <w:rFonts w:ascii="Times New Roman" w:hAnsi="Times New Roman" w:cs="Times New Roman"/>
          <w:sz w:val="24"/>
          <w:szCs w:val="24"/>
        </w:rPr>
        <w:t xml:space="preserve">otectores que </w:t>
      </w:r>
      <w:r w:rsidR="00A9470E">
        <w:rPr>
          <w:rFonts w:ascii="Times New Roman" w:hAnsi="Times New Roman" w:cs="Times New Roman"/>
          <w:sz w:val="24"/>
          <w:szCs w:val="24"/>
        </w:rPr>
        <w:t xml:space="preserve">los </w:t>
      </w:r>
      <w:r w:rsidR="00C610AC">
        <w:rPr>
          <w:rFonts w:ascii="Times New Roman" w:hAnsi="Times New Roman" w:cs="Times New Roman"/>
          <w:sz w:val="24"/>
          <w:szCs w:val="24"/>
        </w:rPr>
        <w:t>protegen de los desafíos propios de la etapa y de las adversidades.</w:t>
      </w:r>
    </w:p>
    <w:p w14:paraId="4EDFA857" w14:textId="55CA1879" w:rsidR="0092185E" w:rsidRDefault="00391839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66607C" w:rsidRPr="0066607C">
        <w:rPr>
          <w:rFonts w:ascii="Times New Roman" w:hAnsi="Times New Roman" w:cs="Times New Roman"/>
          <w:sz w:val="24"/>
          <w:szCs w:val="24"/>
        </w:rPr>
        <w:t>os programas de intervención constituyen una estrategia viable para propiciar cambios</w:t>
      </w:r>
      <w:r w:rsidR="00706F7E">
        <w:rPr>
          <w:rFonts w:ascii="Times New Roman" w:hAnsi="Times New Roman" w:cs="Times New Roman"/>
          <w:sz w:val="24"/>
          <w:szCs w:val="24"/>
        </w:rPr>
        <w:t xml:space="preserve"> positivos</w:t>
      </w:r>
      <w:r w:rsidR="0066607C" w:rsidRPr="0066607C">
        <w:rPr>
          <w:rFonts w:ascii="Times New Roman" w:hAnsi="Times New Roman" w:cs="Times New Roman"/>
          <w:sz w:val="24"/>
          <w:szCs w:val="24"/>
        </w:rPr>
        <w:t xml:space="preserve"> e</w:t>
      </w:r>
      <w:r w:rsidR="008239AF">
        <w:rPr>
          <w:rFonts w:ascii="Times New Roman" w:hAnsi="Times New Roman" w:cs="Times New Roman"/>
          <w:sz w:val="24"/>
          <w:szCs w:val="24"/>
        </w:rPr>
        <w:t>n el comportamiento adolescente</w:t>
      </w:r>
      <w:r w:rsidR="00A9470E">
        <w:rPr>
          <w:rFonts w:ascii="Times New Roman" w:hAnsi="Times New Roman" w:cs="Times New Roman"/>
          <w:sz w:val="24"/>
          <w:szCs w:val="24"/>
        </w:rPr>
        <w:t xml:space="preserve">. Con </w:t>
      </w:r>
      <w:r w:rsidR="005A513C">
        <w:rPr>
          <w:rFonts w:ascii="Times New Roman" w:hAnsi="Times New Roman" w:cs="Times New Roman"/>
          <w:sz w:val="24"/>
          <w:szCs w:val="24"/>
        </w:rPr>
        <w:t>ello fungen como medidas preventivas de conductas de alto riesgo</w:t>
      </w:r>
      <w:r w:rsidR="00D92B55">
        <w:rPr>
          <w:rFonts w:ascii="Times New Roman" w:hAnsi="Times New Roman" w:cs="Times New Roman"/>
          <w:sz w:val="24"/>
          <w:szCs w:val="24"/>
        </w:rPr>
        <w:t>.</w:t>
      </w:r>
    </w:p>
    <w:p w14:paraId="754A0358" w14:textId="77777777" w:rsidR="00DF0625" w:rsidRDefault="00DF0625" w:rsidP="00CB41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FEA2D" w14:textId="77777777" w:rsidR="003F7155" w:rsidRPr="008E3836" w:rsidRDefault="003F7155" w:rsidP="00CB41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0B561" w14:textId="77777777" w:rsidR="00915BD4" w:rsidRPr="008E3836" w:rsidRDefault="00BF5678" w:rsidP="008E38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3836">
        <w:rPr>
          <w:rFonts w:ascii="Times New Roman" w:hAnsi="Times New Roman" w:cs="Times New Roman"/>
          <w:b/>
          <w:sz w:val="24"/>
          <w:szCs w:val="24"/>
        </w:rPr>
        <w:t>Agradecimientos</w:t>
      </w:r>
    </w:p>
    <w:p w14:paraId="275B2D5F" w14:textId="078BF9D8" w:rsidR="00BF5678" w:rsidRDefault="00BF5678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manera </w:t>
      </w:r>
      <w:r w:rsidR="00DF0625">
        <w:rPr>
          <w:rFonts w:ascii="Times New Roman" w:hAnsi="Times New Roman" w:cs="Times New Roman"/>
          <w:sz w:val="24"/>
          <w:szCs w:val="24"/>
        </w:rPr>
        <w:t xml:space="preserve">especial </w:t>
      </w:r>
      <w:r>
        <w:rPr>
          <w:rFonts w:ascii="Times New Roman" w:hAnsi="Times New Roman" w:cs="Times New Roman"/>
          <w:sz w:val="24"/>
          <w:szCs w:val="24"/>
        </w:rPr>
        <w:t xml:space="preserve">se agradece a las instituciones educativas </w:t>
      </w:r>
      <w:r w:rsidR="00DF0625">
        <w:rPr>
          <w:rFonts w:ascii="Times New Roman" w:hAnsi="Times New Roman" w:cs="Times New Roman"/>
          <w:sz w:val="24"/>
          <w:szCs w:val="24"/>
        </w:rPr>
        <w:t xml:space="preserve">de nivel básico </w:t>
      </w:r>
      <w:r>
        <w:rPr>
          <w:rFonts w:ascii="Times New Roman" w:hAnsi="Times New Roman" w:cs="Times New Roman"/>
          <w:sz w:val="24"/>
          <w:szCs w:val="24"/>
        </w:rPr>
        <w:t>participantes</w:t>
      </w:r>
      <w:r w:rsidR="00DF06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hicieron posible que el programa de intervención</w:t>
      </w:r>
      <w:r w:rsidR="00DF0625">
        <w:rPr>
          <w:rFonts w:ascii="Times New Roman" w:hAnsi="Times New Roman" w:cs="Times New Roman"/>
          <w:sz w:val="24"/>
          <w:szCs w:val="24"/>
        </w:rPr>
        <w:t xml:space="preserve"> se llevara con éxito</w:t>
      </w:r>
      <w:r w:rsidR="00A947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por la disposición </w:t>
      </w:r>
      <w:r w:rsidR="00DF0625">
        <w:rPr>
          <w:rFonts w:ascii="Times New Roman" w:hAnsi="Times New Roman" w:cs="Times New Roman"/>
          <w:sz w:val="24"/>
          <w:szCs w:val="24"/>
        </w:rPr>
        <w:t>de  los directivos y del personal docente</w:t>
      </w:r>
      <w:r w:rsidR="00A9470E">
        <w:rPr>
          <w:rFonts w:ascii="Times New Roman" w:hAnsi="Times New Roman" w:cs="Times New Roman"/>
          <w:sz w:val="24"/>
          <w:szCs w:val="24"/>
        </w:rPr>
        <w:t xml:space="preserve">, </w:t>
      </w:r>
      <w:r w:rsidR="00DF0625">
        <w:rPr>
          <w:rFonts w:ascii="Times New Roman" w:hAnsi="Times New Roman" w:cs="Times New Roman"/>
          <w:sz w:val="24"/>
          <w:szCs w:val="24"/>
        </w:rPr>
        <w:t>así como de los padres de familia y de los menores.</w:t>
      </w:r>
    </w:p>
    <w:p w14:paraId="6FE854E6" w14:textId="1FFC83BA" w:rsidR="00BF5678" w:rsidRDefault="00A9470E" w:rsidP="008E3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</w:t>
      </w:r>
      <w:r w:rsidR="00DF0625">
        <w:rPr>
          <w:rFonts w:ascii="Times New Roman" w:hAnsi="Times New Roman" w:cs="Times New Roman"/>
          <w:sz w:val="24"/>
          <w:szCs w:val="24"/>
        </w:rPr>
        <w:t>mismo, se agradece a quienes participaron como facilitadores del proceso de intervención.</w:t>
      </w:r>
    </w:p>
    <w:p w14:paraId="3F0DEF05" w14:textId="77777777" w:rsidR="00DF0625" w:rsidRDefault="00DF0625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8AE9C" w14:textId="77777777" w:rsidR="004B57DE" w:rsidRDefault="004B57DE" w:rsidP="00CB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C00A8" w14:textId="35562926" w:rsidR="009917BC" w:rsidRPr="008E3836" w:rsidRDefault="00A9470E" w:rsidP="008E3836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  <w:r w:rsidRPr="008E3836">
        <w:rPr>
          <w:rFonts w:ascii="Calibri" w:eastAsia="Calibri" w:hAnsi="Calibri" w:cs="Calibri"/>
          <w:b/>
          <w:sz w:val="28"/>
          <w:szCs w:val="28"/>
        </w:rPr>
        <w:t>Referencias</w:t>
      </w:r>
    </w:p>
    <w:p w14:paraId="113D87D1" w14:textId="70AC3403" w:rsidR="00A675B6" w:rsidRDefault="00A675B6" w:rsidP="00A675B6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Amengual, G. (1993). </w:t>
      </w:r>
      <w:r w:rsidRPr="00A675B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solidaridad como alternativa. </w:t>
      </w:r>
      <w:r w:rsidRPr="00A675B6">
        <w:rPr>
          <w:rFonts w:ascii="Times New Roman" w:hAnsi="Times New Roman" w:cs="Times New Roman"/>
          <w:sz w:val="24"/>
          <w:szCs w:val="24"/>
        </w:rPr>
        <w:t>Notas sobre el concepto de solidaridad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6264">
        <w:rPr>
          <w:rFonts w:ascii="Times New Roman" w:hAnsi="Times New Roman" w:cs="Times New Roman"/>
          <w:sz w:val="24"/>
          <w:szCs w:val="24"/>
        </w:rPr>
        <w:t xml:space="preserve"> </w:t>
      </w:r>
      <w:r w:rsidR="007E2A54" w:rsidRPr="007E2A54">
        <w:rPr>
          <w:rFonts w:ascii="Times New Roman" w:hAnsi="Times New Roman" w:cs="Times New Roman"/>
          <w:i/>
          <w:sz w:val="24"/>
          <w:szCs w:val="24"/>
        </w:rPr>
        <w:t>Revista Internacional de Filosofía Política</w:t>
      </w:r>
      <w:r w:rsidR="007E2A54" w:rsidRPr="007E2A54">
        <w:rPr>
          <w:rFonts w:ascii="Times New Roman" w:hAnsi="Times New Roman" w:cs="Times New Roman"/>
          <w:sz w:val="24"/>
          <w:szCs w:val="24"/>
        </w:rPr>
        <w:t>,</w:t>
      </w:r>
      <w:r w:rsidR="007E2A54">
        <w:rPr>
          <w:rFonts w:ascii="Times New Roman" w:hAnsi="Times New Roman" w:cs="Times New Roman"/>
          <w:sz w:val="24"/>
          <w:szCs w:val="24"/>
        </w:rPr>
        <w:t xml:space="preserve"> </w:t>
      </w:r>
      <w:r w:rsidR="00A670D9">
        <w:rPr>
          <w:rFonts w:ascii="Times New Roman" w:hAnsi="Times New Roman" w:cs="Times New Roman"/>
          <w:sz w:val="24"/>
          <w:szCs w:val="24"/>
        </w:rPr>
        <w:t xml:space="preserve">1, </w:t>
      </w:r>
      <w:r w:rsidR="00F96264" w:rsidRPr="00F96264">
        <w:rPr>
          <w:rFonts w:ascii="Times New Roman" w:hAnsi="Times New Roman" w:cs="Times New Roman"/>
          <w:sz w:val="24"/>
          <w:szCs w:val="24"/>
        </w:rPr>
        <w:t>135-151</w:t>
      </w:r>
      <w:r w:rsidR="007E2A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1DDCF" w14:textId="432D759C" w:rsidR="004A4437" w:rsidRDefault="002A48F7" w:rsidP="001B4F4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4437">
        <w:rPr>
          <w:rFonts w:ascii="Times New Roman" w:hAnsi="Times New Roman" w:cs="Times New Roman"/>
          <w:sz w:val="24"/>
          <w:szCs w:val="24"/>
        </w:rPr>
        <w:t>Antol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4A4437">
        <w:rPr>
          <w:rFonts w:ascii="Times New Roman" w:hAnsi="Times New Roman" w:cs="Times New Roman"/>
          <w:sz w:val="24"/>
          <w:szCs w:val="24"/>
        </w:rPr>
        <w:t>n</w:t>
      </w:r>
      <w:r w:rsidR="004A4437" w:rsidRPr="004A4437">
        <w:rPr>
          <w:rFonts w:ascii="Times New Roman" w:hAnsi="Times New Roman" w:cs="Times New Roman"/>
          <w:sz w:val="24"/>
          <w:szCs w:val="24"/>
        </w:rPr>
        <w:t xml:space="preserve">, </w:t>
      </w:r>
      <w:r w:rsidR="004A4437">
        <w:rPr>
          <w:rFonts w:ascii="Times New Roman" w:hAnsi="Times New Roman" w:cs="Times New Roman"/>
          <w:sz w:val="24"/>
          <w:szCs w:val="24"/>
        </w:rPr>
        <w:t xml:space="preserve">L., </w:t>
      </w:r>
      <w:r w:rsidR="004A4437" w:rsidRPr="004A4437">
        <w:rPr>
          <w:rFonts w:ascii="Times New Roman" w:hAnsi="Times New Roman" w:cs="Times New Roman"/>
          <w:sz w:val="24"/>
          <w:szCs w:val="24"/>
        </w:rPr>
        <w:t xml:space="preserve">Oliva, </w:t>
      </w:r>
      <w:r w:rsidR="004A4437"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 w:rsidR="004A4437" w:rsidRPr="004A4437">
        <w:rPr>
          <w:rFonts w:ascii="Times New Roman" w:hAnsi="Times New Roman" w:cs="Times New Roman"/>
          <w:sz w:val="24"/>
          <w:szCs w:val="24"/>
        </w:rPr>
        <w:t>Pertegal</w:t>
      </w:r>
      <w:proofErr w:type="spellEnd"/>
      <w:r w:rsidR="004A4437">
        <w:rPr>
          <w:rFonts w:ascii="Times New Roman" w:hAnsi="Times New Roman" w:cs="Times New Roman"/>
          <w:sz w:val="24"/>
          <w:szCs w:val="24"/>
        </w:rPr>
        <w:t>, M.</w:t>
      </w:r>
      <w:r w:rsidR="004A4437" w:rsidRPr="004A4437">
        <w:rPr>
          <w:rFonts w:ascii="Times New Roman" w:hAnsi="Times New Roman" w:cs="Times New Roman"/>
          <w:sz w:val="24"/>
          <w:szCs w:val="24"/>
        </w:rPr>
        <w:t xml:space="preserve"> y López, </w:t>
      </w:r>
      <w:r w:rsidR="004A4437">
        <w:rPr>
          <w:rFonts w:ascii="Times New Roman" w:hAnsi="Times New Roman" w:cs="Times New Roman"/>
          <w:sz w:val="24"/>
          <w:szCs w:val="24"/>
        </w:rPr>
        <w:t>A. (</w:t>
      </w:r>
      <w:r w:rsidR="004A4437" w:rsidRPr="004A4437">
        <w:rPr>
          <w:rFonts w:ascii="Times New Roman" w:hAnsi="Times New Roman" w:cs="Times New Roman"/>
          <w:sz w:val="24"/>
          <w:szCs w:val="24"/>
        </w:rPr>
        <w:t>2011). Desarrollo y validación de una escal</w:t>
      </w:r>
      <w:r w:rsidR="004A4437">
        <w:rPr>
          <w:rFonts w:ascii="Times New Roman" w:hAnsi="Times New Roman" w:cs="Times New Roman"/>
          <w:sz w:val="24"/>
          <w:szCs w:val="24"/>
        </w:rPr>
        <w:t xml:space="preserve">a de valores para el desarrollo </w:t>
      </w:r>
      <w:r w:rsidR="004A4437" w:rsidRPr="004A4437">
        <w:rPr>
          <w:rFonts w:ascii="Times New Roman" w:hAnsi="Times New Roman" w:cs="Times New Roman"/>
          <w:sz w:val="24"/>
          <w:szCs w:val="24"/>
        </w:rPr>
        <w:t>positivo adolescente</w:t>
      </w:r>
      <w:r w:rsidR="004A44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4437" w:rsidRPr="00C90BC1">
        <w:rPr>
          <w:rFonts w:ascii="Times New Roman" w:hAnsi="Times New Roman" w:cs="Times New Roman"/>
          <w:i/>
          <w:sz w:val="24"/>
          <w:szCs w:val="24"/>
        </w:rPr>
        <w:t>Psicothema</w:t>
      </w:r>
      <w:proofErr w:type="spellEnd"/>
      <w:r w:rsidR="004A4437" w:rsidRPr="00C90BC1">
        <w:rPr>
          <w:rFonts w:ascii="Times New Roman" w:hAnsi="Times New Roman" w:cs="Times New Roman"/>
          <w:i/>
          <w:sz w:val="24"/>
          <w:szCs w:val="24"/>
        </w:rPr>
        <w:t>,</w:t>
      </w:r>
      <w:r w:rsidR="004A4437">
        <w:rPr>
          <w:rFonts w:ascii="Times New Roman" w:hAnsi="Times New Roman" w:cs="Times New Roman"/>
          <w:sz w:val="24"/>
          <w:szCs w:val="24"/>
        </w:rPr>
        <w:t xml:space="preserve"> </w:t>
      </w:r>
      <w:r w:rsidR="004A4437" w:rsidRPr="008E3836">
        <w:rPr>
          <w:rFonts w:ascii="Times New Roman" w:hAnsi="Times New Roman" w:cs="Times New Roman"/>
          <w:i/>
          <w:sz w:val="24"/>
          <w:szCs w:val="24"/>
        </w:rPr>
        <w:t>23</w:t>
      </w:r>
      <w:r w:rsidR="004A4437">
        <w:rPr>
          <w:rFonts w:ascii="Times New Roman" w:hAnsi="Times New Roman" w:cs="Times New Roman"/>
          <w:sz w:val="24"/>
          <w:szCs w:val="24"/>
        </w:rPr>
        <w:t xml:space="preserve">(1), 153-159. </w:t>
      </w:r>
      <w:r w:rsidR="00F36B66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F36B66" w:rsidRPr="00F36B66">
        <w:rPr>
          <w:rFonts w:ascii="Times New Roman" w:hAnsi="Times New Roman" w:cs="Times New Roman"/>
          <w:sz w:val="24"/>
          <w:szCs w:val="24"/>
        </w:rPr>
        <w:t>http://www.psicothema.com/psicothema.asp?id=3864</w:t>
      </w:r>
      <w:r w:rsidR="00F36B66">
        <w:rPr>
          <w:rFonts w:ascii="Times New Roman" w:hAnsi="Times New Roman" w:cs="Times New Roman"/>
          <w:sz w:val="24"/>
          <w:szCs w:val="24"/>
        </w:rPr>
        <w:t>.</w:t>
      </w:r>
    </w:p>
    <w:p w14:paraId="60C7318D" w14:textId="5B1BA771" w:rsidR="00E54E4A" w:rsidRPr="004A4437" w:rsidRDefault="00BC1521" w:rsidP="00BC1521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C1521">
        <w:rPr>
          <w:rFonts w:ascii="Times New Roman" w:hAnsi="Times New Roman" w:cs="Times New Roman"/>
          <w:sz w:val="24"/>
          <w:szCs w:val="24"/>
        </w:rPr>
        <w:t xml:space="preserve">Auné, S., Blum D., Abal, F., </w:t>
      </w:r>
      <w:proofErr w:type="spellStart"/>
      <w:r w:rsidRPr="00BC1521">
        <w:rPr>
          <w:rFonts w:ascii="Times New Roman" w:hAnsi="Times New Roman" w:cs="Times New Roman"/>
          <w:sz w:val="24"/>
          <w:szCs w:val="24"/>
        </w:rPr>
        <w:t>Lozzia</w:t>
      </w:r>
      <w:proofErr w:type="spellEnd"/>
      <w:r w:rsidRPr="00BC1521">
        <w:rPr>
          <w:rFonts w:ascii="Times New Roman" w:hAnsi="Times New Roman" w:cs="Times New Roman"/>
          <w:sz w:val="24"/>
          <w:szCs w:val="24"/>
        </w:rPr>
        <w:t>, G.</w:t>
      </w:r>
      <w:r w:rsidR="00A9470E">
        <w:rPr>
          <w:rFonts w:ascii="Times New Roman" w:hAnsi="Times New Roman" w:cs="Times New Roman"/>
          <w:sz w:val="24"/>
          <w:szCs w:val="24"/>
        </w:rPr>
        <w:t xml:space="preserve"> y</w:t>
      </w:r>
      <w:r w:rsidRPr="00BC1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521">
        <w:rPr>
          <w:rFonts w:ascii="Times New Roman" w:hAnsi="Times New Roman" w:cs="Times New Roman"/>
          <w:sz w:val="24"/>
          <w:szCs w:val="24"/>
        </w:rPr>
        <w:t>Attorresi</w:t>
      </w:r>
      <w:proofErr w:type="spellEnd"/>
      <w:r w:rsidRPr="00BC1521">
        <w:rPr>
          <w:rFonts w:ascii="Times New Roman" w:hAnsi="Times New Roman" w:cs="Times New Roman"/>
          <w:sz w:val="24"/>
          <w:szCs w:val="24"/>
        </w:rPr>
        <w:t xml:space="preserve">, H. </w:t>
      </w:r>
      <w:r w:rsidR="00A73678">
        <w:rPr>
          <w:rFonts w:ascii="Times New Roman" w:hAnsi="Times New Roman" w:cs="Times New Roman"/>
          <w:sz w:val="24"/>
          <w:szCs w:val="24"/>
        </w:rPr>
        <w:t xml:space="preserve">(2014). </w:t>
      </w:r>
      <w:r w:rsidRPr="00BC1521">
        <w:rPr>
          <w:rFonts w:ascii="Times New Roman" w:hAnsi="Times New Roman" w:cs="Times New Roman"/>
          <w:sz w:val="24"/>
          <w:szCs w:val="24"/>
        </w:rPr>
        <w:t xml:space="preserve"> La conducta prosocial: Estado actual de la investigación. </w:t>
      </w:r>
      <w:r w:rsidRPr="00BC1521">
        <w:rPr>
          <w:rFonts w:ascii="Times New Roman" w:hAnsi="Times New Roman" w:cs="Times New Roman"/>
          <w:i/>
          <w:sz w:val="24"/>
          <w:szCs w:val="24"/>
        </w:rPr>
        <w:t>Perspectivas en Psicología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836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(2), 21-33.</w:t>
      </w:r>
      <w:r w:rsidR="004A6E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9470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A9470E">
        <w:rPr>
          <w:rFonts w:ascii="Times New Roman" w:hAnsi="Times New Roman" w:cs="Times New Roman"/>
          <w:sz w:val="24"/>
          <w:szCs w:val="24"/>
        </w:rPr>
        <w:t xml:space="preserve">: </w:t>
      </w:r>
      <w:r w:rsidR="004A6E82">
        <w:rPr>
          <w:rFonts w:ascii="Times New Roman" w:hAnsi="Times New Roman" w:cs="Times New Roman"/>
          <w:sz w:val="24"/>
          <w:szCs w:val="24"/>
        </w:rPr>
        <w:t>153-837-1-PB%20(1).</w:t>
      </w:r>
    </w:p>
    <w:p w14:paraId="54C4E8E1" w14:textId="1A35AE16" w:rsidR="00D95796" w:rsidRDefault="00D95796" w:rsidP="00BC152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Barcelata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(2015). </w:t>
      </w:r>
      <w:r w:rsidRPr="00D95796">
        <w:rPr>
          <w:rFonts w:ascii="Times New Roman" w:hAnsi="Times New Roman" w:cs="Times New Roman"/>
          <w:i/>
          <w:sz w:val="24"/>
          <w:szCs w:val="24"/>
        </w:rPr>
        <w:t>Adolescentes en riesgo. Una mirada desde la resiliencia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470E">
        <w:rPr>
          <w:rFonts w:ascii="Times New Roman" w:hAnsi="Times New Roman" w:cs="Times New Roman"/>
          <w:sz w:val="24"/>
          <w:szCs w:val="24"/>
        </w:rPr>
        <w:t xml:space="preserve">Ciudad de México, </w:t>
      </w:r>
      <w:r>
        <w:rPr>
          <w:rFonts w:ascii="Times New Roman" w:hAnsi="Times New Roman" w:cs="Times New Roman"/>
          <w:sz w:val="24"/>
          <w:szCs w:val="24"/>
        </w:rPr>
        <w:t xml:space="preserve">México: Manual Moderno. </w:t>
      </w:r>
    </w:p>
    <w:p w14:paraId="2126E6D8" w14:textId="405E8F3D" w:rsidR="006D69B1" w:rsidRDefault="006D69B1" w:rsidP="00BC152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69B1">
        <w:rPr>
          <w:rFonts w:ascii="Times New Roman" w:hAnsi="Times New Roman" w:cs="Times New Roman"/>
          <w:sz w:val="24"/>
          <w:szCs w:val="24"/>
        </w:rPr>
        <w:t>Berr</w:t>
      </w:r>
      <w:r>
        <w:rPr>
          <w:rFonts w:ascii="Times New Roman" w:hAnsi="Times New Roman" w:cs="Times New Roman"/>
          <w:sz w:val="24"/>
          <w:szCs w:val="24"/>
        </w:rPr>
        <w:t xml:space="preserve">íos; Ll. </w:t>
      </w:r>
      <w:r w:rsidRPr="006D69B1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6D69B1">
        <w:rPr>
          <w:rFonts w:ascii="Times New Roman" w:hAnsi="Times New Roman" w:cs="Times New Roman"/>
          <w:sz w:val="24"/>
          <w:szCs w:val="24"/>
        </w:rPr>
        <w:t>Buxarrais</w:t>
      </w:r>
      <w:proofErr w:type="spellEnd"/>
      <w:r w:rsidRPr="006D69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 (</w:t>
      </w:r>
      <w:r w:rsidRPr="006D69B1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41F16" w:rsidRPr="00C41F16">
        <w:rPr>
          <w:rFonts w:ascii="Times New Roman" w:hAnsi="Times New Roman" w:cs="Times New Roman"/>
          <w:sz w:val="24"/>
          <w:szCs w:val="24"/>
        </w:rPr>
        <w:t xml:space="preserve">Educación en valores: </w:t>
      </w:r>
      <w:r w:rsidR="00C41F16">
        <w:rPr>
          <w:rFonts w:ascii="Times New Roman" w:hAnsi="Times New Roman" w:cs="Times New Roman"/>
          <w:sz w:val="24"/>
          <w:szCs w:val="24"/>
        </w:rPr>
        <w:t xml:space="preserve">análisis sobre las expectativas </w:t>
      </w:r>
      <w:r w:rsidR="00C41F16" w:rsidRPr="00C41F16">
        <w:rPr>
          <w:rFonts w:ascii="Times New Roman" w:hAnsi="Times New Roman" w:cs="Times New Roman"/>
          <w:sz w:val="24"/>
          <w:szCs w:val="24"/>
        </w:rPr>
        <w:t>y los valores de los adolescentes</w:t>
      </w:r>
      <w:r w:rsidR="00C41F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5DAD" w:rsidRPr="00DD7A01">
        <w:rPr>
          <w:rFonts w:ascii="Times New Roman" w:hAnsi="Times New Roman" w:cs="Times New Roman"/>
          <w:i/>
          <w:sz w:val="24"/>
          <w:szCs w:val="24"/>
        </w:rPr>
        <w:t>Educ</w:t>
      </w:r>
      <w:proofErr w:type="spellEnd"/>
      <w:r w:rsidR="00E65DAD" w:rsidRPr="00DD7A0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E65DAD" w:rsidRPr="00DD7A01">
        <w:rPr>
          <w:rFonts w:ascii="Times New Roman" w:hAnsi="Times New Roman" w:cs="Times New Roman"/>
          <w:i/>
          <w:sz w:val="24"/>
          <w:szCs w:val="24"/>
        </w:rPr>
        <w:t>Educ</w:t>
      </w:r>
      <w:proofErr w:type="spellEnd"/>
      <w:r w:rsidR="00E65DAD">
        <w:rPr>
          <w:rFonts w:ascii="Times New Roman" w:hAnsi="Times New Roman" w:cs="Times New Roman"/>
          <w:sz w:val="24"/>
          <w:szCs w:val="24"/>
        </w:rPr>
        <w:t xml:space="preserve">. </w:t>
      </w:r>
      <w:r w:rsidR="00E65DAD" w:rsidRPr="008E3836">
        <w:rPr>
          <w:rFonts w:ascii="Times New Roman" w:hAnsi="Times New Roman" w:cs="Times New Roman"/>
          <w:i/>
          <w:sz w:val="24"/>
          <w:szCs w:val="24"/>
        </w:rPr>
        <w:t>16</w:t>
      </w:r>
      <w:r w:rsidR="00E65DAD">
        <w:rPr>
          <w:rFonts w:ascii="Times New Roman" w:hAnsi="Times New Roman" w:cs="Times New Roman"/>
          <w:sz w:val="24"/>
          <w:szCs w:val="24"/>
        </w:rPr>
        <w:t>(</w:t>
      </w:r>
      <w:r w:rsidR="00E65DAD" w:rsidRPr="00E65DAD">
        <w:rPr>
          <w:rFonts w:ascii="Times New Roman" w:hAnsi="Times New Roman" w:cs="Times New Roman"/>
          <w:sz w:val="24"/>
          <w:szCs w:val="24"/>
        </w:rPr>
        <w:t>2</w:t>
      </w:r>
      <w:r w:rsidR="00E65DAD">
        <w:rPr>
          <w:rFonts w:ascii="Times New Roman" w:hAnsi="Times New Roman" w:cs="Times New Roman"/>
          <w:sz w:val="24"/>
          <w:szCs w:val="24"/>
        </w:rPr>
        <w:t>)</w:t>
      </w:r>
      <w:r w:rsidR="00E65DAD" w:rsidRPr="00E65DAD">
        <w:rPr>
          <w:rFonts w:ascii="Times New Roman" w:hAnsi="Times New Roman" w:cs="Times New Roman"/>
          <w:sz w:val="24"/>
          <w:szCs w:val="24"/>
        </w:rPr>
        <w:t>, 244-264.</w:t>
      </w:r>
      <w:r w:rsidR="00DE37AC" w:rsidRPr="00DE37AC"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 http://educacionyeducadores.unisabana.edu.co/index.php/eye/article/view/2754/3235</w:t>
      </w:r>
      <w:r w:rsidR="00DE37AC">
        <w:rPr>
          <w:rFonts w:ascii="Times New Roman" w:hAnsi="Times New Roman" w:cs="Times New Roman"/>
          <w:sz w:val="24"/>
          <w:szCs w:val="24"/>
        </w:rPr>
        <w:t>.</w:t>
      </w:r>
    </w:p>
    <w:p w14:paraId="62AA8F87" w14:textId="722EC117" w:rsidR="00C5514E" w:rsidRDefault="006A1710" w:rsidP="001B4F4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Caballero, M. (2010). </w:t>
      </w:r>
      <w:r w:rsidRPr="006A1710">
        <w:rPr>
          <w:rFonts w:ascii="Times New Roman" w:hAnsi="Times New Roman" w:cs="Times New Roman"/>
          <w:sz w:val="24"/>
          <w:szCs w:val="24"/>
        </w:rPr>
        <w:t>Convivencia escolar. Un</w:t>
      </w:r>
      <w:r>
        <w:rPr>
          <w:rFonts w:ascii="Times New Roman" w:hAnsi="Times New Roman" w:cs="Times New Roman"/>
          <w:sz w:val="24"/>
          <w:szCs w:val="24"/>
        </w:rPr>
        <w:t xml:space="preserve"> estudio sobre buenas prácticas. </w:t>
      </w:r>
      <w:r w:rsidRPr="00CC32AB">
        <w:rPr>
          <w:rFonts w:ascii="Times New Roman" w:hAnsi="Times New Roman" w:cs="Times New Roman"/>
          <w:i/>
          <w:sz w:val="24"/>
          <w:szCs w:val="24"/>
        </w:rPr>
        <w:t>Revista de Paz y Conflictos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47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A947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154-169.  </w:t>
      </w:r>
      <w:r w:rsidR="00DE37AC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DE37AC" w:rsidRPr="00DE37AC">
        <w:rPr>
          <w:rFonts w:ascii="Times New Roman" w:hAnsi="Times New Roman" w:cs="Times New Roman"/>
          <w:sz w:val="24"/>
          <w:szCs w:val="24"/>
        </w:rPr>
        <w:t>http://www.redalyc.org/pdf/2050/205016387011.pdf</w:t>
      </w:r>
      <w:r w:rsidR="00DE37AC">
        <w:rPr>
          <w:rFonts w:ascii="Times New Roman" w:hAnsi="Times New Roman" w:cs="Times New Roman"/>
          <w:sz w:val="24"/>
          <w:szCs w:val="24"/>
        </w:rPr>
        <w:t>.</w:t>
      </w:r>
    </w:p>
    <w:p w14:paraId="3ABDDD14" w14:textId="08BF0346" w:rsidR="001B0785" w:rsidRDefault="001B0785" w:rsidP="001B078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0785">
        <w:rPr>
          <w:rFonts w:ascii="Times New Roman" w:hAnsi="Times New Roman" w:cs="Times New Roman"/>
          <w:sz w:val="24"/>
          <w:szCs w:val="24"/>
        </w:rPr>
        <w:lastRenderedPageBreak/>
        <w:t xml:space="preserve">Caballo, V. (1999). </w:t>
      </w:r>
      <w:r w:rsidRPr="001B0785">
        <w:rPr>
          <w:rFonts w:ascii="Times New Roman" w:hAnsi="Times New Roman" w:cs="Times New Roman"/>
          <w:i/>
          <w:sz w:val="24"/>
          <w:szCs w:val="24"/>
        </w:rPr>
        <w:t>Manual de evaluación y entrenamiento de las habilidades sociales</w:t>
      </w:r>
      <w:r w:rsidRPr="001B0785">
        <w:rPr>
          <w:rFonts w:ascii="Times New Roman" w:hAnsi="Times New Roman" w:cs="Times New Roman"/>
          <w:sz w:val="24"/>
          <w:szCs w:val="24"/>
        </w:rPr>
        <w:t>. Madrid: Siglo XXI.</w:t>
      </w:r>
    </w:p>
    <w:p w14:paraId="44512494" w14:textId="06B271BD" w:rsidR="00955634" w:rsidRDefault="00955634" w:rsidP="004A443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Carrillo, I. (2007). </w:t>
      </w:r>
      <w:r w:rsidRPr="0086712F">
        <w:rPr>
          <w:rFonts w:ascii="Times New Roman" w:hAnsi="Times New Roman" w:cs="Times New Roman"/>
          <w:i/>
          <w:sz w:val="24"/>
          <w:szCs w:val="24"/>
        </w:rPr>
        <w:t>¿Es posible educar en valores en la familia?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70E">
        <w:rPr>
          <w:rFonts w:ascii="Times New Roman" w:hAnsi="Times New Roman" w:cs="Times New Roman"/>
          <w:sz w:val="24"/>
          <w:szCs w:val="24"/>
        </w:rPr>
        <w:t xml:space="preserve">Barcelona, </w:t>
      </w:r>
      <w:r>
        <w:rPr>
          <w:rFonts w:ascii="Times New Roman" w:hAnsi="Times New Roman" w:cs="Times New Roman"/>
          <w:sz w:val="24"/>
          <w:szCs w:val="24"/>
        </w:rPr>
        <w:t xml:space="preserve">España: Graó. </w:t>
      </w:r>
    </w:p>
    <w:p w14:paraId="77F5293D" w14:textId="41A0C144" w:rsidR="00DF7592" w:rsidRDefault="00DF7592" w:rsidP="004A443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Castillo, G. (2016). </w:t>
      </w:r>
      <w:r w:rsidRPr="00DF7592">
        <w:rPr>
          <w:rFonts w:ascii="Times New Roman" w:hAnsi="Times New Roman" w:cs="Times New Roman"/>
          <w:i/>
          <w:sz w:val="24"/>
          <w:szCs w:val="24"/>
        </w:rPr>
        <w:t>Adolescencia. Mitos y enigmas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470E">
        <w:rPr>
          <w:rFonts w:ascii="Times New Roman" w:hAnsi="Times New Roman" w:cs="Times New Roman"/>
          <w:sz w:val="24"/>
          <w:szCs w:val="24"/>
        </w:rPr>
        <w:t xml:space="preserve">Bilbao, </w:t>
      </w:r>
      <w:r>
        <w:rPr>
          <w:rFonts w:ascii="Times New Roman" w:hAnsi="Times New Roman" w:cs="Times New Roman"/>
          <w:sz w:val="24"/>
          <w:szCs w:val="24"/>
        </w:rPr>
        <w:t xml:space="preserve">España: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Descleé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Brouwer.</w:t>
      </w:r>
    </w:p>
    <w:p w14:paraId="133C0372" w14:textId="06C2262C" w:rsidR="001805EF" w:rsidRDefault="001805EF" w:rsidP="004A443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(2008). Las habilidades sociales en la adolescencia temprana: perspectivas desde la psicología positiva. </w:t>
      </w:r>
      <w:r w:rsidRPr="00D5195A">
        <w:rPr>
          <w:rFonts w:ascii="Times New Roman" w:hAnsi="Times New Roman" w:cs="Times New Roman"/>
          <w:i/>
          <w:sz w:val="24"/>
          <w:szCs w:val="24"/>
        </w:rPr>
        <w:t xml:space="preserve">Revista </w:t>
      </w:r>
      <w:proofErr w:type="spellStart"/>
      <w:r w:rsidRPr="00D5195A">
        <w:rPr>
          <w:rFonts w:ascii="Times New Roman" w:hAnsi="Times New Roman" w:cs="Times New Roman"/>
          <w:i/>
          <w:sz w:val="24"/>
          <w:szCs w:val="24"/>
        </w:rPr>
        <w:t>Psicodebate</w:t>
      </w:r>
      <w:proofErr w:type="spellEnd"/>
      <w:r w:rsidRPr="00D5195A">
        <w:rPr>
          <w:rFonts w:ascii="Times New Roman" w:hAnsi="Times New Roman" w:cs="Times New Roman"/>
          <w:i/>
          <w:sz w:val="24"/>
          <w:szCs w:val="24"/>
        </w:rPr>
        <w:t>: Psicología, Cultura y Sociedad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836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15-27.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70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BC666B" w:rsidRPr="00BC666B">
        <w:rPr>
          <w:rFonts w:ascii="Times New Roman" w:hAnsi="Times New Roman" w:cs="Times New Roman"/>
          <w:sz w:val="24"/>
          <w:szCs w:val="24"/>
        </w:rPr>
        <w:t>: http://dx.doi.org/10.18682/pd.v9i0.407</w:t>
      </w:r>
      <w:r w:rsidR="00BC666B">
        <w:rPr>
          <w:rFonts w:ascii="Times New Roman" w:hAnsi="Times New Roman" w:cs="Times New Roman"/>
          <w:sz w:val="24"/>
          <w:szCs w:val="24"/>
        </w:rPr>
        <w:t>.</w:t>
      </w:r>
    </w:p>
    <w:p w14:paraId="3289C392" w14:textId="790AC9DF" w:rsidR="005F3A35" w:rsidRDefault="005F3A35" w:rsidP="005F3A3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3A35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Prette</w:t>
      </w:r>
      <w:proofErr w:type="spellEnd"/>
      <w:r>
        <w:rPr>
          <w:rFonts w:ascii="Times New Roman" w:hAnsi="Times New Roman" w:cs="Times New Roman"/>
          <w:sz w:val="24"/>
          <w:szCs w:val="24"/>
        </w:rPr>
        <w:t>, Z. y</w:t>
      </w:r>
      <w:r w:rsidRPr="005F3A3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5F3A35">
        <w:rPr>
          <w:rFonts w:ascii="Times New Roman" w:hAnsi="Times New Roman" w:cs="Times New Roman"/>
          <w:sz w:val="24"/>
          <w:szCs w:val="24"/>
        </w:rPr>
        <w:t>Prette</w:t>
      </w:r>
      <w:proofErr w:type="spellEnd"/>
      <w:r w:rsidRPr="005F3A35">
        <w:rPr>
          <w:rFonts w:ascii="Times New Roman" w:hAnsi="Times New Roman" w:cs="Times New Roman"/>
          <w:sz w:val="24"/>
          <w:szCs w:val="24"/>
        </w:rPr>
        <w:t xml:space="preserve"> A. (2002)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3A35">
        <w:rPr>
          <w:rFonts w:ascii="Times New Roman" w:hAnsi="Times New Roman" w:cs="Times New Roman"/>
          <w:i/>
          <w:sz w:val="24"/>
          <w:szCs w:val="24"/>
        </w:rPr>
        <w:t>Psicología de las habilidades sociales</w:t>
      </w:r>
      <w:r w:rsidRPr="005F3A35">
        <w:rPr>
          <w:rFonts w:ascii="Times New Roman" w:hAnsi="Times New Roman" w:cs="Times New Roman"/>
          <w:sz w:val="24"/>
          <w:szCs w:val="24"/>
        </w:rPr>
        <w:t>. Santa Fe</w:t>
      </w:r>
      <w:r>
        <w:rPr>
          <w:rFonts w:ascii="Times New Roman" w:hAnsi="Times New Roman" w:cs="Times New Roman"/>
          <w:sz w:val="24"/>
          <w:szCs w:val="24"/>
        </w:rPr>
        <w:t xml:space="preserve"> de Bogotá: Manual </w:t>
      </w:r>
      <w:r w:rsidRPr="005F3A35">
        <w:rPr>
          <w:rFonts w:ascii="Times New Roman" w:hAnsi="Times New Roman" w:cs="Times New Roman"/>
          <w:sz w:val="24"/>
          <w:szCs w:val="24"/>
        </w:rPr>
        <w:t>Moderno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CF0AE" w14:textId="6482274F" w:rsidR="002A671A" w:rsidRDefault="002A671A" w:rsidP="00835F2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Eisenberg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(1999). </w:t>
      </w:r>
      <w:r w:rsidRPr="002A671A">
        <w:rPr>
          <w:rFonts w:ascii="Times New Roman" w:hAnsi="Times New Roman" w:cs="Times New Roman"/>
          <w:i/>
          <w:sz w:val="24"/>
          <w:szCs w:val="24"/>
        </w:rPr>
        <w:t>Infancia y conductas de ayuda</w:t>
      </w:r>
      <w:r>
        <w:rPr>
          <w:rFonts w:ascii="Times New Roman" w:hAnsi="Times New Roman" w:cs="Times New Roman"/>
          <w:sz w:val="24"/>
          <w:szCs w:val="24"/>
        </w:rPr>
        <w:t>. Madrid</w:t>
      </w:r>
      <w:r w:rsidR="00A9470E">
        <w:rPr>
          <w:rFonts w:ascii="Times New Roman" w:hAnsi="Times New Roman" w:cs="Times New Roman"/>
          <w:sz w:val="24"/>
          <w:szCs w:val="24"/>
        </w:rPr>
        <w:t>, España</w:t>
      </w:r>
      <w:r>
        <w:rPr>
          <w:rFonts w:ascii="Times New Roman" w:hAnsi="Times New Roman" w:cs="Times New Roman"/>
          <w:sz w:val="24"/>
          <w:szCs w:val="24"/>
        </w:rPr>
        <w:t xml:space="preserve">: Morata. </w:t>
      </w:r>
    </w:p>
    <w:p w14:paraId="0889E289" w14:textId="613F1689" w:rsidR="00E463BB" w:rsidRDefault="00195E60" w:rsidP="00835F2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E60">
        <w:rPr>
          <w:rFonts w:ascii="Times New Roman" w:hAnsi="Times New Roman" w:cs="Times New Roman"/>
          <w:sz w:val="24"/>
          <w:szCs w:val="24"/>
        </w:rPr>
        <w:t xml:space="preserve">Espejel, E. (1997). </w:t>
      </w:r>
      <w:r w:rsidRPr="00195E60">
        <w:rPr>
          <w:rFonts w:ascii="Times New Roman" w:hAnsi="Times New Roman" w:cs="Times New Roman"/>
          <w:i/>
          <w:sz w:val="24"/>
          <w:szCs w:val="24"/>
        </w:rPr>
        <w:t>Manual para la escala de funcionamiento familiar</w:t>
      </w:r>
      <w:r w:rsidRPr="00195E60">
        <w:rPr>
          <w:rFonts w:ascii="Times New Roman" w:hAnsi="Times New Roman" w:cs="Times New Roman"/>
          <w:sz w:val="24"/>
          <w:szCs w:val="24"/>
        </w:rPr>
        <w:t xml:space="preserve">. </w:t>
      </w:r>
      <w:r w:rsidR="00A9470E">
        <w:rPr>
          <w:rFonts w:ascii="Times New Roman" w:hAnsi="Times New Roman" w:cs="Times New Roman"/>
          <w:sz w:val="24"/>
          <w:szCs w:val="24"/>
        </w:rPr>
        <w:t xml:space="preserve">Tlaxcala, México: </w:t>
      </w:r>
      <w:r w:rsidRPr="00195E60">
        <w:rPr>
          <w:rFonts w:ascii="Times New Roman" w:hAnsi="Times New Roman" w:cs="Times New Roman"/>
          <w:sz w:val="24"/>
          <w:szCs w:val="24"/>
        </w:rPr>
        <w:t>Universidad Autónoma de Tlaxcala.</w:t>
      </w:r>
    </w:p>
    <w:p w14:paraId="2CC45267" w14:textId="0BEEB300" w:rsidR="00E463BB" w:rsidRDefault="00E463BB" w:rsidP="00835F2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63BB">
        <w:rPr>
          <w:rFonts w:ascii="Times New Roman" w:hAnsi="Times New Roman" w:cs="Times New Roman"/>
          <w:sz w:val="24"/>
          <w:szCs w:val="24"/>
        </w:rPr>
        <w:t xml:space="preserve">Estrada. L. (2006) </w:t>
      </w:r>
      <w:r w:rsidRPr="00E463BB">
        <w:rPr>
          <w:rFonts w:ascii="Times New Roman" w:hAnsi="Times New Roman" w:cs="Times New Roman"/>
          <w:i/>
          <w:sz w:val="24"/>
          <w:szCs w:val="24"/>
        </w:rPr>
        <w:t xml:space="preserve">Ciclo vital de la </w:t>
      </w:r>
      <w:r w:rsidR="00A9470E">
        <w:rPr>
          <w:rFonts w:ascii="Times New Roman" w:hAnsi="Times New Roman" w:cs="Times New Roman"/>
          <w:i/>
          <w:sz w:val="24"/>
          <w:szCs w:val="24"/>
        </w:rPr>
        <w:t>f</w:t>
      </w:r>
      <w:r w:rsidR="00A9470E" w:rsidRPr="00E463BB">
        <w:rPr>
          <w:rFonts w:ascii="Times New Roman" w:hAnsi="Times New Roman" w:cs="Times New Roman"/>
          <w:i/>
          <w:sz w:val="24"/>
          <w:szCs w:val="24"/>
        </w:rPr>
        <w:t>amilia</w:t>
      </w:r>
      <w:r w:rsidRPr="00E463BB">
        <w:rPr>
          <w:rFonts w:ascii="Times New Roman" w:hAnsi="Times New Roman" w:cs="Times New Roman"/>
          <w:sz w:val="24"/>
          <w:szCs w:val="24"/>
        </w:rPr>
        <w:t xml:space="preserve">. </w:t>
      </w:r>
      <w:r w:rsidR="00A9470E">
        <w:rPr>
          <w:rFonts w:ascii="Times New Roman" w:hAnsi="Times New Roman" w:cs="Times New Roman"/>
          <w:sz w:val="24"/>
          <w:szCs w:val="24"/>
        </w:rPr>
        <w:t>Ciudad de México,</w:t>
      </w:r>
      <w:r w:rsidRPr="00E463BB">
        <w:rPr>
          <w:rFonts w:ascii="Times New Roman" w:hAnsi="Times New Roman" w:cs="Times New Roman"/>
          <w:sz w:val="24"/>
          <w:szCs w:val="24"/>
        </w:rPr>
        <w:t xml:space="preserve"> México: </w:t>
      </w:r>
      <w:proofErr w:type="spellStart"/>
      <w:r w:rsidRPr="00E463BB">
        <w:rPr>
          <w:rFonts w:ascii="Times New Roman" w:hAnsi="Times New Roman" w:cs="Times New Roman"/>
          <w:sz w:val="24"/>
          <w:szCs w:val="24"/>
        </w:rPr>
        <w:t>Debolsillo</w:t>
      </w:r>
      <w:proofErr w:type="spellEnd"/>
      <w:r w:rsidRPr="00E463BB">
        <w:rPr>
          <w:rFonts w:ascii="Times New Roman" w:hAnsi="Times New Roman" w:cs="Times New Roman"/>
          <w:sz w:val="24"/>
          <w:szCs w:val="24"/>
        </w:rPr>
        <w:t>.</w:t>
      </w:r>
    </w:p>
    <w:p w14:paraId="0299F6DB" w14:textId="5F55C2A4" w:rsidR="00051170" w:rsidRDefault="00051170" w:rsidP="00835F2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170">
        <w:rPr>
          <w:rFonts w:ascii="Times New Roman" w:hAnsi="Times New Roman" w:cs="Times New Roman"/>
          <w:sz w:val="24"/>
          <w:szCs w:val="24"/>
        </w:rPr>
        <w:t>Fiorentino</w:t>
      </w:r>
      <w:proofErr w:type="spellEnd"/>
      <w:r w:rsidRPr="00051170">
        <w:rPr>
          <w:rFonts w:ascii="Times New Roman" w:hAnsi="Times New Roman" w:cs="Times New Roman"/>
          <w:sz w:val="24"/>
          <w:szCs w:val="24"/>
        </w:rPr>
        <w:t xml:space="preserve">, T. (2008). La construcción de la resiliencia en el mejoramiento en la calidad de vida y la salud. </w:t>
      </w:r>
      <w:r w:rsidRPr="00D5195A">
        <w:rPr>
          <w:rFonts w:ascii="Times New Roman" w:hAnsi="Times New Roman" w:cs="Times New Roman"/>
          <w:i/>
          <w:sz w:val="24"/>
          <w:szCs w:val="24"/>
        </w:rPr>
        <w:t xml:space="preserve"> Suma </w:t>
      </w:r>
      <w:r w:rsidR="00D5195A">
        <w:rPr>
          <w:rFonts w:ascii="Times New Roman" w:hAnsi="Times New Roman" w:cs="Times New Roman"/>
          <w:i/>
          <w:sz w:val="24"/>
          <w:szCs w:val="24"/>
        </w:rPr>
        <w:t>P</w:t>
      </w:r>
      <w:r w:rsidRPr="00D5195A">
        <w:rPr>
          <w:rFonts w:ascii="Times New Roman" w:hAnsi="Times New Roman" w:cs="Times New Roman"/>
          <w:i/>
          <w:sz w:val="24"/>
          <w:szCs w:val="24"/>
        </w:rPr>
        <w:t>sicológica</w:t>
      </w:r>
      <w:r w:rsidRPr="00051170">
        <w:rPr>
          <w:rFonts w:ascii="Times New Roman" w:hAnsi="Times New Roman" w:cs="Times New Roman"/>
          <w:sz w:val="24"/>
          <w:szCs w:val="24"/>
        </w:rPr>
        <w:t xml:space="preserve">; </w:t>
      </w:r>
      <w:r w:rsidRPr="008E3836">
        <w:rPr>
          <w:rFonts w:ascii="Times New Roman" w:hAnsi="Times New Roman" w:cs="Times New Roman"/>
          <w:i/>
          <w:sz w:val="24"/>
          <w:szCs w:val="24"/>
        </w:rPr>
        <w:t>1</w:t>
      </w:r>
      <w:r w:rsidRPr="00051170">
        <w:rPr>
          <w:rFonts w:ascii="Times New Roman" w:hAnsi="Times New Roman" w:cs="Times New Roman"/>
          <w:sz w:val="24"/>
          <w:szCs w:val="24"/>
        </w:rPr>
        <w:t xml:space="preserve">(15), 95-113.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A07DFE">
        <w:rPr>
          <w:rFonts w:ascii="Times New Roman" w:hAnsi="Times New Roman" w:cs="Times New Roman"/>
          <w:sz w:val="24"/>
          <w:szCs w:val="24"/>
        </w:rPr>
        <w:t xml:space="preserve"> </w:t>
      </w:r>
      <w:r w:rsidR="00A07DFE" w:rsidRPr="00A07DFE">
        <w:rPr>
          <w:rFonts w:ascii="Times New Roman" w:hAnsi="Times New Roman" w:cs="Times New Roman"/>
          <w:sz w:val="24"/>
          <w:szCs w:val="24"/>
        </w:rPr>
        <w:t>http://www.redalyc.org/articulo.oa?id=134212604004</w:t>
      </w:r>
      <w:r w:rsidR="00A07DFE">
        <w:rPr>
          <w:rFonts w:ascii="Times New Roman" w:hAnsi="Times New Roman" w:cs="Times New Roman"/>
          <w:sz w:val="24"/>
          <w:szCs w:val="24"/>
        </w:rPr>
        <w:t>.</w:t>
      </w:r>
    </w:p>
    <w:p w14:paraId="679FD1B0" w14:textId="3AEC88A4" w:rsidR="00835F2B" w:rsidRDefault="00835F2B" w:rsidP="00835F2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Gallego, O. (2008). D</w:t>
      </w:r>
      <w:r w:rsidRPr="00835F2B">
        <w:rPr>
          <w:rFonts w:ascii="Times New Roman" w:hAnsi="Times New Roman" w:cs="Times New Roman"/>
          <w:sz w:val="24"/>
          <w:szCs w:val="24"/>
        </w:rPr>
        <w:t>escripción de las habi</w:t>
      </w:r>
      <w:r>
        <w:rPr>
          <w:rFonts w:ascii="Times New Roman" w:hAnsi="Times New Roman" w:cs="Times New Roman"/>
          <w:sz w:val="24"/>
          <w:szCs w:val="24"/>
        </w:rPr>
        <w:t xml:space="preserve">lidades sociales en estudiantes </w:t>
      </w:r>
      <w:r w:rsidRPr="00835F2B">
        <w:rPr>
          <w:rFonts w:ascii="Times New Roman" w:hAnsi="Times New Roman" w:cs="Times New Roman"/>
          <w:sz w:val="24"/>
          <w:szCs w:val="24"/>
        </w:rPr>
        <w:t>de psicología de una institución de educación superio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D5195A">
        <w:rPr>
          <w:rFonts w:ascii="Times New Roman" w:hAnsi="Times New Roman" w:cs="Times New Roman"/>
          <w:i/>
          <w:sz w:val="24"/>
          <w:szCs w:val="24"/>
        </w:rPr>
        <w:t>Revista Iberoamericana de Psicología: Ciencia y Tecnología,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836">
        <w:rPr>
          <w:rFonts w:ascii="Times New Roman" w:hAnsi="Times New Roman" w:cs="Times New Roman"/>
          <w:i/>
          <w:sz w:val="24"/>
          <w:szCs w:val="24"/>
        </w:rPr>
        <w:t>1</w:t>
      </w:r>
      <w:r w:rsidR="005553A3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, 61-71.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A07DFE" w:rsidRPr="00A07DFE">
        <w:t xml:space="preserve"> </w:t>
      </w:r>
      <w:r w:rsidR="00A07DFE" w:rsidRPr="00A07DFE">
        <w:rPr>
          <w:rFonts w:ascii="Times New Roman" w:hAnsi="Times New Roman" w:cs="Times New Roman"/>
          <w:sz w:val="24"/>
          <w:szCs w:val="24"/>
        </w:rPr>
        <w:t>http://revistas.iberoamericana.edu.co/index.php/ripsicologia/article/view/144</w:t>
      </w:r>
      <w:r w:rsidR="00A07DFE">
        <w:rPr>
          <w:rFonts w:ascii="Times New Roman" w:hAnsi="Times New Roman" w:cs="Times New Roman"/>
          <w:sz w:val="24"/>
          <w:szCs w:val="24"/>
        </w:rPr>
        <w:t>.</w:t>
      </w:r>
    </w:p>
    <w:p w14:paraId="793C2FE1" w14:textId="7818FDE4" w:rsidR="00AF1F49" w:rsidRDefault="000D4212" w:rsidP="00654A6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Gil, F. </w:t>
      </w:r>
      <w:r w:rsidR="00AF1F49">
        <w:rPr>
          <w:rFonts w:ascii="Times New Roman" w:hAnsi="Times New Roman" w:cs="Times New Roman"/>
          <w:sz w:val="24"/>
          <w:szCs w:val="24"/>
        </w:rPr>
        <w:t>y León</w:t>
      </w:r>
      <w:r>
        <w:rPr>
          <w:rFonts w:ascii="Times New Roman" w:hAnsi="Times New Roman" w:cs="Times New Roman"/>
          <w:sz w:val="24"/>
          <w:szCs w:val="24"/>
        </w:rPr>
        <w:t xml:space="preserve">, G. (1999). </w:t>
      </w:r>
      <w:r w:rsidRPr="000D4212">
        <w:rPr>
          <w:rFonts w:ascii="Times New Roman" w:hAnsi="Times New Roman" w:cs="Times New Roman"/>
          <w:i/>
          <w:sz w:val="24"/>
          <w:szCs w:val="24"/>
        </w:rPr>
        <w:t>Habilidades sociales. Teoría, investigación e intervención</w:t>
      </w:r>
      <w:r>
        <w:rPr>
          <w:rFonts w:ascii="Times New Roman" w:hAnsi="Times New Roman" w:cs="Times New Roman"/>
          <w:sz w:val="24"/>
          <w:szCs w:val="24"/>
        </w:rPr>
        <w:t>. Madrid</w:t>
      </w:r>
      <w:r w:rsidR="005553A3">
        <w:rPr>
          <w:rFonts w:ascii="Times New Roman" w:hAnsi="Times New Roman" w:cs="Times New Roman"/>
          <w:sz w:val="24"/>
          <w:szCs w:val="24"/>
        </w:rPr>
        <w:t>, España</w:t>
      </w:r>
      <w:r>
        <w:rPr>
          <w:rFonts w:ascii="Times New Roman" w:hAnsi="Times New Roman" w:cs="Times New Roman"/>
          <w:sz w:val="24"/>
          <w:szCs w:val="24"/>
        </w:rPr>
        <w:t xml:space="preserve">: Síntesis. </w:t>
      </w:r>
    </w:p>
    <w:p w14:paraId="1505C938" w14:textId="71D11EBE" w:rsidR="00C90AC9" w:rsidRDefault="003C3BEB" w:rsidP="003C3BE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González, N. y Lobato, C. (2008). </w:t>
      </w:r>
      <w:r w:rsidRPr="003C3BEB">
        <w:rPr>
          <w:rFonts w:ascii="Times New Roman" w:hAnsi="Times New Roman" w:cs="Times New Roman"/>
          <w:sz w:val="24"/>
          <w:szCs w:val="24"/>
        </w:rPr>
        <w:t>Evaluación de las competencias sociales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BEB">
        <w:rPr>
          <w:rFonts w:ascii="Times New Roman" w:hAnsi="Times New Roman" w:cs="Times New Roman"/>
          <w:sz w:val="24"/>
          <w:szCs w:val="24"/>
        </w:rPr>
        <w:t>en estudiantes de enfermería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195A">
        <w:rPr>
          <w:rFonts w:ascii="Times New Roman" w:hAnsi="Times New Roman" w:cs="Times New Roman"/>
          <w:i/>
          <w:sz w:val="24"/>
          <w:szCs w:val="24"/>
        </w:rPr>
        <w:t>Bordón,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95A">
        <w:rPr>
          <w:rFonts w:ascii="Times New Roman" w:hAnsi="Times New Roman" w:cs="Times New Roman"/>
          <w:i/>
          <w:sz w:val="24"/>
          <w:szCs w:val="24"/>
        </w:rPr>
        <w:t>Revista de Pedagogía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836">
        <w:rPr>
          <w:rFonts w:ascii="Times New Roman" w:hAnsi="Times New Roman" w:cs="Times New Roman"/>
          <w:i/>
          <w:sz w:val="24"/>
          <w:szCs w:val="24"/>
        </w:rPr>
        <w:t>60</w:t>
      </w:r>
      <w:r w:rsidRPr="003C3BEB">
        <w:rPr>
          <w:rFonts w:ascii="Times New Roman" w:hAnsi="Times New Roman" w:cs="Times New Roman"/>
          <w:sz w:val="24"/>
          <w:szCs w:val="24"/>
        </w:rPr>
        <w:t>(2), 91-106.</w:t>
      </w:r>
      <w:r w:rsidR="00DE37AC" w:rsidRPr="00DE37AC"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A07DFE" w:rsidRPr="00A07DFE">
        <w:t xml:space="preserve"> </w:t>
      </w:r>
      <w:r w:rsidR="00A07DFE" w:rsidRPr="00A07DFE">
        <w:rPr>
          <w:rFonts w:ascii="Times New Roman" w:hAnsi="Times New Roman" w:cs="Times New Roman"/>
          <w:sz w:val="24"/>
          <w:szCs w:val="24"/>
        </w:rPr>
        <w:t>Dialnet-EvaluacionDeLasCompetenciasSocialesEnEstudiantesDe-2717064%20(1).pdf</w:t>
      </w:r>
      <w:r w:rsidR="00524727">
        <w:rPr>
          <w:rFonts w:ascii="Times New Roman" w:hAnsi="Times New Roman" w:cs="Times New Roman"/>
          <w:sz w:val="24"/>
          <w:szCs w:val="24"/>
        </w:rPr>
        <w:t>.</w:t>
      </w:r>
    </w:p>
    <w:p w14:paraId="1A053433" w14:textId="77777777" w:rsidR="000228B5" w:rsidRDefault="007F1DE6" w:rsidP="00543EC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González-</w:t>
      </w:r>
      <w:r w:rsidR="000228B5">
        <w:rPr>
          <w:rFonts w:ascii="Times New Roman" w:hAnsi="Times New Roman" w:cs="Times New Roman"/>
          <w:sz w:val="24"/>
          <w:szCs w:val="24"/>
        </w:rPr>
        <w:t>Arratia</w:t>
      </w:r>
      <w:r w:rsidR="00DD752D">
        <w:rPr>
          <w:rFonts w:ascii="Times New Roman" w:hAnsi="Times New Roman" w:cs="Times New Roman"/>
          <w:sz w:val="24"/>
          <w:szCs w:val="24"/>
        </w:rPr>
        <w:t>, N.</w:t>
      </w:r>
      <w:r w:rsidR="000228B5">
        <w:rPr>
          <w:rFonts w:ascii="Times New Roman" w:hAnsi="Times New Roman" w:cs="Times New Roman"/>
          <w:sz w:val="24"/>
          <w:szCs w:val="24"/>
        </w:rPr>
        <w:t xml:space="preserve"> y Valdez, </w:t>
      </w:r>
      <w:r w:rsidR="00DD752D">
        <w:rPr>
          <w:rFonts w:ascii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228B5">
        <w:rPr>
          <w:rFonts w:ascii="Times New Roman" w:hAnsi="Times New Roman" w:cs="Times New Roman"/>
          <w:sz w:val="24"/>
          <w:szCs w:val="24"/>
        </w:rPr>
        <w:t>2012</w:t>
      </w:r>
      <w:r w:rsidR="000228B5" w:rsidRPr="00506D6D">
        <w:rPr>
          <w:rFonts w:ascii="Times New Roman" w:hAnsi="Times New Roman" w:cs="Times New Roman"/>
          <w:sz w:val="24"/>
          <w:szCs w:val="24"/>
        </w:rPr>
        <w:t>).</w:t>
      </w:r>
      <w:r w:rsidR="00DD752D" w:rsidRPr="00DD752D">
        <w:t xml:space="preserve"> </w:t>
      </w:r>
      <w:r w:rsidR="00DD752D">
        <w:rPr>
          <w:rFonts w:ascii="Times New Roman" w:hAnsi="Times New Roman" w:cs="Times New Roman"/>
          <w:sz w:val="24"/>
          <w:szCs w:val="24"/>
        </w:rPr>
        <w:t>R</w:t>
      </w:r>
      <w:r w:rsidR="00DD752D" w:rsidRPr="00DD752D">
        <w:rPr>
          <w:rFonts w:ascii="Times New Roman" w:hAnsi="Times New Roman" w:cs="Times New Roman"/>
          <w:sz w:val="24"/>
          <w:szCs w:val="24"/>
        </w:rPr>
        <w:t>esiliencia y convivencia escolar en adolescentes mexicanos</w:t>
      </w:r>
      <w:r w:rsidR="00DD752D">
        <w:rPr>
          <w:rFonts w:ascii="Times New Roman" w:hAnsi="Times New Roman" w:cs="Times New Roman"/>
          <w:sz w:val="24"/>
          <w:szCs w:val="24"/>
        </w:rPr>
        <w:t xml:space="preserve">. </w:t>
      </w:r>
      <w:r w:rsidR="00543ECD" w:rsidRPr="00543ECD">
        <w:rPr>
          <w:rFonts w:ascii="Times New Roman" w:hAnsi="Times New Roman" w:cs="Times New Roman"/>
          <w:i/>
          <w:sz w:val="24"/>
          <w:szCs w:val="24"/>
        </w:rPr>
        <w:t>Revista de Psicología Trujillo</w:t>
      </w:r>
      <w:r w:rsidR="00543ECD" w:rsidRPr="00543ECD">
        <w:rPr>
          <w:rFonts w:ascii="Times New Roman" w:hAnsi="Times New Roman" w:cs="Times New Roman"/>
          <w:sz w:val="24"/>
          <w:szCs w:val="24"/>
        </w:rPr>
        <w:t xml:space="preserve">, </w:t>
      </w:r>
      <w:r w:rsidR="00543ECD" w:rsidRPr="008E3836">
        <w:rPr>
          <w:rFonts w:ascii="Times New Roman" w:hAnsi="Times New Roman" w:cs="Times New Roman"/>
          <w:i/>
          <w:sz w:val="24"/>
          <w:szCs w:val="24"/>
        </w:rPr>
        <w:t>14</w:t>
      </w:r>
      <w:r w:rsidR="00543ECD" w:rsidRPr="00543ECD">
        <w:rPr>
          <w:rFonts w:ascii="Times New Roman" w:hAnsi="Times New Roman" w:cs="Times New Roman"/>
          <w:sz w:val="24"/>
          <w:szCs w:val="24"/>
        </w:rPr>
        <w:t>(2), 194-207.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524727" w:rsidRPr="00524727">
        <w:t xml:space="preserve"> </w:t>
      </w:r>
      <w:r w:rsidR="00524727">
        <w:t>s</w:t>
      </w:r>
      <w:r w:rsidR="00524727" w:rsidRPr="00524727">
        <w:rPr>
          <w:rFonts w:ascii="Times New Roman" w:hAnsi="Times New Roman" w:cs="Times New Roman"/>
          <w:sz w:val="24"/>
          <w:szCs w:val="24"/>
        </w:rPr>
        <w:t>isbib.unmsm.edu.pe/BVRevistas/rev_psicologia_cv/v14_2012_2/pdf/a05v14n2.pdf</w:t>
      </w:r>
      <w:r w:rsidR="00524727">
        <w:rPr>
          <w:rFonts w:ascii="Times New Roman" w:hAnsi="Times New Roman" w:cs="Times New Roman"/>
          <w:sz w:val="24"/>
          <w:szCs w:val="24"/>
        </w:rPr>
        <w:t>.</w:t>
      </w:r>
    </w:p>
    <w:p w14:paraId="54B04D9C" w14:textId="7E95563B" w:rsidR="00C933A9" w:rsidRDefault="00C933A9" w:rsidP="00B14E4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Ipiña, M. y Molina, L. (2011). </w:t>
      </w:r>
      <w:r w:rsidR="003C6C4B" w:rsidRPr="003C6C4B">
        <w:rPr>
          <w:rFonts w:ascii="Times New Roman" w:hAnsi="Times New Roman" w:cs="Times New Roman"/>
          <w:sz w:val="24"/>
          <w:szCs w:val="24"/>
        </w:rPr>
        <w:t>Propiedades psicométricas de la Escala MESSY</w:t>
      </w:r>
      <w:r w:rsidR="00B14E40">
        <w:rPr>
          <w:rFonts w:ascii="Times New Roman" w:hAnsi="Times New Roman" w:cs="Times New Roman"/>
          <w:sz w:val="24"/>
          <w:szCs w:val="24"/>
        </w:rPr>
        <w:t xml:space="preserve"> </w:t>
      </w:r>
      <w:r w:rsidR="003C6C4B" w:rsidRPr="003C6C4B">
        <w:rPr>
          <w:rFonts w:ascii="Times New Roman" w:hAnsi="Times New Roman" w:cs="Times New Roman"/>
          <w:sz w:val="24"/>
          <w:szCs w:val="24"/>
        </w:rPr>
        <w:t>(versión a</w:t>
      </w:r>
      <w:r w:rsidR="003C6C4B">
        <w:rPr>
          <w:rFonts w:ascii="Times New Roman" w:hAnsi="Times New Roman" w:cs="Times New Roman"/>
          <w:sz w:val="24"/>
          <w:szCs w:val="24"/>
        </w:rPr>
        <w:t xml:space="preserve">utoinforme) en niños argentinos. </w:t>
      </w:r>
      <w:r w:rsidR="00B14E40" w:rsidRPr="00D5195A">
        <w:rPr>
          <w:rFonts w:ascii="Times New Roman" w:hAnsi="Times New Roman" w:cs="Times New Roman"/>
          <w:i/>
          <w:sz w:val="24"/>
          <w:szCs w:val="24"/>
        </w:rPr>
        <w:t>Revista de Psicología</w:t>
      </w:r>
      <w:r w:rsidR="00B14E40">
        <w:rPr>
          <w:rFonts w:ascii="Times New Roman" w:hAnsi="Times New Roman" w:cs="Times New Roman"/>
          <w:sz w:val="24"/>
          <w:szCs w:val="24"/>
        </w:rPr>
        <w:t xml:space="preserve">, </w:t>
      </w:r>
      <w:r w:rsidR="003C6C4B" w:rsidRPr="008E3836">
        <w:rPr>
          <w:rFonts w:ascii="Times New Roman" w:hAnsi="Times New Roman" w:cs="Times New Roman"/>
          <w:i/>
          <w:sz w:val="24"/>
          <w:szCs w:val="24"/>
        </w:rPr>
        <w:t>29</w:t>
      </w:r>
      <w:r w:rsidR="003C6C4B" w:rsidRPr="003C6C4B">
        <w:rPr>
          <w:rFonts w:ascii="Times New Roman" w:hAnsi="Times New Roman" w:cs="Times New Roman"/>
          <w:sz w:val="24"/>
          <w:szCs w:val="24"/>
        </w:rPr>
        <w:t>(2),</w:t>
      </w:r>
      <w:r w:rsidR="003C6C4B" w:rsidRPr="003C6C4B">
        <w:t xml:space="preserve"> </w:t>
      </w:r>
      <w:r w:rsidR="003C6C4B" w:rsidRPr="003C6C4B">
        <w:rPr>
          <w:rFonts w:ascii="Times New Roman" w:hAnsi="Times New Roman" w:cs="Times New Roman"/>
          <w:sz w:val="24"/>
          <w:szCs w:val="24"/>
        </w:rPr>
        <w:t>245-264</w:t>
      </w:r>
      <w:r w:rsidR="00462EC0">
        <w:rPr>
          <w:rFonts w:ascii="Times New Roman" w:hAnsi="Times New Roman" w:cs="Times New Roman"/>
          <w:sz w:val="24"/>
          <w:szCs w:val="24"/>
        </w:rPr>
        <w:t>.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1E571F" w:rsidRPr="001E571F">
        <w:t xml:space="preserve"> </w:t>
      </w:r>
      <w:r w:rsidR="001E571F" w:rsidRPr="001E571F">
        <w:rPr>
          <w:rFonts w:ascii="Times New Roman" w:hAnsi="Times New Roman" w:cs="Times New Roman"/>
          <w:sz w:val="24"/>
          <w:szCs w:val="24"/>
        </w:rPr>
        <w:t>http://www.redalyc.org/pdf/3378/337829520003.pdf</w:t>
      </w:r>
      <w:r w:rsidR="001E571F">
        <w:rPr>
          <w:rFonts w:ascii="Times New Roman" w:hAnsi="Times New Roman" w:cs="Times New Roman"/>
          <w:sz w:val="24"/>
          <w:szCs w:val="24"/>
        </w:rPr>
        <w:t>.</w:t>
      </w:r>
    </w:p>
    <w:p w14:paraId="0A9E45A6" w14:textId="7CB311DD" w:rsidR="00610B39" w:rsidRDefault="00610B39" w:rsidP="00B14E4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Isaza, </w:t>
      </w:r>
      <w:r w:rsidRPr="00610B39">
        <w:rPr>
          <w:rFonts w:ascii="Times New Roman" w:hAnsi="Times New Roman" w:cs="Times New Roman"/>
          <w:sz w:val="24"/>
          <w:szCs w:val="24"/>
        </w:rPr>
        <w:t>L. y Henao, G.  (2012). Influencia del clima sociofamiliar y estilos de interacción parental sobre el desarrollo de habilidades sociales en niños y niñas.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B39">
        <w:rPr>
          <w:rFonts w:ascii="Times New Roman" w:hAnsi="Times New Roman" w:cs="Times New Roman"/>
          <w:i/>
          <w:sz w:val="24"/>
          <w:szCs w:val="24"/>
        </w:rPr>
        <w:t>Persona</w:t>
      </w:r>
      <w:r w:rsidRPr="00610B39">
        <w:rPr>
          <w:rFonts w:ascii="Times New Roman" w:hAnsi="Times New Roman" w:cs="Times New Roman"/>
          <w:sz w:val="24"/>
          <w:szCs w:val="24"/>
        </w:rPr>
        <w:t xml:space="preserve">, </w:t>
      </w:r>
      <w:r w:rsidR="005553A3">
        <w:rPr>
          <w:rFonts w:ascii="Times New Roman" w:hAnsi="Times New Roman" w:cs="Times New Roman"/>
          <w:sz w:val="24"/>
          <w:szCs w:val="24"/>
        </w:rPr>
        <w:t>(</w:t>
      </w:r>
      <w:r w:rsidRPr="00610B39">
        <w:rPr>
          <w:rFonts w:ascii="Times New Roman" w:hAnsi="Times New Roman" w:cs="Times New Roman"/>
          <w:sz w:val="24"/>
          <w:szCs w:val="24"/>
        </w:rPr>
        <w:t>15</w:t>
      </w:r>
      <w:r w:rsidR="005553A3">
        <w:rPr>
          <w:rFonts w:ascii="Times New Roman" w:hAnsi="Times New Roman" w:cs="Times New Roman"/>
          <w:sz w:val="24"/>
          <w:szCs w:val="24"/>
        </w:rPr>
        <w:t>)</w:t>
      </w:r>
      <w:r w:rsidRPr="00610B39">
        <w:rPr>
          <w:rFonts w:ascii="Times New Roman" w:hAnsi="Times New Roman" w:cs="Times New Roman"/>
          <w:sz w:val="24"/>
          <w:szCs w:val="24"/>
        </w:rPr>
        <w:t>, 253-271</w:t>
      </w:r>
      <w:r w:rsidR="00DE37AC">
        <w:rPr>
          <w:rFonts w:ascii="Times New Roman" w:hAnsi="Times New Roman" w:cs="Times New Roman"/>
          <w:sz w:val="24"/>
          <w:szCs w:val="24"/>
        </w:rPr>
        <w:t xml:space="preserve">.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</w:t>
      </w:r>
      <w:r w:rsidR="005553A3">
        <w:rPr>
          <w:rFonts w:ascii="Times New Roman" w:hAnsi="Times New Roman" w:cs="Times New Roman"/>
          <w:sz w:val="24"/>
          <w:szCs w:val="24"/>
        </w:rPr>
        <w:t xml:space="preserve"> de</w:t>
      </w:r>
      <w:r w:rsidR="00DE37AC" w:rsidRPr="00DE3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AC" w:rsidRPr="00DE37A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1E571F" w:rsidRPr="001E571F">
        <w:t xml:space="preserve"> </w:t>
      </w:r>
      <w:r w:rsidR="001E571F" w:rsidRPr="001E571F">
        <w:rPr>
          <w:rFonts w:ascii="Times New Roman" w:hAnsi="Times New Roman" w:cs="Times New Roman"/>
          <w:sz w:val="24"/>
          <w:szCs w:val="24"/>
        </w:rPr>
        <w:t>http://fresno.ulima.edu.pe/sf%5Csf_bdfde.nsf/imagenes/3AFA3911E143A81F05257AFA0060089B/$file/14-persona15-isaza.pdf</w:t>
      </w:r>
      <w:r w:rsidR="001E571F">
        <w:rPr>
          <w:rFonts w:ascii="Times New Roman" w:hAnsi="Times New Roman" w:cs="Times New Roman"/>
          <w:sz w:val="24"/>
          <w:szCs w:val="24"/>
        </w:rPr>
        <w:t>.</w:t>
      </w:r>
    </w:p>
    <w:p w14:paraId="74E29AF6" w14:textId="421A1556" w:rsidR="00C42308" w:rsidRDefault="00C42308" w:rsidP="00B14E4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Lemos, V. (2006). La deseabilidad social en la evaluación de la personalidad infantil. </w:t>
      </w:r>
      <w:r w:rsidRPr="0086712F">
        <w:rPr>
          <w:rFonts w:ascii="Times New Roman" w:hAnsi="Times New Roman" w:cs="Times New Roman"/>
          <w:i/>
          <w:sz w:val="24"/>
          <w:szCs w:val="24"/>
        </w:rPr>
        <w:t xml:space="preserve">Suma </w:t>
      </w:r>
      <w:r w:rsidR="0086712F">
        <w:rPr>
          <w:rFonts w:ascii="Times New Roman" w:hAnsi="Times New Roman" w:cs="Times New Roman"/>
          <w:i/>
          <w:sz w:val="24"/>
          <w:szCs w:val="24"/>
        </w:rPr>
        <w:t>P</w:t>
      </w:r>
      <w:r w:rsidRPr="0086712F">
        <w:rPr>
          <w:rFonts w:ascii="Times New Roman" w:hAnsi="Times New Roman" w:cs="Times New Roman"/>
          <w:i/>
          <w:sz w:val="24"/>
          <w:szCs w:val="24"/>
        </w:rPr>
        <w:t>sicológica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836">
        <w:rPr>
          <w:rFonts w:ascii="Times New Roman" w:hAnsi="Times New Roman" w:cs="Times New Roman"/>
          <w:i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(1), 7-14.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1E571F">
        <w:rPr>
          <w:rFonts w:ascii="Times New Roman" w:hAnsi="Times New Roman" w:cs="Times New Roman"/>
          <w:sz w:val="24"/>
          <w:szCs w:val="24"/>
        </w:rPr>
        <w:t xml:space="preserve"> </w:t>
      </w:r>
      <w:r w:rsidR="001E571F" w:rsidRPr="001E571F">
        <w:rPr>
          <w:rFonts w:ascii="Times New Roman" w:hAnsi="Times New Roman" w:cs="Times New Roman"/>
          <w:sz w:val="24"/>
          <w:szCs w:val="24"/>
        </w:rPr>
        <w:t>Dialnet-LaDeseabilidadSocialEnLaEvaluacionDeLaPersonalidad-2567570.pdf</w:t>
      </w:r>
      <w:r w:rsidR="001E571F">
        <w:rPr>
          <w:rFonts w:ascii="Times New Roman" w:hAnsi="Times New Roman" w:cs="Times New Roman"/>
          <w:sz w:val="24"/>
          <w:szCs w:val="24"/>
        </w:rPr>
        <w:t>.</w:t>
      </w:r>
    </w:p>
    <w:p w14:paraId="345FCF45" w14:textId="3C262AFA" w:rsidR="009B1306" w:rsidRDefault="009B1306" w:rsidP="00654A6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Losada, A. (2015). </w:t>
      </w:r>
      <w:r w:rsidRPr="009B1306">
        <w:rPr>
          <w:rFonts w:ascii="Times New Roman" w:hAnsi="Times New Roman" w:cs="Times New Roman"/>
          <w:i/>
          <w:sz w:val="24"/>
          <w:szCs w:val="24"/>
        </w:rPr>
        <w:t xml:space="preserve">Familia y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9B1306">
        <w:rPr>
          <w:rFonts w:ascii="Times New Roman" w:hAnsi="Times New Roman" w:cs="Times New Roman"/>
          <w:i/>
          <w:sz w:val="24"/>
          <w:szCs w:val="24"/>
        </w:rPr>
        <w:t>sicología</w:t>
      </w:r>
      <w:r>
        <w:rPr>
          <w:rFonts w:ascii="Times New Roman" w:hAnsi="Times New Roman" w:cs="Times New Roman"/>
          <w:sz w:val="24"/>
          <w:szCs w:val="24"/>
        </w:rPr>
        <w:t>. Buenos Aires</w:t>
      </w:r>
      <w:r w:rsidR="005553A3">
        <w:rPr>
          <w:rFonts w:ascii="Times New Roman" w:hAnsi="Times New Roman" w:cs="Times New Roman"/>
          <w:sz w:val="24"/>
          <w:szCs w:val="24"/>
        </w:rPr>
        <w:t>, Argentina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Dunken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6AF90" w14:textId="4CE6302F" w:rsidR="00D22035" w:rsidRDefault="008A22C8" w:rsidP="0067359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Matson</w:t>
      </w:r>
      <w:proofErr w:type="spellEnd"/>
      <w:r>
        <w:rPr>
          <w:rFonts w:ascii="Times New Roman" w:hAnsi="Times New Roman" w:cs="Times New Roman"/>
          <w:sz w:val="24"/>
          <w:szCs w:val="24"/>
        </w:rPr>
        <w:t>, J.L.,</w:t>
      </w:r>
      <w:r w:rsidR="00F0673B" w:rsidRPr="00F06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73B" w:rsidRPr="00F0673B">
        <w:rPr>
          <w:rFonts w:ascii="Times New Roman" w:hAnsi="Times New Roman" w:cs="Times New Roman"/>
          <w:sz w:val="24"/>
          <w:szCs w:val="24"/>
        </w:rPr>
        <w:t>Rotatori</w:t>
      </w:r>
      <w:proofErr w:type="spellEnd"/>
      <w:r w:rsidR="00F0673B" w:rsidRPr="00F0673B">
        <w:rPr>
          <w:rFonts w:ascii="Times New Roman" w:hAnsi="Times New Roman" w:cs="Times New Roman"/>
          <w:sz w:val="24"/>
          <w:szCs w:val="24"/>
        </w:rPr>
        <w:t xml:space="preserve">, A.F., y </w:t>
      </w:r>
      <w:proofErr w:type="spellStart"/>
      <w:r w:rsidR="00F0673B" w:rsidRPr="00F0673B">
        <w:rPr>
          <w:rFonts w:ascii="Times New Roman" w:hAnsi="Times New Roman" w:cs="Times New Roman"/>
          <w:sz w:val="24"/>
          <w:szCs w:val="24"/>
        </w:rPr>
        <w:t>H</w:t>
      </w:r>
      <w:r w:rsidR="00673593">
        <w:rPr>
          <w:rFonts w:ascii="Times New Roman" w:hAnsi="Times New Roman" w:cs="Times New Roman"/>
          <w:sz w:val="24"/>
          <w:szCs w:val="24"/>
        </w:rPr>
        <w:t>elsel</w:t>
      </w:r>
      <w:proofErr w:type="spellEnd"/>
      <w:r w:rsidR="00673593">
        <w:rPr>
          <w:rFonts w:ascii="Times New Roman" w:hAnsi="Times New Roman" w:cs="Times New Roman"/>
          <w:sz w:val="24"/>
          <w:szCs w:val="24"/>
        </w:rPr>
        <w:t>, W.J. (1983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8A22C8">
        <w:rPr>
          <w:rFonts w:ascii="Times New Roman" w:hAnsi="Times New Roman" w:cs="Times New Roman"/>
          <w:sz w:val="24"/>
          <w:szCs w:val="24"/>
        </w:rPr>
        <w:t xml:space="preserve">Desarrollo de una escala de calificación para medir las habilidades sociales en niños: la Evaluación </w:t>
      </w:r>
      <w:proofErr w:type="spellStart"/>
      <w:r w:rsidRPr="008A22C8">
        <w:rPr>
          <w:rFonts w:ascii="Times New Roman" w:hAnsi="Times New Roman" w:cs="Times New Roman"/>
          <w:sz w:val="24"/>
          <w:szCs w:val="24"/>
        </w:rPr>
        <w:t>Matson</w:t>
      </w:r>
      <w:proofErr w:type="spellEnd"/>
      <w:r w:rsidRPr="008A22C8">
        <w:rPr>
          <w:rFonts w:ascii="Times New Roman" w:hAnsi="Times New Roman" w:cs="Times New Roman"/>
          <w:sz w:val="24"/>
          <w:szCs w:val="24"/>
        </w:rPr>
        <w:t xml:space="preserve"> de Habilidades Sociales con Jóvenes (MESSY).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2C8">
        <w:rPr>
          <w:rFonts w:ascii="Times New Roman" w:hAnsi="Times New Roman" w:cs="Times New Roman"/>
          <w:i/>
          <w:sz w:val="24"/>
          <w:szCs w:val="24"/>
        </w:rPr>
        <w:t>Terapia de investigación conductual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673B">
        <w:rPr>
          <w:rFonts w:ascii="Times New Roman" w:hAnsi="Times New Roman" w:cs="Times New Roman"/>
          <w:sz w:val="24"/>
          <w:szCs w:val="24"/>
        </w:rPr>
        <w:t>21(49),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73B">
        <w:rPr>
          <w:rFonts w:ascii="Times New Roman" w:hAnsi="Times New Roman" w:cs="Times New Roman"/>
          <w:sz w:val="24"/>
          <w:szCs w:val="24"/>
        </w:rPr>
        <w:t>335-340.</w:t>
      </w:r>
    </w:p>
    <w:p w14:paraId="65F63C23" w14:textId="3D19882B" w:rsidR="00D22035" w:rsidRDefault="00D22035" w:rsidP="00654A6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2035">
        <w:rPr>
          <w:rFonts w:ascii="Times New Roman" w:hAnsi="Times New Roman" w:cs="Times New Roman"/>
          <w:sz w:val="24"/>
          <w:szCs w:val="24"/>
        </w:rPr>
        <w:t xml:space="preserve">Mestre, V., Frías, M.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22035">
        <w:rPr>
          <w:rFonts w:ascii="Times New Roman" w:hAnsi="Times New Roman" w:cs="Times New Roman"/>
          <w:sz w:val="24"/>
          <w:szCs w:val="24"/>
        </w:rPr>
        <w:t xml:space="preserve"> Samper, P. (2004). La medida de la empatía: análisis del interpersonal </w:t>
      </w:r>
      <w:proofErr w:type="spellStart"/>
      <w:r w:rsidRPr="00D22035">
        <w:rPr>
          <w:rFonts w:ascii="Times New Roman" w:hAnsi="Times New Roman" w:cs="Times New Roman"/>
          <w:sz w:val="24"/>
          <w:szCs w:val="24"/>
        </w:rPr>
        <w:t>reactivity</w:t>
      </w:r>
      <w:proofErr w:type="spellEnd"/>
      <w:r w:rsidRPr="00D2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035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D22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2035">
        <w:rPr>
          <w:rFonts w:ascii="Times New Roman" w:hAnsi="Times New Roman" w:cs="Times New Roman"/>
          <w:i/>
          <w:sz w:val="24"/>
          <w:szCs w:val="24"/>
        </w:rPr>
        <w:t>Psicothema</w:t>
      </w:r>
      <w:proofErr w:type="spellEnd"/>
      <w:r w:rsidRPr="00D22035">
        <w:rPr>
          <w:rFonts w:ascii="Times New Roman" w:hAnsi="Times New Roman" w:cs="Times New Roman"/>
          <w:i/>
          <w:sz w:val="24"/>
          <w:szCs w:val="24"/>
        </w:rPr>
        <w:t>,</w:t>
      </w:r>
      <w:r w:rsidRPr="00D22035">
        <w:rPr>
          <w:rFonts w:ascii="Times New Roman" w:hAnsi="Times New Roman" w:cs="Times New Roman"/>
          <w:sz w:val="24"/>
          <w:szCs w:val="24"/>
        </w:rPr>
        <w:t xml:space="preserve"> 16 (2), 255-260.</w:t>
      </w:r>
      <w:r>
        <w:rPr>
          <w:rFonts w:ascii="Times New Roman" w:hAnsi="Times New Roman" w:cs="Times New Roman"/>
          <w:sz w:val="24"/>
          <w:szCs w:val="24"/>
        </w:rPr>
        <w:t xml:space="preserve"> Recuperado d</w:t>
      </w:r>
      <w:r w:rsidRPr="00D22035">
        <w:rPr>
          <w:rFonts w:ascii="Times New Roman" w:hAnsi="Times New Roman" w:cs="Times New Roman"/>
          <w:sz w:val="24"/>
          <w:szCs w:val="24"/>
        </w:rPr>
        <w:t>e http://www.psicothema.com/pdf/1191.pdf.</w:t>
      </w:r>
    </w:p>
    <w:p w14:paraId="5A9F664D" w14:textId="7DB1607A" w:rsidR="00654A62" w:rsidRPr="00654A62" w:rsidRDefault="00654A62" w:rsidP="00EE588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A62">
        <w:rPr>
          <w:rFonts w:ascii="Times New Roman" w:hAnsi="Times New Roman" w:cs="Times New Roman"/>
          <w:sz w:val="24"/>
          <w:szCs w:val="24"/>
        </w:rPr>
        <w:t>Mestré</w:t>
      </w:r>
      <w:proofErr w:type="spellEnd"/>
      <w:r w:rsidRPr="00654A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V., </w:t>
      </w:r>
      <w:r w:rsidRPr="00654A62">
        <w:rPr>
          <w:rFonts w:ascii="Times New Roman" w:hAnsi="Times New Roman" w:cs="Times New Roman"/>
          <w:sz w:val="24"/>
          <w:szCs w:val="24"/>
        </w:rPr>
        <w:t xml:space="preserve">Samper, </w:t>
      </w:r>
      <w:r>
        <w:rPr>
          <w:rFonts w:ascii="Times New Roman" w:hAnsi="Times New Roman" w:cs="Times New Roman"/>
          <w:sz w:val="24"/>
          <w:szCs w:val="24"/>
        </w:rPr>
        <w:t xml:space="preserve">P., </w:t>
      </w:r>
      <w:r w:rsidRPr="00654A62">
        <w:rPr>
          <w:rFonts w:ascii="Times New Roman" w:hAnsi="Times New Roman" w:cs="Times New Roman"/>
          <w:sz w:val="24"/>
          <w:szCs w:val="24"/>
        </w:rPr>
        <w:t xml:space="preserve">Tur,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654A62">
        <w:rPr>
          <w:rFonts w:ascii="Times New Roman" w:hAnsi="Times New Roman" w:cs="Times New Roman"/>
          <w:sz w:val="24"/>
          <w:szCs w:val="24"/>
        </w:rPr>
        <w:t>Cortés</w:t>
      </w:r>
      <w:r>
        <w:rPr>
          <w:rFonts w:ascii="Times New Roman" w:hAnsi="Times New Roman" w:cs="Times New Roman"/>
          <w:sz w:val="24"/>
          <w:szCs w:val="24"/>
        </w:rPr>
        <w:t>, T.</w:t>
      </w:r>
      <w:r w:rsidRPr="00654A6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54A62">
        <w:rPr>
          <w:rFonts w:ascii="Times New Roman" w:hAnsi="Times New Roman" w:cs="Times New Roman"/>
          <w:sz w:val="24"/>
          <w:szCs w:val="24"/>
        </w:rPr>
        <w:t>Nácher</w:t>
      </w:r>
      <w:proofErr w:type="spellEnd"/>
      <w:r w:rsidRPr="00654A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M. (2</w:t>
      </w:r>
      <w:r w:rsidRPr="00654A62">
        <w:rPr>
          <w:rFonts w:ascii="Times New Roman" w:hAnsi="Times New Roman" w:cs="Times New Roman"/>
          <w:sz w:val="24"/>
          <w:szCs w:val="24"/>
        </w:rPr>
        <w:t>006).</w:t>
      </w:r>
      <w:r w:rsidRPr="00654A62">
        <w:t xml:space="preserve"> </w:t>
      </w:r>
      <w:r w:rsidRPr="00654A62">
        <w:rPr>
          <w:rFonts w:ascii="Times New Roman" w:hAnsi="Times New Roman" w:cs="Times New Roman"/>
          <w:sz w:val="24"/>
          <w:szCs w:val="24"/>
        </w:rPr>
        <w:t xml:space="preserve">Conducta prosocial y procesos psicológicos implicados: Un estudio </w:t>
      </w:r>
      <w:r>
        <w:rPr>
          <w:rFonts w:ascii="Times New Roman" w:hAnsi="Times New Roman" w:cs="Times New Roman"/>
          <w:sz w:val="24"/>
          <w:szCs w:val="24"/>
        </w:rPr>
        <w:t xml:space="preserve">longitudinal en la adolescencia. </w:t>
      </w:r>
      <w:r w:rsidRPr="0086712F">
        <w:rPr>
          <w:rFonts w:ascii="Times New Roman" w:hAnsi="Times New Roman" w:cs="Times New Roman"/>
          <w:i/>
          <w:sz w:val="24"/>
          <w:szCs w:val="24"/>
        </w:rPr>
        <w:t>Revista Mexicana de Psicologí</w:t>
      </w:r>
      <w:r w:rsidRPr="00654A62">
        <w:rPr>
          <w:rFonts w:ascii="Times New Roman" w:hAnsi="Times New Roman" w:cs="Times New Roman"/>
          <w:sz w:val="24"/>
          <w:szCs w:val="24"/>
        </w:rPr>
        <w:t xml:space="preserve">a, </w:t>
      </w:r>
      <w:r w:rsidRPr="008E3836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54A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54A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203-215.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796ADD" w:rsidRPr="00796ADD">
        <w:t xml:space="preserve"> </w:t>
      </w:r>
      <w:r w:rsidR="00796ADD" w:rsidRPr="00796ADD">
        <w:rPr>
          <w:rFonts w:ascii="Times New Roman" w:hAnsi="Times New Roman" w:cs="Times New Roman"/>
          <w:sz w:val="24"/>
          <w:szCs w:val="24"/>
        </w:rPr>
        <w:t>http://www.redalyc.org/pdf/2430/243020649006.pdf</w:t>
      </w:r>
      <w:r w:rsidR="00796ADD">
        <w:rPr>
          <w:rFonts w:ascii="Times New Roman" w:hAnsi="Times New Roman" w:cs="Times New Roman"/>
          <w:sz w:val="24"/>
          <w:szCs w:val="24"/>
        </w:rPr>
        <w:t>.</w:t>
      </w:r>
    </w:p>
    <w:p w14:paraId="302488D1" w14:textId="6A8835CC" w:rsidR="003C6C4B" w:rsidRDefault="00F51AA6" w:rsidP="00654A6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Monjas, M. (2000). </w:t>
      </w:r>
      <w:r w:rsidRPr="0086712F">
        <w:rPr>
          <w:rFonts w:ascii="Times New Roman" w:hAnsi="Times New Roman" w:cs="Times New Roman"/>
          <w:i/>
          <w:sz w:val="24"/>
          <w:szCs w:val="24"/>
        </w:rPr>
        <w:t xml:space="preserve">Programa de enseñanza de habilidades de </w:t>
      </w:r>
      <w:r w:rsidR="00160EF2" w:rsidRPr="0086712F">
        <w:rPr>
          <w:rFonts w:ascii="Times New Roman" w:hAnsi="Times New Roman" w:cs="Times New Roman"/>
          <w:i/>
          <w:sz w:val="24"/>
          <w:szCs w:val="24"/>
        </w:rPr>
        <w:t>interacción</w:t>
      </w:r>
      <w:r w:rsidRPr="0086712F">
        <w:rPr>
          <w:rFonts w:ascii="Times New Roman" w:hAnsi="Times New Roman" w:cs="Times New Roman"/>
          <w:i/>
          <w:sz w:val="24"/>
          <w:szCs w:val="24"/>
        </w:rPr>
        <w:t xml:space="preserve"> social para niños y niñas en edad escolar</w:t>
      </w:r>
      <w:r>
        <w:rPr>
          <w:rFonts w:ascii="Times New Roman" w:hAnsi="Times New Roman" w:cs="Times New Roman"/>
          <w:sz w:val="24"/>
          <w:szCs w:val="24"/>
        </w:rPr>
        <w:t>. Madrid</w:t>
      </w:r>
      <w:r w:rsidR="005553A3">
        <w:rPr>
          <w:rFonts w:ascii="Times New Roman" w:hAnsi="Times New Roman" w:cs="Times New Roman"/>
          <w:sz w:val="24"/>
          <w:szCs w:val="24"/>
        </w:rPr>
        <w:t>, España</w:t>
      </w:r>
      <w:r>
        <w:rPr>
          <w:rFonts w:ascii="Times New Roman" w:hAnsi="Times New Roman" w:cs="Times New Roman"/>
          <w:sz w:val="24"/>
          <w:szCs w:val="24"/>
        </w:rPr>
        <w:t>: CEPE.</w:t>
      </w:r>
    </w:p>
    <w:p w14:paraId="4764C886" w14:textId="16828E29" w:rsidR="00F96264" w:rsidRDefault="007E2201" w:rsidP="00CB15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Morales, M. y Suárez, </w:t>
      </w:r>
      <w:r w:rsidR="00F96264" w:rsidRPr="00F96264">
        <w:rPr>
          <w:rFonts w:ascii="Times New Roman" w:hAnsi="Times New Roman" w:cs="Times New Roman"/>
          <w:sz w:val="24"/>
        </w:rPr>
        <w:t>C. D. (2011). Construcción y validación de una escala para evaluar habilidades prosociales para adolescentes. Ponencia.</w:t>
      </w:r>
      <w:r w:rsidR="00F96264">
        <w:rPr>
          <w:rFonts w:ascii="Times New Roman" w:hAnsi="Times New Roman" w:cs="Times New Roman"/>
          <w:sz w:val="24"/>
        </w:rPr>
        <w:t xml:space="preserve"> </w:t>
      </w:r>
      <w:r w:rsidR="00F96264" w:rsidRPr="00F96264">
        <w:rPr>
          <w:rFonts w:ascii="Times New Roman" w:hAnsi="Times New Roman" w:cs="Times New Roman"/>
          <w:sz w:val="24"/>
        </w:rPr>
        <w:t>XI Congreso Nacional de Investigación Educativa. Consejo Mexicano de Investigación Educativa, Delegación Coyoacán, México, Distrito Federal.</w:t>
      </w:r>
    </w:p>
    <w:p w14:paraId="2971F6F4" w14:textId="70252544" w:rsidR="008873D8" w:rsidRDefault="004F627C" w:rsidP="00CB15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4F627C">
        <w:rPr>
          <w:rFonts w:ascii="Times New Roman" w:hAnsi="Times New Roman" w:cs="Times New Roman"/>
          <w:sz w:val="24"/>
        </w:rPr>
        <w:t xml:space="preserve">Olson, D.H., </w:t>
      </w:r>
      <w:proofErr w:type="spellStart"/>
      <w:r w:rsidRPr="004F627C">
        <w:rPr>
          <w:rFonts w:ascii="Times New Roman" w:hAnsi="Times New Roman" w:cs="Times New Roman"/>
          <w:sz w:val="24"/>
        </w:rPr>
        <w:t>Portner</w:t>
      </w:r>
      <w:proofErr w:type="spellEnd"/>
      <w:r w:rsidRPr="004F627C">
        <w:rPr>
          <w:rFonts w:ascii="Times New Roman" w:hAnsi="Times New Roman" w:cs="Times New Roman"/>
          <w:sz w:val="24"/>
        </w:rPr>
        <w:t xml:space="preserve">, J. y </w:t>
      </w:r>
      <w:proofErr w:type="spellStart"/>
      <w:r w:rsidRPr="004F627C">
        <w:rPr>
          <w:rFonts w:ascii="Times New Roman" w:hAnsi="Times New Roman" w:cs="Times New Roman"/>
          <w:sz w:val="24"/>
        </w:rPr>
        <w:t>Lavee</w:t>
      </w:r>
      <w:proofErr w:type="spellEnd"/>
      <w:r w:rsidRPr="004F627C">
        <w:rPr>
          <w:rFonts w:ascii="Times New Roman" w:hAnsi="Times New Roman" w:cs="Times New Roman"/>
          <w:sz w:val="24"/>
        </w:rPr>
        <w:t xml:space="preserve">, Y. (1985). </w:t>
      </w:r>
      <w:r w:rsidRPr="004F627C">
        <w:rPr>
          <w:rFonts w:ascii="Times New Roman" w:hAnsi="Times New Roman" w:cs="Times New Roman"/>
          <w:i/>
          <w:sz w:val="24"/>
        </w:rPr>
        <w:t>Manual de la Escala de Cohesión y Adaptabilidad Familiar (FACES III Manual).</w:t>
      </w:r>
      <w:r w:rsidRPr="004F627C">
        <w:rPr>
          <w:rFonts w:ascii="Times New Roman" w:hAnsi="Times New Roman" w:cs="Times New Roman"/>
          <w:sz w:val="24"/>
        </w:rPr>
        <w:t xml:space="preserve"> Minneapolis: </w:t>
      </w:r>
      <w:proofErr w:type="spellStart"/>
      <w:r w:rsidRPr="004F627C">
        <w:rPr>
          <w:rFonts w:ascii="Times New Roman" w:hAnsi="Times New Roman" w:cs="Times New Roman"/>
          <w:sz w:val="24"/>
        </w:rPr>
        <w:t>Life</w:t>
      </w:r>
      <w:proofErr w:type="spellEnd"/>
      <w:r w:rsidRPr="004F62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627C">
        <w:rPr>
          <w:rFonts w:ascii="Times New Roman" w:hAnsi="Times New Roman" w:cs="Times New Roman"/>
          <w:sz w:val="24"/>
        </w:rPr>
        <w:t>Innovation</w:t>
      </w:r>
      <w:proofErr w:type="spellEnd"/>
      <w:r w:rsidRPr="004F627C">
        <w:rPr>
          <w:rFonts w:ascii="Times New Roman" w:hAnsi="Times New Roman" w:cs="Times New Roman"/>
          <w:sz w:val="24"/>
        </w:rPr>
        <w:t>.</w:t>
      </w:r>
    </w:p>
    <w:p w14:paraId="04A18289" w14:textId="5C052903" w:rsidR="00CB1588" w:rsidRPr="00CB1588" w:rsidRDefault="00CB1588" w:rsidP="00CB158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  <w:r w:rsidRPr="00AA6018">
        <w:rPr>
          <w:rFonts w:ascii="Times New Roman" w:hAnsi="Times New Roman" w:cs="Times New Roman"/>
          <w:sz w:val="24"/>
        </w:rPr>
        <w:lastRenderedPageBreak/>
        <w:t>Olson</w:t>
      </w:r>
      <w:r w:rsidR="00E06EFD">
        <w:rPr>
          <w:rFonts w:ascii="Times New Roman" w:hAnsi="Times New Roman" w:cs="Times New Roman"/>
          <w:sz w:val="24"/>
        </w:rPr>
        <w:t>,</w:t>
      </w:r>
      <w:r w:rsidRPr="00AA6018">
        <w:rPr>
          <w:rFonts w:ascii="Times New Roman" w:hAnsi="Times New Roman" w:cs="Times New Roman"/>
          <w:sz w:val="24"/>
        </w:rPr>
        <w:t xml:space="preserve"> D</w:t>
      </w:r>
      <w:r w:rsidR="00E06EFD">
        <w:rPr>
          <w:rFonts w:ascii="Times New Roman" w:hAnsi="Times New Roman" w:cs="Times New Roman"/>
          <w:sz w:val="24"/>
        </w:rPr>
        <w:t>.</w:t>
      </w:r>
      <w:r w:rsidRPr="00AA6018">
        <w:rPr>
          <w:rFonts w:ascii="Times New Roman" w:hAnsi="Times New Roman" w:cs="Times New Roman"/>
          <w:sz w:val="24"/>
        </w:rPr>
        <w:t xml:space="preserve">, </w:t>
      </w:r>
      <w:r w:rsidR="00E06EFD">
        <w:rPr>
          <w:rFonts w:ascii="Times New Roman" w:hAnsi="Times New Roman" w:cs="Times New Roman"/>
          <w:sz w:val="24"/>
        </w:rPr>
        <w:t xml:space="preserve">Russell, </w:t>
      </w:r>
      <w:r w:rsidRPr="00E06EFD">
        <w:rPr>
          <w:rFonts w:ascii="Times New Roman" w:hAnsi="Times New Roman" w:cs="Times New Roman"/>
          <w:sz w:val="24"/>
        </w:rPr>
        <w:t>C</w:t>
      </w:r>
      <w:r w:rsidR="00E06EFD">
        <w:rPr>
          <w:rFonts w:ascii="Times New Roman" w:hAnsi="Times New Roman" w:cs="Times New Roman"/>
          <w:sz w:val="24"/>
        </w:rPr>
        <w:t>. and</w:t>
      </w:r>
      <w:r w:rsidRPr="00E06EF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6EFD">
        <w:rPr>
          <w:rFonts w:ascii="Times New Roman" w:hAnsi="Times New Roman" w:cs="Times New Roman"/>
          <w:sz w:val="24"/>
        </w:rPr>
        <w:t>Sprenkle</w:t>
      </w:r>
      <w:proofErr w:type="spellEnd"/>
      <w:r w:rsidR="00E06EFD">
        <w:rPr>
          <w:rFonts w:ascii="Times New Roman" w:hAnsi="Times New Roman" w:cs="Times New Roman"/>
          <w:sz w:val="24"/>
        </w:rPr>
        <w:t xml:space="preserve">, </w:t>
      </w:r>
      <w:r w:rsidRPr="00E06EFD">
        <w:rPr>
          <w:rFonts w:ascii="Times New Roman" w:hAnsi="Times New Roman" w:cs="Times New Roman"/>
          <w:sz w:val="24"/>
        </w:rPr>
        <w:t xml:space="preserve">D. </w:t>
      </w:r>
      <w:r w:rsidR="005553A3">
        <w:rPr>
          <w:rFonts w:ascii="Times New Roman" w:hAnsi="Times New Roman" w:cs="Times New Roman"/>
          <w:sz w:val="24"/>
        </w:rPr>
        <w:t xml:space="preserve">(Eds.). </w:t>
      </w:r>
      <w:r w:rsidR="00E06EFD" w:rsidRPr="00E06EFD">
        <w:rPr>
          <w:rFonts w:ascii="Times New Roman" w:hAnsi="Times New Roman" w:cs="Times New Roman"/>
          <w:sz w:val="24"/>
        </w:rPr>
        <w:t xml:space="preserve">(1989). </w:t>
      </w:r>
      <w:proofErr w:type="spellStart"/>
      <w:r w:rsidRPr="00E06EFD">
        <w:rPr>
          <w:rFonts w:ascii="Times New Roman" w:hAnsi="Times New Roman" w:cs="Times New Roman"/>
          <w:i/>
          <w:sz w:val="24"/>
        </w:rPr>
        <w:t>Circumplex</w:t>
      </w:r>
      <w:proofErr w:type="spellEnd"/>
      <w:r w:rsidRPr="00E06EF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06EFD">
        <w:rPr>
          <w:rFonts w:ascii="Times New Roman" w:hAnsi="Times New Roman" w:cs="Times New Roman"/>
          <w:i/>
          <w:sz w:val="24"/>
        </w:rPr>
        <w:t>model</w:t>
      </w:r>
      <w:proofErr w:type="spellEnd"/>
      <w:r w:rsidRPr="00E06EFD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E06EFD">
        <w:rPr>
          <w:rFonts w:ascii="Times New Roman" w:hAnsi="Times New Roman" w:cs="Times New Roman"/>
          <w:i/>
          <w:sz w:val="24"/>
        </w:rPr>
        <w:t>systemic</w:t>
      </w:r>
      <w:proofErr w:type="spellEnd"/>
      <w:r w:rsidRPr="00E06EF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06EFD">
        <w:rPr>
          <w:rFonts w:ascii="Times New Roman" w:hAnsi="Times New Roman" w:cs="Times New Roman"/>
          <w:i/>
          <w:sz w:val="24"/>
        </w:rPr>
        <w:t>assessment</w:t>
      </w:r>
      <w:proofErr w:type="spellEnd"/>
      <w:r w:rsidRPr="00E06EFD">
        <w:rPr>
          <w:rFonts w:ascii="Times New Roman" w:hAnsi="Times New Roman" w:cs="Times New Roman"/>
          <w:i/>
          <w:sz w:val="24"/>
        </w:rPr>
        <w:t xml:space="preserve"> and </w:t>
      </w:r>
      <w:proofErr w:type="spellStart"/>
      <w:r w:rsidRPr="00E06EFD">
        <w:rPr>
          <w:rFonts w:ascii="Times New Roman" w:hAnsi="Times New Roman" w:cs="Times New Roman"/>
          <w:i/>
          <w:sz w:val="24"/>
        </w:rPr>
        <w:t>treatment</w:t>
      </w:r>
      <w:proofErr w:type="spellEnd"/>
      <w:r w:rsidRPr="00E06EF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06EFD">
        <w:rPr>
          <w:rFonts w:ascii="Times New Roman" w:hAnsi="Times New Roman" w:cs="Times New Roman"/>
          <w:i/>
          <w:sz w:val="24"/>
        </w:rPr>
        <w:t>of</w:t>
      </w:r>
      <w:proofErr w:type="spellEnd"/>
      <w:r w:rsidRPr="00E06EF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06EFD">
        <w:rPr>
          <w:rFonts w:ascii="Times New Roman" w:hAnsi="Times New Roman" w:cs="Times New Roman"/>
          <w:i/>
          <w:sz w:val="24"/>
        </w:rPr>
        <w:t>famil</w:t>
      </w:r>
      <w:r w:rsidRPr="00686FF5">
        <w:rPr>
          <w:rFonts w:ascii="Times New Roman" w:hAnsi="Times New Roman" w:cs="Times New Roman"/>
          <w:i/>
          <w:sz w:val="24"/>
        </w:rPr>
        <w:t>ies</w:t>
      </w:r>
      <w:proofErr w:type="spellEnd"/>
      <w:r w:rsidRPr="00E06EF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06EFD" w:rsidRPr="00E06EFD">
        <w:rPr>
          <w:rFonts w:ascii="Times New Roman" w:hAnsi="Times New Roman" w:cs="Times New Roman"/>
          <w:sz w:val="24"/>
        </w:rPr>
        <w:t>EE.</w:t>
      </w:r>
      <w:r w:rsidR="005553A3">
        <w:rPr>
          <w:rFonts w:ascii="Times New Roman" w:hAnsi="Times New Roman" w:cs="Times New Roman"/>
          <w:sz w:val="24"/>
        </w:rPr>
        <w:t>Nueva</w:t>
      </w:r>
      <w:proofErr w:type="spellEnd"/>
      <w:r w:rsidR="005553A3">
        <w:rPr>
          <w:rFonts w:ascii="Times New Roman" w:hAnsi="Times New Roman" w:cs="Times New Roman"/>
          <w:sz w:val="24"/>
        </w:rPr>
        <w:t xml:space="preserve"> York, Estados Unidos</w:t>
      </w:r>
      <w:r w:rsidR="00E06EFD" w:rsidRPr="00E06EFD">
        <w:rPr>
          <w:rFonts w:ascii="Times New Roman" w:hAnsi="Times New Roman" w:cs="Times New Roman"/>
          <w:sz w:val="24"/>
        </w:rPr>
        <w:t>:</w:t>
      </w:r>
      <w:r w:rsidR="00686FF5">
        <w:rPr>
          <w:rFonts w:ascii="Times New Roman" w:hAnsi="Times New Roman" w:cs="Times New Roman"/>
          <w:sz w:val="24"/>
        </w:rPr>
        <w:t xml:space="preserve"> Routledge. </w:t>
      </w:r>
      <w:r w:rsidR="00DE37AC" w:rsidRPr="00DE37AC">
        <w:rPr>
          <w:rFonts w:ascii="Times New Roman" w:hAnsi="Times New Roman" w:cs="Times New Roman"/>
          <w:sz w:val="24"/>
        </w:rPr>
        <w:t>Recuperado de</w:t>
      </w:r>
      <w:r w:rsidR="0045165F" w:rsidRPr="0045165F">
        <w:t xml:space="preserve"> </w:t>
      </w:r>
      <w:r w:rsidR="0045165F" w:rsidRPr="0045165F">
        <w:rPr>
          <w:rFonts w:ascii="Times New Roman" w:hAnsi="Times New Roman" w:cs="Times New Roman"/>
          <w:sz w:val="24"/>
        </w:rPr>
        <w:t>iteseerx.ist.psu.edu/viewdoc/download?doi=10.1.1.554.7050&amp;rep=rep1&amp;type=pdf</w:t>
      </w:r>
      <w:r w:rsidR="0045165F">
        <w:rPr>
          <w:rFonts w:ascii="Times New Roman" w:hAnsi="Times New Roman" w:cs="Times New Roman"/>
          <w:sz w:val="24"/>
        </w:rPr>
        <w:t>.</w:t>
      </w:r>
    </w:p>
    <w:p w14:paraId="4319759F" w14:textId="77777777" w:rsidR="00160EF2" w:rsidRDefault="00160EF2" w:rsidP="00160EF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Olvera, C. (2015). </w:t>
      </w:r>
      <w:r w:rsidRPr="00160EF2">
        <w:rPr>
          <w:rFonts w:ascii="Times New Roman" w:hAnsi="Times New Roman" w:cs="Times New Roman"/>
          <w:sz w:val="24"/>
          <w:szCs w:val="24"/>
        </w:rPr>
        <w:t>Característic</w:t>
      </w:r>
      <w:r>
        <w:rPr>
          <w:rFonts w:ascii="Times New Roman" w:hAnsi="Times New Roman" w:cs="Times New Roman"/>
          <w:sz w:val="24"/>
          <w:szCs w:val="24"/>
        </w:rPr>
        <w:t xml:space="preserve">as de la violencia escolar y el </w:t>
      </w:r>
      <w:r w:rsidRPr="00160EF2">
        <w:rPr>
          <w:rFonts w:ascii="Times New Roman" w:hAnsi="Times New Roman" w:cs="Times New Roman"/>
          <w:sz w:val="24"/>
          <w:szCs w:val="24"/>
        </w:rPr>
        <w:t>funcionamiento familiar en un grupo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EF2">
        <w:rPr>
          <w:rFonts w:ascii="Times New Roman" w:hAnsi="Times New Roman" w:cs="Times New Roman"/>
          <w:sz w:val="24"/>
          <w:szCs w:val="24"/>
        </w:rPr>
        <w:t>alumnos de una secundaria rural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EF2">
        <w:rPr>
          <w:rFonts w:ascii="Times New Roman" w:hAnsi="Times New Roman" w:cs="Times New Roman"/>
          <w:sz w:val="24"/>
          <w:szCs w:val="24"/>
        </w:rPr>
        <w:t>Estado de Oaxaca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712F">
        <w:rPr>
          <w:rFonts w:ascii="Times New Roman" w:hAnsi="Times New Roman" w:cs="Times New Roman"/>
          <w:i/>
          <w:sz w:val="24"/>
          <w:szCs w:val="24"/>
        </w:rPr>
        <w:t>Revista internacional sobre Diversidad e Identidad en la Educación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836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(1). 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A773AA" w:rsidRPr="00A773AA">
        <w:t xml:space="preserve"> </w:t>
      </w:r>
      <w:r w:rsidR="00A773AA" w:rsidRPr="00A773AA">
        <w:rPr>
          <w:rFonts w:ascii="Times New Roman" w:hAnsi="Times New Roman" w:cs="Times New Roman"/>
          <w:sz w:val="24"/>
          <w:szCs w:val="24"/>
        </w:rPr>
        <w:t>http://journals.epistemopolis.org/index.php/diversidad/article/view/941</w:t>
      </w:r>
      <w:r w:rsidR="00A773AA">
        <w:rPr>
          <w:rFonts w:ascii="Times New Roman" w:hAnsi="Times New Roman" w:cs="Times New Roman"/>
          <w:sz w:val="24"/>
          <w:szCs w:val="24"/>
        </w:rPr>
        <w:t>.</w:t>
      </w:r>
    </w:p>
    <w:p w14:paraId="42C222E9" w14:textId="1A7B202B" w:rsidR="00185BDB" w:rsidRDefault="00FB057C" w:rsidP="00160EF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3809">
        <w:rPr>
          <w:rFonts w:ascii="Times New Roman" w:hAnsi="Times New Roman" w:cs="Times New Roman"/>
          <w:sz w:val="24"/>
          <w:szCs w:val="24"/>
        </w:rPr>
        <w:t xml:space="preserve">Ortega, P. </w:t>
      </w:r>
      <w:r w:rsidR="00185BDB" w:rsidRPr="004C3809">
        <w:rPr>
          <w:rFonts w:ascii="Times New Roman" w:hAnsi="Times New Roman" w:cs="Times New Roman"/>
          <w:sz w:val="24"/>
          <w:szCs w:val="24"/>
        </w:rPr>
        <w:t>y Mínguez</w:t>
      </w:r>
      <w:r w:rsidRPr="004C3809">
        <w:rPr>
          <w:rFonts w:ascii="Times New Roman" w:hAnsi="Times New Roman" w:cs="Times New Roman"/>
          <w:sz w:val="24"/>
          <w:szCs w:val="24"/>
        </w:rPr>
        <w:t xml:space="preserve">, R. </w:t>
      </w:r>
      <w:r w:rsidR="00185BDB" w:rsidRPr="004C3809">
        <w:rPr>
          <w:rFonts w:ascii="Times New Roman" w:hAnsi="Times New Roman" w:cs="Times New Roman"/>
          <w:sz w:val="24"/>
          <w:szCs w:val="24"/>
        </w:rPr>
        <w:t xml:space="preserve"> (2004). </w:t>
      </w:r>
      <w:r w:rsidRPr="004C3809">
        <w:rPr>
          <w:rFonts w:ascii="Times New Roman" w:hAnsi="Times New Roman" w:cs="Times New Roman"/>
          <w:sz w:val="24"/>
          <w:szCs w:val="24"/>
        </w:rPr>
        <w:t xml:space="preserve">Familia y transmisión de valores. </w:t>
      </w:r>
      <w:r w:rsidR="004C3809" w:rsidRPr="004C3809">
        <w:rPr>
          <w:rFonts w:ascii="Times New Roman" w:hAnsi="Times New Roman" w:cs="Times New Roman"/>
          <w:i/>
          <w:sz w:val="24"/>
          <w:szCs w:val="24"/>
        </w:rPr>
        <w:t>Te</w:t>
      </w:r>
      <w:r w:rsidRPr="004C3809">
        <w:rPr>
          <w:rFonts w:ascii="Times New Roman" w:hAnsi="Times New Roman" w:cs="Times New Roman"/>
          <w:i/>
          <w:sz w:val="24"/>
          <w:szCs w:val="24"/>
        </w:rPr>
        <w:t>oría de la Educación. Revista Interuniversitaria</w:t>
      </w:r>
      <w:r w:rsidR="004C3809">
        <w:rPr>
          <w:rFonts w:ascii="Times New Roman" w:hAnsi="Times New Roman" w:cs="Times New Roman"/>
          <w:sz w:val="24"/>
          <w:szCs w:val="24"/>
        </w:rPr>
        <w:t xml:space="preserve">, </w:t>
      </w:r>
      <w:r w:rsidR="008F0FBD">
        <w:rPr>
          <w:rFonts w:ascii="Times New Roman" w:hAnsi="Times New Roman" w:cs="Times New Roman"/>
          <w:sz w:val="24"/>
          <w:szCs w:val="24"/>
        </w:rPr>
        <w:t>(</w:t>
      </w:r>
      <w:r w:rsidR="004C3809">
        <w:rPr>
          <w:rFonts w:ascii="Times New Roman" w:hAnsi="Times New Roman" w:cs="Times New Roman"/>
          <w:sz w:val="24"/>
          <w:szCs w:val="24"/>
        </w:rPr>
        <w:t>15</w:t>
      </w:r>
      <w:r w:rsidR="008F0FBD">
        <w:rPr>
          <w:rFonts w:ascii="Times New Roman" w:hAnsi="Times New Roman" w:cs="Times New Roman"/>
          <w:sz w:val="24"/>
          <w:szCs w:val="24"/>
        </w:rPr>
        <w:t>)</w:t>
      </w:r>
      <w:r w:rsidR="004C3809">
        <w:rPr>
          <w:rFonts w:ascii="Times New Roman" w:hAnsi="Times New Roman" w:cs="Times New Roman"/>
          <w:sz w:val="24"/>
          <w:szCs w:val="24"/>
        </w:rPr>
        <w:t>, 33.56.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A773AA" w:rsidRPr="00A773AA">
        <w:t xml:space="preserve"> </w:t>
      </w:r>
      <w:hyperlink r:id="rId13" w:history="1">
        <w:r w:rsidR="004D230B" w:rsidRPr="008B12C8">
          <w:rPr>
            <w:rStyle w:val="Hipervnculo"/>
            <w:rFonts w:ascii="Times New Roman" w:hAnsi="Times New Roman" w:cs="Times New Roman"/>
            <w:sz w:val="24"/>
            <w:szCs w:val="24"/>
          </w:rPr>
          <w:t>https://gredos.usal.es/jspui/bitstream/10366/71937/1/Familia_y_transmision_de_valores.pdf</w:t>
        </w:r>
      </w:hyperlink>
      <w:r w:rsidR="00A773AA">
        <w:rPr>
          <w:rFonts w:ascii="Times New Roman" w:hAnsi="Times New Roman" w:cs="Times New Roman"/>
          <w:sz w:val="24"/>
          <w:szCs w:val="24"/>
        </w:rPr>
        <w:t>.</w:t>
      </w:r>
    </w:p>
    <w:p w14:paraId="3C23DEE2" w14:textId="7BAF3A99" w:rsidR="00430420" w:rsidRDefault="00430420" w:rsidP="0043042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et al. (2002). </w:t>
      </w:r>
      <w:r w:rsidRPr="00430420">
        <w:rPr>
          <w:rFonts w:ascii="Times New Roman" w:hAnsi="Times New Roman" w:cs="Times New Roman"/>
          <w:sz w:val="24"/>
          <w:szCs w:val="24"/>
        </w:rPr>
        <w:t>Relaciones entre evaluado</w:t>
      </w:r>
      <w:r>
        <w:rPr>
          <w:rFonts w:ascii="Times New Roman" w:hAnsi="Times New Roman" w:cs="Times New Roman"/>
          <w:sz w:val="24"/>
          <w:szCs w:val="24"/>
        </w:rPr>
        <w:t xml:space="preserve">res de la competencia social </w:t>
      </w:r>
      <w:r w:rsidRPr="00430420">
        <w:rPr>
          <w:rFonts w:ascii="Times New Roman" w:hAnsi="Times New Roman" w:cs="Times New Roman"/>
          <w:sz w:val="24"/>
          <w:szCs w:val="24"/>
        </w:rPr>
        <w:t>en preadolescentes: Profesores, iguales y autoinformes</w:t>
      </w:r>
      <w:r>
        <w:rPr>
          <w:rFonts w:ascii="Times New Roman" w:hAnsi="Times New Roman" w:cs="Times New Roman"/>
          <w:sz w:val="24"/>
          <w:szCs w:val="24"/>
        </w:rPr>
        <w:t xml:space="preserve">. Anales de Psicología, 18 (2), 197-214. Recuperado de </w:t>
      </w:r>
      <w:hyperlink r:id="rId14" w:history="1">
        <w:r w:rsidRPr="008B12C8">
          <w:rPr>
            <w:rStyle w:val="Hipervnculo"/>
            <w:rFonts w:ascii="Times New Roman" w:hAnsi="Times New Roman" w:cs="Times New Roman"/>
            <w:sz w:val="24"/>
            <w:szCs w:val="24"/>
          </w:rPr>
          <w:t>https://convivencia.files.wordpress.com/2012/02/escalamessy_comp_social_preadoles18p.pdf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22FCB" w14:textId="10C4506F" w:rsidR="007A23A6" w:rsidRDefault="007A23A6" w:rsidP="00E12E3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3A6">
        <w:rPr>
          <w:rFonts w:ascii="Times New Roman" w:hAnsi="Times New Roman" w:cs="Times New Roman"/>
          <w:sz w:val="24"/>
          <w:szCs w:val="24"/>
        </w:rPr>
        <w:t>Trianes</w:t>
      </w:r>
      <w:proofErr w:type="spellEnd"/>
      <w:r w:rsidRPr="007A23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M., </w:t>
      </w:r>
      <w:r w:rsidRPr="007A23A6">
        <w:rPr>
          <w:rFonts w:ascii="Times New Roman" w:hAnsi="Times New Roman" w:cs="Times New Roman"/>
          <w:sz w:val="24"/>
          <w:szCs w:val="24"/>
        </w:rPr>
        <w:t xml:space="preserve">Blanca, </w:t>
      </w:r>
      <w:r>
        <w:rPr>
          <w:rFonts w:ascii="Times New Roman" w:hAnsi="Times New Roman" w:cs="Times New Roman"/>
          <w:sz w:val="24"/>
          <w:szCs w:val="24"/>
        </w:rPr>
        <w:t xml:space="preserve">M., García, J. </w:t>
      </w:r>
      <w:r w:rsidRPr="007A23A6">
        <w:rPr>
          <w:rFonts w:ascii="Times New Roman" w:hAnsi="Times New Roman" w:cs="Times New Roman"/>
          <w:sz w:val="24"/>
          <w:szCs w:val="24"/>
        </w:rPr>
        <w:t xml:space="preserve">y Sánchez, </w:t>
      </w:r>
      <w:r>
        <w:rPr>
          <w:rFonts w:ascii="Times New Roman" w:hAnsi="Times New Roman" w:cs="Times New Roman"/>
          <w:sz w:val="24"/>
          <w:szCs w:val="24"/>
        </w:rPr>
        <w:t>A. (</w:t>
      </w:r>
      <w:r w:rsidRPr="007A23A6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A23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Competencia social en alumnos con necesidades educativas especiales. Nivel de inteligencia, edad y género. </w:t>
      </w:r>
      <w:r w:rsidRPr="0086712F">
        <w:rPr>
          <w:rFonts w:ascii="Times New Roman" w:hAnsi="Times New Roman" w:cs="Times New Roman"/>
          <w:i/>
          <w:sz w:val="24"/>
          <w:szCs w:val="24"/>
        </w:rPr>
        <w:t>Revista de psicología general y aplicada,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836">
        <w:rPr>
          <w:rFonts w:ascii="Times New Roman" w:hAnsi="Times New Roman" w:cs="Times New Roman"/>
          <w:i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(3), 325-338.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8F0FBD">
        <w:rPr>
          <w:rFonts w:ascii="Times New Roman" w:hAnsi="Times New Roman" w:cs="Times New Roman"/>
          <w:sz w:val="24"/>
          <w:szCs w:val="24"/>
        </w:rPr>
        <w:t xml:space="preserve"> </w:t>
      </w:r>
      <w:r w:rsidR="00A773AA" w:rsidRPr="00A773AA">
        <w:rPr>
          <w:rFonts w:ascii="Times New Roman" w:hAnsi="Times New Roman" w:cs="Times New Roman"/>
          <w:sz w:val="24"/>
          <w:szCs w:val="24"/>
        </w:rPr>
        <w:t>Dialnet-CompetenciaSocialEnAlumnosConNecesidadesEducativas-818735.pdf</w:t>
      </w:r>
      <w:r w:rsidR="00A773AA">
        <w:rPr>
          <w:rFonts w:ascii="Times New Roman" w:hAnsi="Times New Roman" w:cs="Times New Roman"/>
          <w:sz w:val="24"/>
          <w:szCs w:val="24"/>
        </w:rPr>
        <w:t>.</w:t>
      </w:r>
    </w:p>
    <w:p w14:paraId="30B04ED8" w14:textId="5527ACF7" w:rsidR="001331F8" w:rsidRDefault="001331F8" w:rsidP="0043676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1F8">
        <w:rPr>
          <w:rFonts w:ascii="Times New Roman" w:hAnsi="Times New Roman" w:cs="Times New Roman"/>
          <w:sz w:val="24"/>
          <w:szCs w:val="24"/>
        </w:rPr>
        <w:t>Valdemoros</w:t>
      </w:r>
      <w:proofErr w:type="spellEnd"/>
      <w:r w:rsidRPr="001331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Pr="001331F8">
        <w:rPr>
          <w:rFonts w:ascii="Times New Roman" w:hAnsi="Times New Roman" w:cs="Times New Roman"/>
          <w:sz w:val="24"/>
          <w:szCs w:val="24"/>
        </w:rPr>
        <w:t>Ponce de León,</w:t>
      </w:r>
      <w:r>
        <w:rPr>
          <w:rFonts w:ascii="Times New Roman" w:hAnsi="Times New Roman" w:cs="Times New Roman"/>
          <w:sz w:val="24"/>
          <w:szCs w:val="24"/>
        </w:rPr>
        <w:t xml:space="preserve"> A., </w:t>
      </w:r>
      <w:r w:rsidRPr="001331F8">
        <w:rPr>
          <w:rFonts w:ascii="Times New Roman" w:hAnsi="Times New Roman" w:cs="Times New Roman"/>
          <w:sz w:val="24"/>
          <w:szCs w:val="24"/>
        </w:rPr>
        <w:t>Ramos</w:t>
      </w:r>
      <w:r>
        <w:rPr>
          <w:rFonts w:ascii="Times New Roman" w:hAnsi="Times New Roman" w:cs="Times New Roman"/>
          <w:sz w:val="24"/>
          <w:szCs w:val="24"/>
        </w:rPr>
        <w:t>, R.  y</w:t>
      </w:r>
      <w:r w:rsidRPr="001331F8">
        <w:rPr>
          <w:rFonts w:ascii="Times New Roman" w:hAnsi="Times New Roman" w:cs="Times New Roman"/>
          <w:sz w:val="24"/>
          <w:szCs w:val="24"/>
        </w:rPr>
        <w:t xml:space="preserve"> Sanz</w:t>
      </w:r>
      <w:r>
        <w:rPr>
          <w:rFonts w:ascii="Times New Roman" w:hAnsi="Times New Roman" w:cs="Times New Roman"/>
          <w:sz w:val="24"/>
          <w:szCs w:val="24"/>
        </w:rPr>
        <w:t xml:space="preserve">, E. (2011). </w:t>
      </w:r>
      <w:r w:rsidRPr="001331F8">
        <w:rPr>
          <w:rFonts w:ascii="Times New Roman" w:hAnsi="Times New Roman" w:cs="Times New Roman"/>
          <w:sz w:val="24"/>
          <w:szCs w:val="24"/>
        </w:rPr>
        <w:t>Pedagogía de la convivencia y educación no formal: un estudio desde el ocio físico-deportivo, los valores y la familia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12F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Pr="00867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712F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67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712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867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712F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86712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86712F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="0086712F">
        <w:rPr>
          <w:rFonts w:ascii="Times New Roman" w:hAnsi="Times New Roman" w:cs="Times New Roman"/>
          <w:sz w:val="24"/>
          <w:szCs w:val="24"/>
        </w:rPr>
        <w:t xml:space="preserve">, </w:t>
      </w:r>
      <w:r w:rsidR="0086712F" w:rsidRPr="008E3836">
        <w:rPr>
          <w:rFonts w:ascii="Times New Roman" w:hAnsi="Times New Roman" w:cs="Times New Roman"/>
          <w:i/>
          <w:sz w:val="24"/>
          <w:szCs w:val="24"/>
        </w:rPr>
        <w:t>4</w:t>
      </w:r>
      <w:r w:rsidR="0086712F">
        <w:rPr>
          <w:rFonts w:ascii="Times New Roman" w:hAnsi="Times New Roman" w:cs="Times New Roman"/>
          <w:sz w:val="24"/>
          <w:szCs w:val="24"/>
        </w:rPr>
        <w:t>(1), 33-49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37AC">
        <w:rPr>
          <w:rFonts w:ascii="Times New Roman" w:hAnsi="Times New Roman" w:cs="Times New Roman"/>
          <w:sz w:val="24"/>
          <w:szCs w:val="24"/>
        </w:rPr>
        <w:t xml:space="preserve"> </w:t>
      </w:r>
      <w:r w:rsidR="00DE37AC" w:rsidRPr="00DE37AC">
        <w:rPr>
          <w:rFonts w:ascii="Times New Roman" w:hAnsi="Times New Roman" w:cs="Times New Roman"/>
          <w:sz w:val="24"/>
          <w:szCs w:val="24"/>
        </w:rPr>
        <w:t>Recuperado de</w:t>
      </w:r>
      <w:r w:rsidR="00A773A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4D230B" w:rsidRPr="008B12C8">
          <w:rPr>
            <w:rStyle w:val="Hipervnculo"/>
            <w:rFonts w:ascii="Times New Roman" w:hAnsi="Times New Roman" w:cs="Times New Roman"/>
            <w:sz w:val="24"/>
            <w:szCs w:val="24"/>
          </w:rPr>
          <w:t>www.redalyc.org/pdf/1293/129318734003.pdf</w:t>
        </w:r>
      </w:hyperlink>
      <w:r w:rsidR="00A773AA">
        <w:rPr>
          <w:rFonts w:ascii="Times New Roman" w:hAnsi="Times New Roman" w:cs="Times New Roman"/>
          <w:sz w:val="24"/>
          <w:szCs w:val="24"/>
        </w:rPr>
        <w:t>.</w:t>
      </w:r>
    </w:p>
    <w:sectPr w:rsidR="001331F8" w:rsidSect="008E3836">
      <w:headerReference w:type="default" r:id="rId16"/>
      <w:footerReference w:type="default" r:id="rId17"/>
      <w:pgSz w:w="12240" w:h="15840"/>
      <w:pgMar w:top="1843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FFA8D" w14:textId="77777777" w:rsidR="00FB7042" w:rsidRDefault="00FB7042" w:rsidP="000F442E">
      <w:pPr>
        <w:spacing w:after="0" w:line="240" w:lineRule="auto"/>
      </w:pPr>
      <w:r>
        <w:separator/>
      </w:r>
    </w:p>
  </w:endnote>
  <w:endnote w:type="continuationSeparator" w:id="0">
    <w:p w14:paraId="2EDD542E" w14:textId="77777777" w:rsidR="00FB7042" w:rsidRDefault="00FB7042" w:rsidP="000F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4430747"/>
      <w:docPartObj>
        <w:docPartGallery w:val="Page Numbers (Bottom of Page)"/>
        <w:docPartUnique/>
      </w:docPartObj>
    </w:sdtPr>
    <w:sdtEndPr/>
    <w:sdtContent>
      <w:sdt>
        <w:sdtPr>
          <w:id w:val="876364509"/>
          <w:docPartObj>
            <w:docPartGallery w:val="Page Numbers (Bottom of Page)"/>
            <w:docPartUnique/>
          </w:docPartObj>
        </w:sdtPr>
        <w:sdtEndPr/>
        <w:sdtContent>
          <w:p w14:paraId="0359D96A" w14:textId="77777777" w:rsidR="00282117" w:rsidRDefault="00282117" w:rsidP="008E3836">
            <w:pPr>
              <w:pStyle w:val="Piedepgina"/>
              <w:jc w:val="center"/>
            </w:pPr>
            <w:r w:rsidRPr="004110FE">
              <w:rPr>
                <w:rFonts w:cstheme="minorHAnsi"/>
                <w:b/>
              </w:rPr>
              <w:t>Vol. 5, Núm. 9                   Enero – Junio 2018                           PAG</w:t>
            </w:r>
          </w:p>
        </w:sdtContent>
      </w:sdt>
    </w:sdtContent>
  </w:sdt>
  <w:p w14:paraId="5133A820" w14:textId="77777777" w:rsidR="00282117" w:rsidRDefault="002821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C7CB" w14:textId="77777777" w:rsidR="00FB7042" w:rsidRDefault="00FB7042" w:rsidP="000F442E">
      <w:pPr>
        <w:spacing w:after="0" w:line="240" w:lineRule="auto"/>
      </w:pPr>
      <w:r>
        <w:separator/>
      </w:r>
    </w:p>
  </w:footnote>
  <w:footnote w:type="continuationSeparator" w:id="0">
    <w:p w14:paraId="41E675E2" w14:textId="77777777" w:rsidR="00FB7042" w:rsidRDefault="00FB7042" w:rsidP="000F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7230" w14:textId="26408E47" w:rsidR="00282117" w:rsidRDefault="00282117">
    <w:pPr>
      <w:pStyle w:val="Encabezado"/>
    </w:pPr>
    <w:r>
      <w:rPr>
        <w:noProof/>
        <w:lang w:eastAsia="es-MX"/>
      </w:rPr>
      <w:drawing>
        <wp:inline distT="0" distB="0" distL="0" distR="0" wp14:anchorId="159EFF55" wp14:editId="0FB60E13">
          <wp:extent cx="5400040" cy="577593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77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F94"/>
    <w:multiLevelType w:val="hybridMultilevel"/>
    <w:tmpl w:val="70643C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3182"/>
    <w:multiLevelType w:val="hybridMultilevel"/>
    <w:tmpl w:val="09707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04EB"/>
    <w:multiLevelType w:val="hybridMultilevel"/>
    <w:tmpl w:val="904E8F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4067"/>
    <w:multiLevelType w:val="hybridMultilevel"/>
    <w:tmpl w:val="F0A80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A4FDE"/>
    <w:multiLevelType w:val="hybridMultilevel"/>
    <w:tmpl w:val="BCD48CCE"/>
    <w:lvl w:ilvl="0" w:tplc="738666D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CA"/>
    <w:rsid w:val="0000173D"/>
    <w:rsid w:val="00003509"/>
    <w:rsid w:val="00012415"/>
    <w:rsid w:val="00014DC7"/>
    <w:rsid w:val="000176B2"/>
    <w:rsid w:val="00021E31"/>
    <w:rsid w:val="00022765"/>
    <w:rsid w:val="000228B5"/>
    <w:rsid w:val="000229EB"/>
    <w:rsid w:val="00025D8C"/>
    <w:rsid w:val="000341C6"/>
    <w:rsid w:val="00040530"/>
    <w:rsid w:val="00041279"/>
    <w:rsid w:val="00042804"/>
    <w:rsid w:val="00044786"/>
    <w:rsid w:val="00045C7A"/>
    <w:rsid w:val="0004703B"/>
    <w:rsid w:val="000470D0"/>
    <w:rsid w:val="00047675"/>
    <w:rsid w:val="0005012F"/>
    <w:rsid w:val="00051170"/>
    <w:rsid w:val="000519EC"/>
    <w:rsid w:val="000540CC"/>
    <w:rsid w:val="00063F40"/>
    <w:rsid w:val="00071120"/>
    <w:rsid w:val="000756FF"/>
    <w:rsid w:val="000803FA"/>
    <w:rsid w:val="000806B6"/>
    <w:rsid w:val="00083014"/>
    <w:rsid w:val="000831FF"/>
    <w:rsid w:val="00085AF0"/>
    <w:rsid w:val="000879AA"/>
    <w:rsid w:val="00087D7F"/>
    <w:rsid w:val="00093391"/>
    <w:rsid w:val="00093B98"/>
    <w:rsid w:val="00094CA5"/>
    <w:rsid w:val="00095943"/>
    <w:rsid w:val="00096273"/>
    <w:rsid w:val="00097C10"/>
    <w:rsid w:val="000A023D"/>
    <w:rsid w:val="000A22DF"/>
    <w:rsid w:val="000A581E"/>
    <w:rsid w:val="000A5F52"/>
    <w:rsid w:val="000A7B0F"/>
    <w:rsid w:val="000B15C5"/>
    <w:rsid w:val="000B4CBF"/>
    <w:rsid w:val="000B4DDC"/>
    <w:rsid w:val="000B73D3"/>
    <w:rsid w:val="000B7A31"/>
    <w:rsid w:val="000C0AC6"/>
    <w:rsid w:val="000C0B11"/>
    <w:rsid w:val="000C1B08"/>
    <w:rsid w:val="000C1E6F"/>
    <w:rsid w:val="000D0D56"/>
    <w:rsid w:val="000D4140"/>
    <w:rsid w:val="000D4212"/>
    <w:rsid w:val="000D6B40"/>
    <w:rsid w:val="000D7CAC"/>
    <w:rsid w:val="000E16EF"/>
    <w:rsid w:val="000E4D7B"/>
    <w:rsid w:val="000E58D6"/>
    <w:rsid w:val="000E632C"/>
    <w:rsid w:val="000F217D"/>
    <w:rsid w:val="000F442E"/>
    <w:rsid w:val="000F49C9"/>
    <w:rsid w:val="000F5817"/>
    <w:rsid w:val="000F5EE3"/>
    <w:rsid w:val="000F72E3"/>
    <w:rsid w:val="001026DA"/>
    <w:rsid w:val="0010286F"/>
    <w:rsid w:val="00102EF4"/>
    <w:rsid w:val="0010394F"/>
    <w:rsid w:val="00106124"/>
    <w:rsid w:val="00107F76"/>
    <w:rsid w:val="00111B8A"/>
    <w:rsid w:val="00116473"/>
    <w:rsid w:val="00120BC4"/>
    <w:rsid w:val="001246C2"/>
    <w:rsid w:val="00131419"/>
    <w:rsid w:val="0013237F"/>
    <w:rsid w:val="001331F8"/>
    <w:rsid w:val="001333A9"/>
    <w:rsid w:val="00144A7B"/>
    <w:rsid w:val="001466B5"/>
    <w:rsid w:val="0015013A"/>
    <w:rsid w:val="00152414"/>
    <w:rsid w:val="001569A0"/>
    <w:rsid w:val="00160EF2"/>
    <w:rsid w:val="00161023"/>
    <w:rsid w:val="001612D5"/>
    <w:rsid w:val="00163B04"/>
    <w:rsid w:val="00171A9F"/>
    <w:rsid w:val="001801E0"/>
    <w:rsid w:val="001805EF"/>
    <w:rsid w:val="00182C8E"/>
    <w:rsid w:val="0018302E"/>
    <w:rsid w:val="00185BDB"/>
    <w:rsid w:val="001864C6"/>
    <w:rsid w:val="00191439"/>
    <w:rsid w:val="0019159A"/>
    <w:rsid w:val="00191707"/>
    <w:rsid w:val="00195E60"/>
    <w:rsid w:val="001A251E"/>
    <w:rsid w:val="001A3986"/>
    <w:rsid w:val="001A70E7"/>
    <w:rsid w:val="001A73B9"/>
    <w:rsid w:val="001B0785"/>
    <w:rsid w:val="001B4F43"/>
    <w:rsid w:val="001C6BE3"/>
    <w:rsid w:val="001D362A"/>
    <w:rsid w:val="001D72F0"/>
    <w:rsid w:val="001E15F9"/>
    <w:rsid w:val="001E37DB"/>
    <w:rsid w:val="001E3A05"/>
    <w:rsid w:val="001E3A76"/>
    <w:rsid w:val="001E571F"/>
    <w:rsid w:val="001E60D4"/>
    <w:rsid w:val="00200A13"/>
    <w:rsid w:val="00201B47"/>
    <w:rsid w:val="0020540D"/>
    <w:rsid w:val="002117F8"/>
    <w:rsid w:val="00221BAE"/>
    <w:rsid w:val="00222440"/>
    <w:rsid w:val="00231E7F"/>
    <w:rsid w:val="00235B40"/>
    <w:rsid w:val="00235EFC"/>
    <w:rsid w:val="00240155"/>
    <w:rsid w:val="00240866"/>
    <w:rsid w:val="00242A51"/>
    <w:rsid w:val="002446CD"/>
    <w:rsid w:val="00251121"/>
    <w:rsid w:val="00251933"/>
    <w:rsid w:val="0026310E"/>
    <w:rsid w:val="00263119"/>
    <w:rsid w:val="00267B01"/>
    <w:rsid w:val="00270B96"/>
    <w:rsid w:val="002713E6"/>
    <w:rsid w:val="00271852"/>
    <w:rsid w:val="0027288D"/>
    <w:rsid w:val="0027405B"/>
    <w:rsid w:val="002802B1"/>
    <w:rsid w:val="00281B03"/>
    <w:rsid w:val="00282117"/>
    <w:rsid w:val="00282898"/>
    <w:rsid w:val="00283CED"/>
    <w:rsid w:val="00290F1F"/>
    <w:rsid w:val="00294749"/>
    <w:rsid w:val="002A0F5F"/>
    <w:rsid w:val="002A1C2B"/>
    <w:rsid w:val="002A3EA4"/>
    <w:rsid w:val="002A47C1"/>
    <w:rsid w:val="002A48F7"/>
    <w:rsid w:val="002A4C77"/>
    <w:rsid w:val="002A5AFA"/>
    <w:rsid w:val="002A61DD"/>
    <w:rsid w:val="002A647F"/>
    <w:rsid w:val="002A671A"/>
    <w:rsid w:val="002B5D49"/>
    <w:rsid w:val="002C0759"/>
    <w:rsid w:val="002C717A"/>
    <w:rsid w:val="002D0BA9"/>
    <w:rsid w:val="002D3A2D"/>
    <w:rsid w:val="002D3C8E"/>
    <w:rsid w:val="002D4D2B"/>
    <w:rsid w:val="002D5612"/>
    <w:rsid w:val="002D6487"/>
    <w:rsid w:val="002E2155"/>
    <w:rsid w:val="002E3F0B"/>
    <w:rsid w:val="002F30E0"/>
    <w:rsid w:val="003026FA"/>
    <w:rsid w:val="003053D8"/>
    <w:rsid w:val="00320D9F"/>
    <w:rsid w:val="003220B4"/>
    <w:rsid w:val="00323F91"/>
    <w:rsid w:val="0032642E"/>
    <w:rsid w:val="003279AB"/>
    <w:rsid w:val="003302A3"/>
    <w:rsid w:val="00332660"/>
    <w:rsid w:val="00332ABD"/>
    <w:rsid w:val="00332D9A"/>
    <w:rsid w:val="00335371"/>
    <w:rsid w:val="00342096"/>
    <w:rsid w:val="003468B1"/>
    <w:rsid w:val="0035174C"/>
    <w:rsid w:val="00357E21"/>
    <w:rsid w:val="003626C7"/>
    <w:rsid w:val="0036626E"/>
    <w:rsid w:val="00374EB9"/>
    <w:rsid w:val="0038065C"/>
    <w:rsid w:val="00387188"/>
    <w:rsid w:val="00391839"/>
    <w:rsid w:val="0039309E"/>
    <w:rsid w:val="003949CC"/>
    <w:rsid w:val="003976E8"/>
    <w:rsid w:val="003A1D1A"/>
    <w:rsid w:val="003A1DFE"/>
    <w:rsid w:val="003B3600"/>
    <w:rsid w:val="003B78F9"/>
    <w:rsid w:val="003C0B84"/>
    <w:rsid w:val="003C3BEB"/>
    <w:rsid w:val="003C6C4B"/>
    <w:rsid w:val="003D4E99"/>
    <w:rsid w:val="003E279A"/>
    <w:rsid w:val="003E7B6D"/>
    <w:rsid w:val="003E7D84"/>
    <w:rsid w:val="003F2AEA"/>
    <w:rsid w:val="003F49AC"/>
    <w:rsid w:val="003F67C3"/>
    <w:rsid w:val="003F7155"/>
    <w:rsid w:val="004051A5"/>
    <w:rsid w:val="00405525"/>
    <w:rsid w:val="004055E9"/>
    <w:rsid w:val="00410CEA"/>
    <w:rsid w:val="004112E6"/>
    <w:rsid w:val="00412BC3"/>
    <w:rsid w:val="004145D9"/>
    <w:rsid w:val="004154CF"/>
    <w:rsid w:val="00417987"/>
    <w:rsid w:val="0042036B"/>
    <w:rsid w:val="00422342"/>
    <w:rsid w:val="00423CCF"/>
    <w:rsid w:val="00430420"/>
    <w:rsid w:val="00431B98"/>
    <w:rsid w:val="00431F06"/>
    <w:rsid w:val="00434B42"/>
    <w:rsid w:val="0043676C"/>
    <w:rsid w:val="004411FF"/>
    <w:rsid w:val="00441C6F"/>
    <w:rsid w:val="00442524"/>
    <w:rsid w:val="00445154"/>
    <w:rsid w:val="00445C71"/>
    <w:rsid w:val="00446A93"/>
    <w:rsid w:val="00446C62"/>
    <w:rsid w:val="00447149"/>
    <w:rsid w:val="0045165F"/>
    <w:rsid w:val="00451A20"/>
    <w:rsid w:val="004533AF"/>
    <w:rsid w:val="00453934"/>
    <w:rsid w:val="00456E92"/>
    <w:rsid w:val="00462EC0"/>
    <w:rsid w:val="00467921"/>
    <w:rsid w:val="00467D8C"/>
    <w:rsid w:val="0047468E"/>
    <w:rsid w:val="00475396"/>
    <w:rsid w:val="0048071C"/>
    <w:rsid w:val="0048156E"/>
    <w:rsid w:val="00481997"/>
    <w:rsid w:val="00484723"/>
    <w:rsid w:val="00490E33"/>
    <w:rsid w:val="0049484C"/>
    <w:rsid w:val="00495A3B"/>
    <w:rsid w:val="00495D89"/>
    <w:rsid w:val="00496702"/>
    <w:rsid w:val="004A24E5"/>
    <w:rsid w:val="004A2C03"/>
    <w:rsid w:val="004A4437"/>
    <w:rsid w:val="004A44A9"/>
    <w:rsid w:val="004A6E82"/>
    <w:rsid w:val="004A7F4C"/>
    <w:rsid w:val="004B2CC2"/>
    <w:rsid w:val="004B57DE"/>
    <w:rsid w:val="004B62A0"/>
    <w:rsid w:val="004C299D"/>
    <w:rsid w:val="004C2C08"/>
    <w:rsid w:val="004C3809"/>
    <w:rsid w:val="004C4F35"/>
    <w:rsid w:val="004D06F2"/>
    <w:rsid w:val="004D0C9F"/>
    <w:rsid w:val="004D230B"/>
    <w:rsid w:val="004D26FA"/>
    <w:rsid w:val="004D516E"/>
    <w:rsid w:val="004D58AF"/>
    <w:rsid w:val="004D65F7"/>
    <w:rsid w:val="004D6AF1"/>
    <w:rsid w:val="004E70B4"/>
    <w:rsid w:val="004F0701"/>
    <w:rsid w:val="004F344A"/>
    <w:rsid w:val="004F627C"/>
    <w:rsid w:val="00500636"/>
    <w:rsid w:val="0050141D"/>
    <w:rsid w:val="00505E3B"/>
    <w:rsid w:val="00506D6D"/>
    <w:rsid w:val="00507C13"/>
    <w:rsid w:val="00510938"/>
    <w:rsid w:val="00511840"/>
    <w:rsid w:val="005125CC"/>
    <w:rsid w:val="005130EA"/>
    <w:rsid w:val="00521F84"/>
    <w:rsid w:val="00524001"/>
    <w:rsid w:val="00524727"/>
    <w:rsid w:val="00530A0D"/>
    <w:rsid w:val="005318EF"/>
    <w:rsid w:val="00534781"/>
    <w:rsid w:val="00535A80"/>
    <w:rsid w:val="00537285"/>
    <w:rsid w:val="00541C1E"/>
    <w:rsid w:val="005425CA"/>
    <w:rsid w:val="00543ECD"/>
    <w:rsid w:val="00544A84"/>
    <w:rsid w:val="00544F3C"/>
    <w:rsid w:val="00551594"/>
    <w:rsid w:val="00551D4D"/>
    <w:rsid w:val="00552EBA"/>
    <w:rsid w:val="005546BE"/>
    <w:rsid w:val="005553A3"/>
    <w:rsid w:val="00555D9D"/>
    <w:rsid w:val="00557361"/>
    <w:rsid w:val="0055757A"/>
    <w:rsid w:val="00564352"/>
    <w:rsid w:val="0057001D"/>
    <w:rsid w:val="005726DA"/>
    <w:rsid w:val="00582C53"/>
    <w:rsid w:val="005842F1"/>
    <w:rsid w:val="00585DB3"/>
    <w:rsid w:val="00592309"/>
    <w:rsid w:val="0059387F"/>
    <w:rsid w:val="00595C36"/>
    <w:rsid w:val="00597A5C"/>
    <w:rsid w:val="005A0A03"/>
    <w:rsid w:val="005A36ED"/>
    <w:rsid w:val="005A513C"/>
    <w:rsid w:val="005B0A6A"/>
    <w:rsid w:val="005B18B3"/>
    <w:rsid w:val="005B269D"/>
    <w:rsid w:val="005B6EDB"/>
    <w:rsid w:val="005C2171"/>
    <w:rsid w:val="005C31CD"/>
    <w:rsid w:val="005C7675"/>
    <w:rsid w:val="005D05FD"/>
    <w:rsid w:val="005D0EB7"/>
    <w:rsid w:val="005E03DA"/>
    <w:rsid w:val="005E2BA3"/>
    <w:rsid w:val="005E3163"/>
    <w:rsid w:val="005E4E5E"/>
    <w:rsid w:val="005F06CC"/>
    <w:rsid w:val="005F1C34"/>
    <w:rsid w:val="005F201B"/>
    <w:rsid w:val="005F3A35"/>
    <w:rsid w:val="005F413B"/>
    <w:rsid w:val="005F53E5"/>
    <w:rsid w:val="005F5B82"/>
    <w:rsid w:val="006023F4"/>
    <w:rsid w:val="00602689"/>
    <w:rsid w:val="00610B39"/>
    <w:rsid w:val="006110E3"/>
    <w:rsid w:val="0061127E"/>
    <w:rsid w:val="00614A7F"/>
    <w:rsid w:val="00615C84"/>
    <w:rsid w:val="00616BF1"/>
    <w:rsid w:val="00625821"/>
    <w:rsid w:val="00625E2C"/>
    <w:rsid w:val="0063099B"/>
    <w:rsid w:val="00630C28"/>
    <w:rsid w:val="00631A87"/>
    <w:rsid w:val="006330F2"/>
    <w:rsid w:val="006366D3"/>
    <w:rsid w:val="00637A5F"/>
    <w:rsid w:val="00637EC1"/>
    <w:rsid w:val="00637EF3"/>
    <w:rsid w:val="00642021"/>
    <w:rsid w:val="00642F9F"/>
    <w:rsid w:val="006436AE"/>
    <w:rsid w:val="00645867"/>
    <w:rsid w:val="00647763"/>
    <w:rsid w:val="00650AF6"/>
    <w:rsid w:val="00651260"/>
    <w:rsid w:val="00654A62"/>
    <w:rsid w:val="006612A1"/>
    <w:rsid w:val="00661FC9"/>
    <w:rsid w:val="0066213B"/>
    <w:rsid w:val="0066462F"/>
    <w:rsid w:val="0066607C"/>
    <w:rsid w:val="006729D2"/>
    <w:rsid w:val="00673593"/>
    <w:rsid w:val="0068200B"/>
    <w:rsid w:val="0068246C"/>
    <w:rsid w:val="00684504"/>
    <w:rsid w:val="00686FF5"/>
    <w:rsid w:val="006901FE"/>
    <w:rsid w:val="006908B7"/>
    <w:rsid w:val="0069534D"/>
    <w:rsid w:val="006A004F"/>
    <w:rsid w:val="006A0745"/>
    <w:rsid w:val="006A1710"/>
    <w:rsid w:val="006A5F16"/>
    <w:rsid w:val="006A63A0"/>
    <w:rsid w:val="006A6463"/>
    <w:rsid w:val="006A7E1A"/>
    <w:rsid w:val="006B0883"/>
    <w:rsid w:val="006B14A4"/>
    <w:rsid w:val="006B6C94"/>
    <w:rsid w:val="006C626E"/>
    <w:rsid w:val="006C66AA"/>
    <w:rsid w:val="006D06CF"/>
    <w:rsid w:val="006D5F90"/>
    <w:rsid w:val="006D69B1"/>
    <w:rsid w:val="006D6F79"/>
    <w:rsid w:val="006E2447"/>
    <w:rsid w:val="006E317E"/>
    <w:rsid w:val="006E520E"/>
    <w:rsid w:val="006F4C7F"/>
    <w:rsid w:val="00702E07"/>
    <w:rsid w:val="00703CA3"/>
    <w:rsid w:val="00705A3B"/>
    <w:rsid w:val="00706B1B"/>
    <w:rsid w:val="00706F7E"/>
    <w:rsid w:val="00711818"/>
    <w:rsid w:val="00712D40"/>
    <w:rsid w:val="0072272C"/>
    <w:rsid w:val="007229E9"/>
    <w:rsid w:val="00723FD7"/>
    <w:rsid w:val="0072621D"/>
    <w:rsid w:val="00727295"/>
    <w:rsid w:val="00734C03"/>
    <w:rsid w:val="007442D5"/>
    <w:rsid w:val="0074676A"/>
    <w:rsid w:val="00747DB4"/>
    <w:rsid w:val="00747F24"/>
    <w:rsid w:val="00747FBC"/>
    <w:rsid w:val="007541B9"/>
    <w:rsid w:val="00754D10"/>
    <w:rsid w:val="007555F6"/>
    <w:rsid w:val="00760893"/>
    <w:rsid w:val="007629F7"/>
    <w:rsid w:val="00762B3C"/>
    <w:rsid w:val="007646DA"/>
    <w:rsid w:val="00764738"/>
    <w:rsid w:val="0076542C"/>
    <w:rsid w:val="00765AD7"/>
    <w:rsid w:val="00766577"/>
    <w:rsid w:val="00770EAE"/>
    <w:rsid w:val="0077445D"/>
    <w:rsid w:val="00794F3E"/>
    <w:rsid w:val="00796ADD"/>
    <w:rsid w:val="00797578"/>
    <w:rsid w:val="007A00A7"/>
    <w:rsid w:val="007A08D6"/>
    <w:rsid w:val="007A23A6"/>
    <w:rsid w:val="007A4041"/>
    <w:rsid w:val="007B070B"/>
    <w:rsid w:val="007B3091"/>
    <w:rsid w:val="007B3EC3"/>
    <w:rsid w:val="007B4B82"/>
    <w:rsid w:val="007C078E"/>
    <w:rsid w:val="007D0207"/>
    <w:rsid w:val="007D3B82"/>
    <w:rsid w:val="007D3D0A"/>
    <w:rsid w:val="007D549A"/>
    <w:rsid w:val="007E0B3F"/>
    <w:rsid w:val="007E0DB4"/>
    <w:rsid w:val="007E2201"/>
    <w:rsid w:val="007E2A54"/>
    <w:rsid w:val="007E3972"/>
    <w:rsid w:val="007E459C"/>
    <w:rsid w:val="007E484B"/>
    <w:rsid w:val="007E6F6D"/>
    <w:rsid w:val="007F1DE6"/>
    <w:rsid w:val="007F2FE6"/>
    <w:rsid w:val="007F3B4F"/>
    <w:rsid w:val="007F498A"/>
    <w:rsid w:val="007F60BE"/>
    <w:rsid w:val="007F631F"/>
    <w:rsid w:val="00814B85"/>
    <w:rsid w:val="008177CA"/>
    <w:rsid w:val="00820288"/>
    <w:rsid w:val="00820AE1"/>
    <w:rsid w:val="008239AF"/>
    <w:rsid w:val="008304AF"/>
    <w:rsid w:val="00830E89"/>
    <w:rsid w:val="008317FA"/>
    <w:rsid w:val="0083233A"/>
    <w:rsid w:val="00832D16"/>
    <w:rsid w:val="00835F2B"/>
    <w:rsid w:val="0084097D"/>
    <w:rsid w:val="00850D7E"/>
    <w:rsid w:val="00851F81"/>
    <w:rsid w:val="008542CF"/>
    <w:rsid w:val="00855503"/>
    <w:rsid w:val="00864801"/>
    <w:rsid w:val="008650F7"/>
    <w:rsid w:val="00865D6F"/>
    <w:rsid w:val="0086712F"/>
    <w:rsid w:val="00875090"/>
    <w:rsid w:val="008811EE"/>
    <w:rsid w:val="008853FB"/>
    <w:rsid w:val="008873D8"/>
    <w:rsid w:val="00890FFF"/>
    <w:rsid w:val="00895B19"/>
    <w:rsid w:val="008967B0"/>
    <w:rsid w:val="008970DE"/>
    <w:rsid w:val="008A19A3"/>
    <w:rsid w:val="008A206A"/>
    <w:rsid w:val="008A22C8"/>
    <w:rsid w:val="008A2511"/>
    <w:rsid w:val="008A54C5"/>
    <w:rsid w:val="008A7886"/>
    <w:rsid w:val="008B1494"/>
    <w:rsid w:val="008B45D2"/>
    <w:rsid w:val="008B4D02"/>
    <w:rsid w:val="008B55D3"/>
    <w:rsid w:val="008B5AFF"/>
    <w:rsid w:val="008B71D0"/>
    <w:rsid w:val="008B75E0"/>
    <w:rsid w:val="008C0733"/>
    <w:rsid w:val="008C2D6E"/>
    <w:rsid w:val="008C3C73"/>
    <w:rsid w:val="008C689A"/>
    <w:rsid w:val="008D0FEF"/>
    <w:rsid w:val="008D1210"/>
    <w:rsid w:val="008D2354"/>
    <w:rsid w:val="008D32D6"/>
    <w:rsid w:val="008D56FE"/>
    <w:rsid w:val="008E05F5"/>
    <w:rsid w:val="008E0757"/>
    <w:rsid w:val="008E09CF"/>
    <w:rsid w:val="008E3836"/>
    <w:rsid w:val="008F0AEF"/>
    <w:rsid w:val="008F0FBD"/>
    <w:rsid w:val="008F2F4B"/>
    <w:rsid w:val="008F4672"/>
    <w:rsid w:val="008F5719"/>
    <w:rsid w:val="009043C0"/>
    <w:rsid w:val="009070AF"/>
    <w:rsid w:val="00907650"/>
    <w:rsid w:val="00910C64"/>
    <w:rsid w:val="00911D21"/>
    <w:rsid w:val="009142EB"/>
    <w:rsid w:val="00915BD4"/>
    <w:rsid w:val="00916560"/>
    <w:rsid w:val="00917091"/>
    <w:rsid w:val="00917709"/>
    <w:rsid w:val="0092185E"/>
    <w:rsid w:val="009320C7"/>
    <w:rsid w:val="009359B0"/>
    <w:rsid w:val="0094064D"/>
    <w:rsid w:val="0094317F"/>
    <w:rsid w:val="00943A34"/>
    <w:rsid w:val="00945278"/>
    <w:rsid w:val="00950F47"/>
    <w:rsid w:val="009519AE"/>
    <w:rsid w:val="009529C2"/>
    <w:rsid w:val="00953189"/>
    <w:rsid w:val="00955116"/>
    <w:rsid w:val="00955634"/>
    <w:rsid w:val="0096122B"/>
    <w:rsid w:val="00976215"/>
    <w:rsid w:val="0097643B"/>
    <w:rsid w:val="00980C53"/>
    <w:rsid w:val="0098234B"/>
    <w:rsid w:val="00982D3D"/>
    <w:rsid w:val="009836D8"/>
    <w:rsid w:val="00984140"/>
    <w:rsid w:val="00985436"/>
    <w:rsid w:val="00987BEF"/>
    <w:rsid w:val="009917BC"/>
    <w:rsid w:val="00991FCB"/>
    <w:rsid w:val="009A36D2"/>
    <w:rsid w:val="009A4026"/>
    <w:rsid w:val="009B1306"/>
    <w:rsid w:val="009B713A"/>
    <w:rsid w:val="009C06D4"/>
    <w:rsid w:val="009C1019"/>
    <w:rsid w:val="009C3B67"/>
    <w:rsid w:val="009C541E"/>
    <w:rsid w:val="009D5F15"/>
    <w:rsid w:val="009E0EAB"/>
    <w:rsid w:val="009E16E7"/>
    <w:rsid w:val="009E3359"/>
    <w:rsid w:val="009E54C2"/>
    <w:rsid w:val="009E6081"/>
    <w:rsid w:val="009E7117"/>
    <w:rsid w:val="009F085E"/>
    <w:rsid w:val="009F3ADF"/>
    <w:rsid w:val="00A00169"/>
    <w:rsid w:val="00A015B3"/>
    <w:rsid w:val="00A01F45"/>
    <w:rsid w:val="00A02A7A"/>
    <w:rsid w:val="00A03D58"/>
    <w:rsid w:val="00A04AB2"/>
    <w:rsid w:val="00A04AE0"/>
    <w:rsid w:val="00A04C29"/>
    <w:rsid w:val="00A07DFE"/>
    <w:rsid w:val="00A136CA"/>
    <w:rsid w:val="00A13A8C"/>
    <w:rsid w:val="00A1475B"/>
    <w:rsid w:val="00A1500C"/>
    <w:rsid w:val="00A1530A"/>
    <w:rsid w:val="00A159F9"/>
    <w:rsid w:val="00A1603B"/>
    <w:rsid w:val="00A16159"/>
    <w:rsid w:val="00A2272A"/>
    <w:rsid w:val="00A26C81"/>
    <w:rsid w:val="00A279C8"/>
    <w:rsid w:val="00A33039"/>
    <w:rsid w:val="00A34A56"/>
    <w:rsid w:val="00A3605D"/>
    <w:rsid w:val="00A36DA8"/>
    <w:rsid w:val="00A40AC9"/>
    <w:rsid w:val="00A42E75"/>
    <w:rsid w:val="00A43681"/>
    <w:rsid w:val="00A54506"/>
    <w:rsid w:val="00A56B15"/>
    <w:rsid w:val="00A64728"/>
    <w:rsid w:val="00A670D9"/>
    <w:rsid w:val="00A675B6"/>
    <w:rsid w:val="00A7088E"/>
    <w:rsid w:val="00A70AA5"/>
    <w:rsid w:val="00A71827"/>
    <w:rsid w:val="00A7250F"/>
    <w:rsid w:val="00A72A73"/>
    <w:rsid w:val="00A72F76"/>
    <w:rsid w:val="00A73678"/>
    <w:rsid w:val="00A7555B"/>
    <w:rsid w:val="00A773AA"/>
    <w:rsid w:val="00A77B16"/>
    <w:rsid w:val="00A80DE3"/>
    <w:rsid w:val="00A83ADF"/>
    <w:rsid w:val="00A83C88"/>
    <w:rsid w:val="00A842D7"/>
    <w:rsid w:val="00A85D16"/>
    <w:rsid w:val="00A863EF"/>
    <w:rsid w:val="00A86A5F"/>
    <w:rsid w:val="00A93B91"/>
    <w:rsid w:val="00A9470E"/>
    <w:rsid w:val="00A96267"/>
    <w:rsid w:val="00A9636B"/>
    <w:rsid w:val="00AA1F16"/>
    <w:rsid w:val="00AA5237"/>
    <w:rsid w:val="00AA6018"/>
    <w:rsid w:val="00AB43BE"/>
    <w:rsid w:val="00AB4621"/>
    <w:rsid w:val="00AB740D"/>
    <w:rsid w:val="00AB7775"/>
    <w:rsid w:val="00AC2187"/>
    <w:rsid w:val="00AC37E4"/>
    <w:rsid w:val="00AC443A"/>
    <w:rsid w:val="00AE1310"/>
    <w:rsid w:val="00AE2EAC"/>
    <w:rsid w:val="00AE3063"/>
    <w:rsid w:val="00AE6263"/>
    <w:rsid w:val="00AF03D0"/>
    <w:rsid w:val="00AF03DD"/>
    <w:rsid w:val="00AF0630"/>
    <w:rsid w:val="00AF1B5E"/>
    <w:rsid w:val="00AF1F49"/>
    <w:rsid w:val="00AF2EDE"/>
    <w:rsid w:val="00AF48A3"/>
    <w:rsid w:val="00AF613B"/>
    <w:rsid w:val="00AF6B6E"/>
    <w:rsid w:val="00B00054"/>
    <w:rsid w:val="00B04F15"/>
    <w:rsid w:val="00B0791C"/>
    <w:rsid w:val="00B103B4"/>
    <w:rsid w:val="00B14925"/>
    <w:rsid w:val="00B14E40"/>
    <w:rsid w:val="00B165D7"/>
    <w:rsid w:val="00B210BA"/>
    <w:rsid w:val="00B21A4D"/>
    <w:rsid w:val="00B24182"/>
    <w:rsid w:val="00B2474B"/>
    <w:rsid w:val="00B27D82"/>
    <w:rsid w:val="00B30B47"/>
    <w:rsid w:val="00B35369"/>
    <w:rsid w:val="00B35BC4"/>
    <w:rsid w:val="00B36FD8"/>
    <w:rsid w:val="00B46EA5"/>
    <w:rsid w:val="00B50252"/>
    <w:rsid w:val="00B53A6C"/>
    <w:rsid w:val="00B53FD7"/>
    <w:rsid w:val="00B5502C"/>
    <w:rsid w:val="00B55AA3"/>
    <w:rsid w:val="00B57742"/>
    <w:rsid w:val="00B600A4"/>
    <w:rsid w:val="00B6059F"/>
    <w:rsid w:val="00B6066F"/>
    <w:rsid w:val="00B61271"/>
    <w:rsid w:val="00B66CFA"/>
    <w:rsid w:val="00B70549"/>
    <w:rsid w:val="00B73157"/>
    <w:rsid w:val="00B822FE"/>
    <w:rsid w:val="00B82C91"/>
    <w:rsid w:val="00B82E2E"/>
    <w:rsid w:val="00B84164"/>
    <w:rsid w:val="00B84AEF"/>
    <w:rsid w:val="00BA16B3"/>
    <w:rsid w:val="00BA337D"/>
    <w:rsid w:val="00BA4BA1"/>
    <w:rsid w:val="00BA51B3"/>
    <w:rsid w:val="00BA5240"/>
    <w:rsid w:val="00BA5D70"/>
    <w:rsid w:val="00BA7644"/>
    <w:rsid w:val="00BB2928"/>
    <w:rsid w:val="00BB587B"/>
    <w:rsid w:val="00BB79EE"/>
    <w:rsid w:val="00BB7FE4"/>
    <w:rsid w:val="00BC1521"/>
    <w:rsid w:val="00BC666B"/>
    <w:rsid w:val="00BC7633"/>
    <w:rsid w:val="00BD4F2A"/>
    <w:rsid w:val="00BD6F52"/>
    <w:rsid w:val="00BD72C6"/>
    <w:rsid w:val="00BE35F1"/>
    <w:rsid w:val="00BE474A"/>
    <w:rsid w:val="00BF30B8"/>
    <w:rsid w:val="00BF3990"/>
    <w:rsid w:val="00BF5678"/>
    <w:rsid w:val="00BF6227"/>
    <w:rsid w:val="00C02783"/>
    <w:rsid w:val="00C0711D"/>
    <w:rsid w:val="00C116D1"/>
    <w:rsid w:val="00C123A8"/>
    <w:rsid w:val="00C13368"/>
    <w:rsid w:val="00C137E5"/>
    <w:rsid w:val="00C15B65"/>
    <w:rsid w:val="00C162EE"/>
    <w:rsid w:val="00C1679C"/>
    <w:rsid w:val="00C20A38"/>
    <w:rsid w:val="00C21DE1"/>
    <w:rsid w:val="00C22DCA"/>
    <w:rsid w:val="00C261A3"/>
    <w:rsid w:val="00C307DC"/>
    <w:rsid w:val="00C34BD4"/>
    <w:rsid w:val="00C359AF"/>
    <w:rsid w:val="00C35B7A"/>
    <w:rsid w:val="00C36472"/>
    <w:rsid w:val="00C36787"/>
    <w:rsid w:val="00C41F16"/>
    <w:rsid w:val="00C42308"/>
    <w:rsid w:val="00C4236D"/>
    <w:rsid w:val="00C44D8C"/>
    <w:rsid w:val="00C44EE0"/>
    <w:rsid w:val="00C45BFD"/>
    <w:rsid w:val="00C478E1"/>
    <w:rsid w:val="00C5206F"/>
    <w:rsid w:val="00C5514E"/>
    <w:rsid w:val="00C57EFA"/>
    <w:rsid w:val="00C610AC"/>
    <w:rsid w:val="00C64C77"/>
    <w:rsid w:val="00C65160"/>
    <w:rsid w:val="00C67D22"/>
    <w:rsid w:val="00C73593"/>
    <w:rsid w:val="00C75F25"/>
    <w:rsid w:val="00C77C96"/>
    <w:rsid w:val="00C8130F"/>
    <w:rsid w:val="00C83683"/>
    <w:rsid w:val="00C86980"/>
    <w:rsid w:val="00C870FC"/>
    <w:rsid w:val="00C90AC9"/>
    <w:rsid w:val="00C90BC1"/>
    <w:rsid w:val="00C91E91"/>
    <w:rsid w:val="00C929BD"/>
    <w:rsid w:val="00C933A9"/>
    <w:rsid w:val="00C93E67"/>
    <w:rsid w:val="00C94804"/>
    <w:rsid w:val="00C94C83"/>
    <w:rsid w:val="00C951F8"/>
    <w:rsid w:val="00C96388"/>
    <w:rsid w:val="00C9756D"/>
    <w:rsid w:val="00CA0A1D"/>
    <w:rsid w:val="00CA1A7B"/>
    <w:rsid w:val="00CA24C5"/>
    <w:rsid w:val="00CA442E"/>
    <w:rsid w:val="00CB1588"/>
    <w:rsid w:val="00CB1EE7"/>
    <w:rsid w:val="00CB3A35"/>
    <w:rsid w:val="00CB4170"/>
    <w:rsid w:val="00CB6B1E"/>
    <w:rsid w:val="00CB6EB9"/>
    <w:rsid w:val="00CB7FB5"/>
    <w:rsid w:val="00CC257D"/>
    <w:rsid w:val="00CC2C63"/>
    <w:rsid w:val="00CC32AB"/>
    <w:rsid w:val="00CC49E1"/>
    <w:rsid w:val="00CD5DC6"/>
    <w:rsid w:val="00CD70C1"/>
    <w:rsid w:val="00CD720D"/>
    <w:rsid w:val="00CE350A"/>
    <w:rsid w:val="00CF2BC3"/>
    <w:rsid w:val="00CF70BF"/>
    <w:rsid w:val="00D046E3"/>
    <w:rsid w:val="00D078E3"/>
    <w:rsid w:val="00D152CD"/>
    <w:rsid w:val="00D15450"/>
    <w:rsid w:val="00D15DD0"/>
    <w:rsid w:val="00D17FD7"/>
    <w:rsid w:val="00D204C9"/>
    <w:rsid w:val="00D22035"/>
    <w:rsid w:val="00D2299D"/>
    <w:rsid w:val="00D258A4"/>
    <w:rsid w:val="00D3748E"/>
    <w:rsid w:val="00D4546A"/>
    <w:rsid w:val="00D455D3"/>
    <w:rsid w:val="00D45B2F"/>
    <w:rsid w:val="00D51477"/>
    <w:rsid w:val="00D5195A"/>
    <w:rsid w:val="00D553B3"/>
    <w:rsid w:val="00D5624E"/>
    <w:rsid w:val="00D57707"/>
    <w:rsid w:val="00D65A38"/>
    <w:rsid w:val="00D714AE"/>
    <w:rsid w:val="00D740A0"/>
    <w:rsid w:val="00D754A8"/>
    <w:rsid w:val="00D7659F"/>
    <w:rsid w:val="00D76D5B"/>
    <w:rsid w:val="00D77C45"/>
    <w:rsid w:val="00D828DF"/>
    <w:rsid w:val="00D8599D"/>
    <w:rsid w:val="00D8711F"/>
    <w:rsid w:val="00D91BBF"/>
    <w:rsid w:val="00D927DA"/>
    <w:rsid w:val="00D92B55"/>
    <w:rsid w:val="00D940BD"/>
    <w:rsid w:val="00D95507"/>
    <w:rsid w:val="00D95796"/>
    <w:rsid w:val="00D979B9"/>
    <w:rsid w:val="00DA3949"/>
    <w:rsid w:val="00DA62A8"/>
    <w:rsid w:val="00DB04CA"/>
    <w:rsid w:val="00DB1DB9"/>
    <w:rsid w:val="00DB4908"/>
    <w:rsid w:val="00DC1D87"/>
    <w:rsid w:val="00DC34C0"/>
    <w:rsid w:val="00DC7D18"/>
    <w:rsid w:val="00DC7E9C"/>
    <w:rsid w:val="00DD1A95"/>
    <w:rsid w:val="00DD5E89"/>
    <w:rsid w:val="00DD752D"/>
    <w:rsid w:val="00DD7A01"/>
    <w:rsid w:val="00DD7A7B"/>
    <w:rsid w:val="00DE1D29"/>
    <w:rsid w:val="00DE298D"/>
    <w:rsid w:val="00DE37AC"/>
    <w:rsid w:val="00DE6168"/>
    <w:rsid w:val="00DF0625"/>
    <w:rsid w:val="00DF353D"/>
    <w:rsid w:val="00DF4B2F"/>
    <w:rsid w:val="00DF7592"/>
    <w:rsid w:val="00E06E9B"/>
    <w:rsid w:val="00E06EFD"/>
    <w:rsid w:val="00E12BB6"/>
    <w:rsid w:val="00E12E34"/>
    <w:rsid w:val="00E2093D"/>
    <w:rsid w:val="00E214FA"/>
    <w:rsid w:val="00E22E0D"/>
    <w:rsid w:val="00E25595"/>
    <w:rsid w:val="00E30C38"/>
    <w:rsid w:val="00E32BD9"/>
    <w:rsid w:val="00E37141"/>
    <w:rsid w:val="00E44A05"/>
    <w:rsid w:val="00E463BB"/>
    <w:rsid w:val="00E53D51"/>
    <w:rsid w:val="00E54E4A"/>
    <w:rsid w:val="00E5673E"/>
    <w:rsid w:val="00E61645"/>
    <w:rsid w:val="00E64DA8"/>
    <w:rsid w:val="00E65DAD"/>
    <w:rsid w:val="00E7133F"/>
    <w:rsid w:val="00E726C4"/>
    <w:rsid w:val="00E72E55"/>
    <w:rsid w:val="00E774F5"/>
    <w:rsid w:val="00E8223E"/>
    <w:rsid w:val="00E83B1F"/>
    <w:rsid w:val="00E90A6F"/>
    <w:rsid w:val="00E93F07"/>
    <w:rsid w:val="00E94EA7"/>
    <w:rsid w:val="00E974BE"/>
    <w:rsid w:val="00EA1A03"/>
    <w:rsid w:val="00EA2887"/>
    <w:rsid w:val="00EA4D3C"/>
    <w:rsid w:val="00EA5A00"/>
    <w:rsid w:val="00EB099C"/>
    <w:rsid w:val="00EB677A"/>
    <w:rsid w:val="00EC09A4"/>
    <w:rsid w:val="00EC398F"/>
    <w:rsid w:val="00EC693F"/>
    <w:rsid w:val="00EC69DF"/>
    <w:rsid w:val="00EC6BE2"/>
    <w:rsid w:val="00EC7793"/>
    <w:rsid w:val="00ED2B6F"/>
    <w:rsid w:val="00ED2DB3"/>
    <w:rsid w:val="00ED2FC5"/>
    <w:rsid w:val="00ED30F1"/>
    <w:rsid w:val="00ED4856"/>
    <w:rsid w:val="00ED4F87"/>
    <w:rsid w:val="00ED7AB0"/>
    <w:rsid w:val="00EE580B"/>
    <w:rsid w:val="00EE588B"/>
    <w:rsid w:val="00EE61E5"/>
    <w:rsid w:val="00EF6A65"/>
    <w:rsid w:val="00F0673B"/>
    <w:rsid w:val="00F07A4A"/>
    <w:rsid w:val="00F111A1"/>
    <w:rsid w:val="00F17248"/>
    <w:rsid w:val="00F203E0"/>
    <w:rsid w:val="00F20B7E"/>
    <w:rsid w:val="00F34D6F"/>
    <w:rsid w:val="00F36B66"/>
    <w:rsid w:val="00F37A03"/>
    <w:rsid w:val="00F446A5"/>
    <w:rsid w:val="00F46BAE"/>
    <w:rsid w:val="00F51AA6"/>
    <w:rsid w:val="00F51E38"/>
    <w:rsid w:val="00F53587"/>
    <w:rsid w:val="00F5443B"/>
    <w:rsid w:val="00F700BC"/>
    <w:rsid w:val="00F721A7"/>
    <w:rsid w:val="00F7413C"/>
    <w:rsid w:val="00F76FDC"/>
    <w:rsid w:val="00F8064C"/>
    <w:rsid w:val="00F8220A"/>
    <w:rsid w:val="00F82D27"/>
    <w:rsid w:val="00F855A5"/>
    <w:rsid w:val="00F909A3"/>
    <w:rsid w:val="00F93174"/>
    <w:rsid w:val="00F939F1"/>
    <w:rsid w:val="00F96264"/>
    <w:rsid w:val="00FA0E46"/>
    <w:rsid w:val="00FA5C54"/>
    <w:rsid w:val="00FA6881"/>
    <w:rsid w:val="00FB057C"/>
    <w:rsid w:val="00FB12B4"/>
    <w:rsid w:val="00FB1FBC"/>
    <w:rsid w:val="00FB7042"/>
    <w:rsid w:val="00FB7BB5"/>
    <w:rsid w:val="00FC09D8"/>
    <w:rsid w:val="00FD20B5"/>
    <w:rsid w:val="00FD20F2"/>
    <w:rsid w:val="00FD4C7F"/>
    <w:rsid w:val="00FD66C8"/>
    <w:rsid w:val="00FE00FD"/>
    <w:rsid w:val="00FE367A"/>
    <w:rsid w:val="00FE510D"/>
    <w:rsid w:val="00FE5B65"/>
    <w:rsid w:val="00FE6745"/>
    <w:rsid w:val="00FE70FB"/>
    <w:rsid w:val="00FF089E"/>
    <w:rsid w:val="00FF0AF3"/>
    <w:rsid w:val="00FF160B"/>
    <w:rsid w:val="00FF41BE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D580"/>
  <w15:chartTrackingRefBased/>
  <w15:docId w15:val="{C9B2F93A-B19A-44C4-913C-4E7045E7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13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36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36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3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36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6C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C078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11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4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42E"/>
  </w:style>
  <w:style w:type="paragraph" w:styleId="Piedepgina">
    <w:name w:val="footer"/>
    <w:basedOn w:val="Normal"/>
    <w:link w:val="PiedepginaCar"/>
    <w:uiPriority w:val="99"/>
    <w:unhideWhenUsed/>
    <w:rsid w:val="000F4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42E"/>
  </w:style>
  <w:style w:type="paragraph" w:styleId="Textonotapie">
    <w:name w:val="footnote text"/>
    <w:basedOn w:val="Normal"/>
    <w:link w:val="TextonotapieCar"/>
    <w:uiPriority w:val="99"/>
    <w:semiHidden/>
    <w:unhideWhenUsed/>
    <w:rsid w:val="000B15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15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1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moralesrodriguez@gmail.com" TargetMode="External"/><Relationship Id="rId13" Type="http://schemas.openxmlformats.org/officeDocument/2006/relationships/hyperlink" Target="https://gredos.usal.es/jspui/bitstream/10366/71937/1/Familia_y_transmision_de_valore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www.redalyc.org/pdf/1293/129318734003.pdf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convivencia.files.wordpress.com/2012/02/escalamessy_comp_social_preadoles18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20003169984773"/>
          <c:y val="7.5887490656645809E-2"/>
          <c:w val="0.72223529411764709"/>
          <c:h val="0.62149457732877733"/>
        </c:manualLayout>
      </c:layout>
      <c:lineChart>
        <c:grouping val="standard"/>
        <c:varyColors val="0"/>
        <c:ser>
          <c:idx val="0"/>
          <c:order val="0"/>
          <c:tx>
            <c:strRef>
              <c:f>Hoja1!$A$4</c:f>
              <c:strCache>
                <c:ptCount val="1"/>
                <c:pt idx="0">
                  <c:v>Pretest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Hoja1!$B$3:$F$3</c:f>
              <c:strCache>
                <c:ptCount val="5"/>
                <c:pt idx="0">
                  <c:v>H.S. Apropiadas</c:v>
                </c:pt>
                <c:pt idx="1">
                  <c:v>Asertividad</c:v>
                </c:pt>
                <c:pt idx="2">
                  <c:v>Impulsividad</c:v>
                </c:pt>
                <c:pt idx="3">
                  <c:v>Sobreconfianza</c:v>
                </c:pt>
                <c:pt idx="4">
                  <c:v>celos/soledad</c:v>
                </c:pt>
              </c:strCache>
            </c:strRef>
          </c:cat>
          <c:val>
            <c:numRef>
              <c:f>Hoja1!$B$4:$F$4</c:f>
              <c:numCache>
                <c:formatCode>General</c:formatCode>
                <c:ptCount val="5"/>
                <c:pt idx="0">
                  <c:v>50</c:v>
                </c:pt>
                <c:pt idx="1">
                  <c:v>32.6</c:v>
                </c:pt>
                <c:pt idx="2">
                  <c:v>12.6</c:v>
                </c:pt>
                <c:pt idx="3">
                  <c:v>18</c:v>
                </c:pt>
                <c:pt idx="4">
                  <c:v>21.8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87-42EF-8364-9283B2CCDB28}"/>
            </c:ext>
          </c:extLst>
        </c:ser>
        <c:ser>
          <c:idx val="1"/>
          <c:order val="1"/>
          <c:tx>
            <c:strRef>
              <c:f>Hoja1!$A$5</c:f>
              <c:strCache>
                <c:ptCount val="1"/>
                <c:pt idx="0">
                  <c:v>Postest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Hoja1!$B$3:$F$3</c:f>
              <c:strCache>
                <c:ptCount val="5"/>
                <c:pt idx="0">
                  <c:v>H.S. Apropiadas</c:v>
                </c:pt>
                <c:pt idx="1">
                  <c:v>Asertividad</c:v>
                </c:pt>
                <c:pt idx="2">
                  <c:v>Impulsividad</c:v>
                </c:pt>
                <c:pt idx="3">
                  <c:v>Sobreconfianza</c:v>
                </c:pt>
                <c:pt idx="4">
                  <c:v>celos/soledad</c:v>
                </c:pt>
              </c:strCache>
            </c:strRef>
          </c:cat>
          <c:val>
            <c:numRef>
              <c:f>Hoja1!$B$5:$F$5</c:f>
              <c:numCache>
                <c:formatCode>General</c:formatCode>
                <c:ptCount val="5"/>
                <c:pt idx="0">
                  <c:v>50.2</c:v>
                </c:pt>
                <c:pt idx="1">
                  <c:v>36.799999999999997</c:v>
                </c:pt>
                <c:pt idx="2">
                  <c:v>15</c:v>
                </c:pt>
                <c:pt idx="3">
                  <c:v>15.5</c:v>
                </c:pt>
                <c:pt idx="4">
                  <c:v>19.2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87-42EF-8364-9283B2CCDB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563856"/>
        <c:axId val="310564248"/>
      </c:lineChart>
      <c:catAx>
        <c:axId val="31056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10564248"/>
        <c:crosses val="autoZero"/>
        <c:auto val="1"/>
        <c:lblAlgn val="ctr"/>
        <c:lblOffset val="100"/>
        <c:noMultiLvlLbl val="0"/>
      </c:catAx>
      <c:valAx>
        <c:axId val="310564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Medias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1056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651906135495434"/>
          <c:y val="0.27093902883457949"/>
          <c:w val="0.1595976383613443"/>
          <c:h val="0.16504919979930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47427483358435"/>
          <c:y val="0.22601404097361455"/>
          <c:w val="0.64749658752913253"/>
          <c:h val="0.66467316091417417"/>
        </c:manualLayout>
      </c:layout>
      <c:lineChart>
        <c:grouping val="standard"/>
        <c:varyColors val="0"/>
        <c:ser>
          <c:idx val="0"/>
          <c:order val="0"/>
          <c:tx>
            <c:strRef>
              <c:f>Hoja1!$A$11</c:f>
              <c:strCache>
                <c:ptCount val="1"/>
                <c:pt idx="0">
                  <c:v>Pretest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Hoja1!$B$10:$E$10</c:f>
              <c:strCache>
                <c:ptCount val="4"/>
                <c:pt idx="0">
                  <c:v>Perspectiva</c:v>
                </c:pt>
                <c:pt idx="1">
                  <c:v>Solidaridad</c:v>
                </c:pt>
                <c:pt idx="2">
                  <c:v>Altruismo</c:v>
                </c:pt>
                <c:pt idx="3">
                  <c:v>Asistencia</c:v>
                </c:pt>
              </c:strCache>
            </c:strRef>
          </c:cat>
          <c:val>
            <c:numRef>
              <c:f>Hoja1!$B$11:$E$11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9.9</c:v>
                </c:pt>
                <c:pt idx="2">
                  <c:v>10.5</c:v>
                </c:pt>
                <c:pt idx="3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C2-4683-9759-2F4FBD0EE56F}"/>
            </c:ext>
          </c:extLst>
        </c:ser>
        <c:ser>
          <c:idx val="1"/>
          <c:order val="1"/>
          <c:tx>
            <c:strRef>
              <c:f>Hoja1!$A$12</c:f>
              <c:strCache>
                <c:ptCount val="1"/>
                <c:pt idx="0">
                  <c:v>Postest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Hoja1!$B$10:$E$10</c:f>
              <c:strCache>
                <c:ptCount val="4"/>
                <c:pt idx="0">
                  <c:v>Perspectiva</c:v>
                </c:pt>
                <c:pt idx="1">
                  <c:v>Solidaridad</c:v>
                </c:pt>
                <c:pt idx="2">
                  <c:v>Altruismo</c:v>
                </c:pt>
                <c:pt idx="3">
                  <c:v>Asistencia</c:v>
                </c:pt>
              </c:strCache>
            </c:strRef>
          </c:cat>
          <c:val>
            <c:numRef>
              <c:f>Hoja1!$B$12:$E$12</c:f>
              <c:numCache>
                <c:formatCode>General</c:formatCode>
                <c:ptCount val="4"/>
                <c:pt idx="0">
                  <c:v>12.8</c:v>
                </c:pt>
                <c:pt idx="1">
                  <c:v>17.2</c:v>
                </c:pt>
                <c:pt idx="2">
                  <c:v>14</c:v>
                </c:pt>
                <c:pt idx="3">
                  <c:v>13.2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C2-4683-9759-2F4FBD0EE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566600"/>
        <c:axId val="310559152"/>
      </c:lineChart>
      <c:catAx>
        <c:axId val="310566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10559152"/>
        <c:crosses val="autoZero"/>
        <c:auto val="1"/>
        <c:lblAlgn val="ctr"/>
        <c:lblOffset val="100"/>
        <c:noMultiLvlLbl val="0"/>
      </c:catAx>
      <c:valAx>
        <c:axId val="310559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Medias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10566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545773081635364"/>
          <c:y val="0.43989613989423842"/>
          <c:w val="0.16805474258942463"/>
          <c:h val="0.16722376106148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779115481851896"/>
          <c:y val="0.14386292834890968"/>
          <c:w val="0.66580045361177664"/>
          <c:h val="0.70690477226258319"/>
        </c:manualLayout>
      </c:layout>
      <c:lineChart>
        <c:grouping val="standard"/>
        <c:varyColors val="0"/>
        <c:ser>
          <c:idx val="0"/>
          <c:order val="0"/>
          <c:tx>
            <c:strRef>
              <c:f>Hoja1!$A$17</c:f>
              <c:strCache>
                <c:ptCount val="1"/>
                <c:pt idx="0">
                  <c:v>Pretest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Hoja1!$B$16:$D$16</c:f>
              <c:strCache>
                <c:ptCount val="3"/>
                <c:pt idx="0">
                  <c:v>Sociales</c:v>
                </c:pt>
                <c:pt idx="1">
                  <c:v>Personales</c:v>
                </c:pt>
                <c:pt idx="2">
                  <c:v>Individualistas</c:v>
                </c:pt>
              </c:strCache>
            </c:strRef>
          </c:cat>
          <c:val>
            <c:numRef>
              <c:f>Hoja1!$B$17:$D$17</c:f>
              <c:numCache>
                <c:formatCode>General</c:formatCode>
                <c:ptCount val="3"/>
                <c:pt idx="0">
                  <c:v>39.4</c:v>
                </c:pt>
                <c:pt idx="1">
                  <c:v>44.1</c:v>
                </c:pt>
                <c:pt idx="2">
                  <c:v>26.7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F9-4A98-969A-33DEF90D8342}"/>
            </c:ext>
          </c:extLst>
        </c:ser>
        <c:ser>
          <c:idx val="1"/>
          <c:order val="1"/>
          <c:tx>
            <c:strRef>
              <c:f>Hoja1!$A$18</c:f>
              <c:strCache>
                <c:ptCount val="1"/>
                <c:pt idx="0">
                  <c:v>Postest</c:v>
                </c:pt>
              </c:strCache>
            </c:strRef>
          </c:tx>
          <c:spPr>
            <a:ln w="28575" cap="rnd">
              <a:solidFill>
                <a:srgbClr val="70AD47">
                  <a:lumMod val="75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Hoja1!$B$16:$D$16</c:f>
              <c:strCache>
                <c:ptCount val="3"/>
                <c:pt idx="0">
                  <c:v>Sociales</c:v>
                </c:pt>
                <c:pt idx="1">
                  <c:v>Personales</c:v>
                </c:pt>
                <c:pt idx="2">
                  <c:v>Individualistas</c:v>
                </c:pt>
              </c:strCache>
            </c:strRef>
          </c:cat>
          <c:val>
            <c:numRef>
              <c:f>Hoja1!$B$18:$D$18</c:f>
              <c:numCache>
                <c:formatCode>General</c:formatCode>
                <c:ptCount val="3"/>
                <c:pt idx="0">
                  <c:v>45.5</c:v>
                </c:pt>
                <c:pt idx="1">
                  <c:v>45</c:v>
                </c:pt>
                <c:pt idx="2">
                  <c:v>27.6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F9-4A98-969A-33DEF90D83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565424"/>
        <c:axId val="307076336"/>
      </c:lineChart>
      <c:catAx>
        <c:axId val="31056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07076336"/>
        <c:crosses val="autoZero"/>
        <c:auto val="1"/>
        <c:lblAlgn val="ctr"/>
        <c:lblOffset val="100"/>
        <c:noMultiLvlLbl val="0"/>
      </c:catAx>
      <c:valAx>
        <c:axId val="30707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MX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Medias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1056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Hoja1!$A$35</c:f>
              <c:strCache>
                <c:ptCount val="1"/>
                <c:pt idx="0">
                  <c:v>Pretest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Hoja1!$B$34:$C$34</c:f>
              <c:strCache>
                <c:ptCount val="2"/>
                <c:pt idx="0">
                  <c:v>Cohesión </c:v>
                </c:pt>
                <c:pt idx="1">
                  <c:v>Adaptabilidad</c:v>
                </c:pt>
              </c:strCache>
            </c:strRef>
          </c:cat>
          <c:val>
            <c:numRef>
              <c:f>Hoja1!$B$35:$C$35</c:f>
              <c:numCache>
                <c:formatCode>General</c:formatCode>
                <c:ptCount val="2"/>
                <c:pt idx="0">
                  <c:v>39.700000000000003</c:v>
                </c:pt>
                <c:pt idx="1">
                  <c:v>30.6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C6-46D4-8F54-20D232F35609}"/>
            </c:ext>
          </c:extLst>
        </c:ser>
        <c:ser>
          <c:idx val="1"/>
          <c:order val="1"/>
          <c:tx>
            <c:strRef>
              <c:f>Hoja1!$A$36</c:f>
              <c:strCache>
                <c:ptCount val="1"/>
                <c:pt idx="0">
                  <c:v>Postest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Hoja1!$B$34:$C$34</c:f>
              <c:strCache>
                <c:ptCount val="2"/>
                <c:pt idx="0">
                  <c:v>Cohesión </c:v>
                </c:pt>
                <c:pt idx="1">
                  <c:v>Adaptabilidad</c:v>
                </c:pt>
              </c:strCache>
            </c:strRef>
          </c:cat>
          <c:val>
            <c:numRef>
              <c:f>Hoja1!$B$36:$C$36</c:f>
              <c:numCache>
                <c:formatCode>General</c:formatCode>
                <c:ptCount val="2"/>
                <c:pt idx="0">
                  <c:v>37.5</c:v>
                </c:pt>
                <c:pt idx="1">
                  <c:v>28.2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C6-46D4-8F54-20D232F35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smooth val="0"/>
        <c:axId val="307071632"/>
        <c:axId val="307070064"/>
      </c:lineChart>
      <c:catAx>
        <c:axId val="30707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07070064"/>
        <c:crosses val="autoZero"/>
        <c:auto val="1"/>
        <c:lblAlgn val="ctr"/>
        <c:lblOffset val="100"/>
        <c:noMultiLvlLbl val="0"/>
      </c:catAx>
      <c:valAx>
        <c:axId val="30707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Medias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MX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0707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8B9F-4F93-4FA4-80A9-6D2B644A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26</Pages>
  <Words>7836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Naira Niktè Santillan</cp:lastModifiedBy>
  <cp:revision>40</cp:revision>
  <dcterms:created xsi:type="dcterms:W3CDTF">2018-02-22T23:37:00Z</dcterms:created>
  <dcterms:modified xsi:type="dcterms:W3CDTF">2018-03-02T16:25:00Z</dcterms:modified>
</cp:coreProperties>
</file>